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91" w:rsidRDefault="00E25A91" w:rsidP="00E25A9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63C0C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E25A91" w:rsidRPr="00663C0C" w:rsidRDefault="00E25A91" w:rsidP="00E25A9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25A91" w:rsidRDefault="00E25A91" w:rsidP="00E25A91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663C0C">
        <w:rPr>
          <w:rFonts w:ascii="Times New Roman" w:hAnsi="Times New Roman"/>
          <w:b/>
          <w:bCs/>
          <w:sz w:val="28"/>
          <w:szCs w:val="28"/>
        </w:rPr>
        <w:t>Химия</w:t>
      </w:r>
      <w:r>
        <w:rPr>
          <w:rFonts w:ascii="Times New Roman" w:hAnsi="Times New Roman"/>
          <w:b/>
          <w:bCs/>
          <w:sz w:val="28"/>
          <w:szCs w:val="28"/>
        </w:rPr>
        <w:t xml:space="preserve"> неорганическая</w:t>
      </w:r>
      <w:r w:rsidRPr="00663C0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25A91" w:rsidRPr="00663C0C" w:rsidRDefault="00E25A91" w:rsidP="00E25A9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25A91" w:rsidRPr="00ED4E40" w:rsidRDefault="00E25A91" w:rsidP="00E25A91">
      <w:pPr>
        <w:rPr>
          <w:rFonts w:ascii="Times New Roman" w:hAnsi="Times New Roman"/>
          <w:b/>
          <w:bCs/>
          <w:sz w:val="28"/>
          <w:szCs w:val="28"/>
        </w:rPr>
      </w:pPr>
      <w:r w:rsidRPr="00ED4E40"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Pr="00ED4E40">
        <w:rPr>
          <w:rFonts w:ascii="Times New Roman" w:hAnsi="Times New Roman"/>
          <w:b/>
          <w:bCs/>
          <w:sz w:val="28"/>
          <w:szCs w:val="28"/>
        </w:rPr>
        <w:t>29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ED4E40">
        <w:rPr>
          <w:rFonts w:ascii="Times New Roman" w:hAnsi="Times New Roman"/>
          <w:b/>
          <w:bCs/>
          <w:sz w:val="28"/>
          <w:szCs w:val="28"/>
        </w:rPr>
        <w:t>03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ED4E40">
        <w:rPr>
          <w:rFonts w:ascii="Times New Roman" w:hAnsi="Times New Roman"/>
          <w:b/>
          <w:bCs/>
          <w:sz w:val="28"/>
          <w:szCs w:val="28"/>
        </w:rPr>
        <w:t xml:space="preserve">05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D4E40">
        <w:rPr>
          <w:rFonts w:ascii="Times New Roman" w:hAnsi="Times New Roman"/>
          <w:b/>
          <w:bCs/>
          <w:sz w:val="28"/>
          <w:szCs w:val="28"/>
        </w:rPr>
        <w:t xml:space="preserve">Конструирование изделий легкой  </w:t>
      </w:r>
    </w:p>
    <w:p w:rsidR="00E25A91" w:rsidRPr="00ED4E40" w:rsidRDefault="00E25A91" w:rsidP="00E25A91">
      <w:pPr>
        <w:ind w:firstLine="567"/>
        <w:rPr>
          <w:rFonts w:ascii="Times New Roman" w:hAnsi="Times New Roman"/>
          <w:b/>
          <w:sz w:val="28"/>
          <w:szCs w:val="28"/>
        </w:rPr>
      </w:pPr>
      <w:r w:rsidRPr="00ED4E40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промышленности</w:t>
      </w:r>
      <w:r w:rsidRPr="00ED4E40">
        <w:rPr>
          <w:rFonts w:ascii="Times New Roman" w:hAnsi="Times New Roman"/>
          <w:b/>
          <w:sz w:val="28"/>
          <w:szCs w:val="28"/>
        </w:rPr>
        <w:t xml:space="preserve">  </w:t>
      </w:r>
    </w:p>
    <w:p w:rsidR="00E25A91" w:rsidRDefault="00E25A91" w:rsidP="00E25A91">
      <w:pPr>
        <w:jc w:val="both"/>
        <w:rPr>
          <w:rFonts w:ascii="Times New Roman" w:hAnsi="Times New Roman"/>
          <w:b/>
          <w:sz w:val="28"/>
          <w:szCs w:val="28"/>
        </w:rPr>
      </w:pPr>
      <w:r w:rsidRPr="00ED4E40">
        <w:rPr>
          <w:rFonts w:ascii="Times New Roman" w:hAnsi="Times New Roman"/>
          <w:sz w:val="28"/>
          <w:szCs w:val="28"/>
        </w:rPr>
        <w:t>Профиль подготовки</w:t>
      </w:r>
      <w:r w:rsidRPr="00ED4E40">
        <w:rPr>
          <w:rFonts w:ascii="Times New Roman" w:hAnsi="Times New Roman"/>
          <w:b/>
          <w:sz w:val="28"/>
          <w:szCs w:val="28"/>
        </w:rPr>
        <w:t xml:space="preserve">: </w:t>
      </w:r>
    </w:p>
    <w:p w:rsidR="00E25A91" w:rsidRDefault="00E25A91" w:rsidP="00E25A91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ED4E40">
        <w:rPr>
          <w:rFonts w:ascii="Times New Roman" w:hAnsi="Times New Roman"/>
          <w:b/>
          <w:bCs/>
          <w:sz w:val="28"/>
          <w:szCs w:val="28"/>
        </w:rPr>
        <w:t>Художественное моделирование обуви и аксессуаров в индустрии моды.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D4E40">
        <w:rPr>
          <w:rFonts w:ascii="Times New Roman" w:hAnsi="Times New Roman"/>
          <w:b/>
          <w:bCs/>
          <w:sz w:val="28"/>
          <w:szCs w:val="28"/>
        </w:rPr>
        <w:t>Художестве</w:t>
      </w:r>
      <w:r>
        <w:rPr>
          <w:rFonts w:ascii="Times New Roman" w:hAnsi="Times New Roman"/>
          <w:b/>
          <w:bCs/>
          <w:sz w:val="28"/>
          <w:szCs w:val="28"/>
        </w:rPr>
        <w:t xml:space="preserve">нное моделирование и продвижение </w:t>
      </w:r>
      <w:r w:rsidRPr="00ED4E40">
        <w:rPr>
          <w:rFonts w:ascii="Times New Roman" w:hAnsi="Times New Roman"/>
          <w:b/>
          <w:bCs/>
          <w:sz w:val="28"/>
          <w:szCs w:val="28"/>
        </w:rPr>
        <w:t>товаров в индустрии моды.</w:t>
      </w:r>
    </w:p>
    <w:p w:rsidR="00E25A91" w:rsidRPr="0004754B" w:rsidRDefault="00E25A91" w:rsidP="00E25A9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25A91" w:rsidRPr="009738CF" w:rsidRDefault="00E25A91" w:rsidP="00E25A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9738CF">
        <w:rPr>
          <w:rFonts w:ascii="Times New Roman" w:hAnsi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1"/>
      </w:tblGrid>
      <w:tr w:rsidR="00E25A91" w:rsidTr="00171BED">
        <w:trPr>
          <w:jc w:val="center"/>
        </w:trPr>
        <w:tc>
          <w:tcPr>
            <w:tcW w:w="1780" w:type="dxa"/>
            <w:vAlign w:val="center"/>
          </w:tcPr>
          <w:p w:rsidR="00E25A91" w:rsidRPr="004D7341" w:rsidRDefault="00E25A91" w:rsidP="00171BED">
            <w:pPr>
              <w:jc w:val="center"/>
              <w:rPr>
                <w:b/>
                <w:vertAlign w:val="superscript"/>
              </w:rPr>
            </w:pPr>
            <w:r w:rsidRPr="00D148FE">
              <w:rPr>
                <w:b/>
              </w:rPr>
              <w:t>Код комп</w:t>
            </w:r>
            <w:r w:rsidRPr="00D148FE">
              <w:rPr>
                <w:b/>
              </w:rPr>
              <w:t>е</w:t>
            </w:r>
            <w:r w:rsidRPr="00D148FE">
              <w:rPr>
                <w:b/>
              </w:rPr>
              <w:t>тенции</w:t>
            </w:r>
          </w:p>
        </w:tc>
        <w:tc>
          <w:tcPr>
            <w:tcW w:w="7790" w:type="dxa"/>
            <w:vAlign w:val="center"/>
          </w:tcPr>
          <w:p w:rsidR="00E25A91" w:rsidRPr="00D148FE" w:rsidRDefault="00E25A91" w:rsidP="00171BED">
            <w:pPr>
              <w:jc w:val="center"/>
              <w:rPr>
                <w:b/>
              </w:rPr>
            </w:pPr>
            <w:r w:rsidRPr="00D148FE">
              <w:rPr>
                <w:b/>
              </w:rPr>
              <w:t>Содержание компетенции</w:t>
            </w:r>
          </w:p>
        </w:tc>
      </w:tr>
      <w:tr w:rsidR="00E25A91" w:rsidTr="00171BED">
        <w:trPr>
          <w:jc w:val="center"/>
        </w:trPr>
        <w:tc>
          <w:tcPr>
            <w:tcW w:w="1780" w:type="dxa"/>
            <w:vAlign w:val="center"/>
          </w:tcPr>
          <w:p w:rsidR="00E25A91" w:rsidRPr="00EA7933" w:rsidRDefault="00E25A91" w:rsidP="00171BED">
            <w:pPr>
              <w:jc w:val="center"/>
            </w:pPr>
            <w:r w:rsidRPr="00EA7933">
              <w:rPr>
                <w:b/>
              </w:rPr>
              <w:t>ОПК-2.</w:t>
            </w:r>
          </w:p>
        </w:tc>
        <w:tc>
          <w:tcPr>
            <w:tcW w:w="7790" w:type="dxa"/>
            <w:vAlign w:val="center"/>
          </w:tcPr>
          <w:p w:rsidR="00E25A91" w:rsidRPr="00EB6DB3" w:rsidRDefault="00E25A91" w:rsidP="00171BED">
            <w:pPr>
              <w:jc w:val="both"/>
            </w:pPr>
            <w:r>
              <w:t>с</w:t>
            </w:r>
            <w:r w:rsidRPr="00EB6DB3">
              <w:t>пособностью использовать основные законы естественнонаучных ди</w:t>
            </w:r>
            <w:r w:rsidRPr="00EB6DB3">
              <w:t>с</w:t>
            </w:r>
            <w:r w:rsidRPr="00EB6DB3">
              <w:t>циплин в профессиональной деятельности, применять методы математ</w:t>
            </w:r>
            <w:r w:rsidRPr="00EB6DB3">
              <w:t>и</w:t>
            </w:r>
            <w:r w:rsidRPr="00EB6DB3">
              <w:t xml:space="preserve">ческого анализа и моделирования, теоретического и экспериментального исследований; </w:t>
            </w:r>
          </w:p>
        </w:tc>
      </w:tr>
      <w:tr w:rsidR="00E25A91" w:rsidTr="00171BED">
        <w:trPr>
          <w:jc w:val="center"/>
        </w:trPr>
        <w:tc>
          <w:tcPr>
            <w:tcW w:w="1780" w:type="dxa"/>
            <w:vAlign w:val="center"/>
          </w:tcPr>
          <w:p w:rsidR="00E25A91" w:rsidRPr="00EA7933" w:rsidRDefault="00E25A91" w:rsidP="00171BED">
            <w:pPr>
              <w:jc w:val="center"/>
              <w:rPr>
                <w:b/>
              </w:rPr>
            </w:pPr>
            <w:r>
              <w:rPr>
                <w:b/>
              </w:rPr>
              <w:t>ПК-5</w:t>
            </w:r>
            <w:r w:rsidRPr="00EA7933">
              <w:rPr>
                <w:b/>
              </w:rPr>
              <w:t>.</w:t>
            </w:r>
          </w:p>
        </w:tc>
        <w:tc>
          <w:tcPr>
            <w:tcW w:w="7790" w:type="dxa"/>
            <w:vAlign w:val="center"/>
          </w:tcPr>
          <w:p w:rsidR="00E25A91" w:rsidRPr="00783708" w:rsidRDefault="00E25A91" w:rsidP="00171BED">
            <w:pPr>
              <w:jc w:val="both"/>
            </w:pPr>
            <w:r w:rsidRPr="00783708">
              <w:rPr>
                <w:color w:val="000000"/>
                <w:sz w:val="20"/>
                <w:szCs w:val="20"/>
                <w:shd w:val="clear" w:color="auto" w:fill="FFFFFF"/>
              </w:rPr>
              <w:t>способностью проводить анализ состояния и динамики показателей качества матери</w:t>
            </w:r>
            <w:r w:rsidRPr="00783708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783708">
              <w:rPr>
                <w:color w:val="000000"/>
                <w:sz w:val="20"/>
                <w:szCs w:val="20"/>
                <w:shd w:val="clear" w:color="auto" w:fill="FFFFFF"/>
              </w:rPr>
              <w:t>лов и изделий легкой промышленности с использованием необходимых методов и средств исследований</w:t>
            </w:r>
          </w:p>
        </w:tc>
      </w:tr>
    </w:tbl>
    <w:p w:rsidR="00E25A91" w:rsidRDefault="00E25A91" w:rsidP="00E25A91">
      <w:pPr>
        <w:rPr>
          <w:rFonts w:ascii="Times New Roman" w:hAnsi="Times New Roman"/>
          <w:sz w:val="28"/>
          <w:szCs w:val="28"/>
        </w:rPr>
      </w:pPr>
    </w:p>
    <w:p w:rsidR="00E25A91" w:rsidRDefault="00E25A91" w:rsidP="00E25A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2. Содержание дисциплины</w:t>
      </w:r>
    </w:p>
    <w:p w:rsidR="00E25A91" w:rsidRDefault="00E25A91" w:rsidP="00E25A91">
      <w:pPr>
        <w:ind w:firstLine="567"/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8660"/>
      </w:tblGrid>
      <w:tr w:rsidR="00E25A91" w:rsidTr="00171B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91" w:rsidRPr="006A64F0" w:rsidRDefault="00E25A91" w:rsidP="00171B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4F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A64F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6A64F0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91" w:rsidRPr="006A64F0" w:rsidRDefault="00E25A91" w:rsidP="00171B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4F0">
              <w:rPr>
                <w:rFonts w:ascii="Times New Roman" w:hAnsi="Times New Roman"/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E25A91" w:rsidTr="00171B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91" w:rsidRPr="006A64F0" w:rsidRDefault="00E25A91" w:rsidP="00171B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4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91" w:rsidRPr="006A64F0" w:rsidRDefault="00E25A91" w:rsidP="00171B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4F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25A91" w:rsidTr="00171B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91" w:rsidRPr="006A64F0" w:rsidRDefault="00E25A91" w:rsidP="00171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4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91" w:rsidRPr="006A64F0" w:rsidRDefault="00E25A91" w:rsidP="00171BED">
            <w:pPr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4F0">
              <w:rPr>
                <w:rFonts w:ascii="Times New Roman" w:hAnsi="Times New Roman"/>
                <w:sz w:val="28"/>
                <w:szCs w:val="28"/>
              </w:rPr>
              <w:t xml:space="preserve">Основные понятия и законы химии.    </w:t>
            </w:r>
          </w:p>
        </w:tc>
      </w:tr>
      <w:tr w:rsidR="00E25A91" w:rsidTr="00171B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91" w:rsidRPr="006A64F0" w:rsidRDefault="00E25A91" w:rsidP="00171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4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91" w:rsidRPr="006A64F0" w:rsidRDefault="00E25A91" w:rsidP="00171BED">
            <w:pPr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4F0">
              <w:rPr>
                <w:rFonts w:ascii="Times New Roman" w:hAnsi="Times New Roman"/>
                <w:bCs/>
                <w:sz w:val="28"/>
                <w:szCs w:val="28"/>
              </w:rPr>
              <w:t>Неорганические соединения и их классификация.</w:t>
            </w:r>
          </w:p>
        </w:tc>
      </w:tr>
      <w:tr w:rsidR="00E25A91" w:rsidTr="00171B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91" w:rsidRPr="006A64F0" w:rsidRDefault="00E25A91" w:rsidP="00171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4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91" w:rsidRPr="006A64F0" w:rsidRDefault="00E25A91" w:rsidP="00171BED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6A64F0">
              <w:rPr>
                <w:rFonts w:ascii="Times New Roman" w:hAnsi="Times New Roman"/>
                <w:bCs/>
                <w:sz w:val="28"/>
                <w:szCs w:val="28"/>
              </w:rPr>
              <w:t>Строение ядра и электронной оболочки атома.</w:t>
            </w:r>
          </w:p>
          <w:p w:rsidR="00E25A91" w:rsidRPr="006A64F0" w:rsidRDefault="00E25A91" w:rsidP="00171BED">
            <w:pPr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4F0">
              <w:rPr>
                <w:rFonts w:ascii="Times New Roman" w:hAnsi="Times New Roman"/>
                <w:bCs/>
                <w:sz w:val="28"/>
                <w:szCs w:val="28"/>
              </w:rPr>
              <w:t xml:space="preserve">Периодический закон </w:t>
            </w:r>
            <w:proofErr w:type="spellStart"/>
            <w:r w:rsidRPr="006A64F0">
              <w:rPr>
                <w:rFonts w:ascii="Times New Roman" w:hAnsi="Times New Roman"/>
                <w:bCs/>
                <w:sz w:val="28"/>
                <w:szCs w:val="28"/>
              </w:rPr>
              <w:t>Д.И.Менделеева</w:t>
            </w:r>
            <w:proofErr w:type="spellEnd"/>
            <w:r w:rsidRPr="006A64F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E25A91" w:rsidTr="00171B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91" w:rsidRPr="006A64F0" w:rsidRDefault="00E25A91" w:rsidP="00171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4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91" w:rsidRPr="006A64F0" w:rsidRDefault="00E25A91" w:rsidP="00171BED">
            <w:pPr>
              <w:ind w:firstLine="1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A64F0">
              <w:rPr>
                <w:rFonts w:ascii="Times New Roman" w:hAnsi="Times New Roman"/>
                <w:bCs/>
                <w:sz w:val="28"/>
                <w:szCs w:val="28"/>
              </w:rPr>
              <w:t xml:space="preserve">Теория химической связи и строение вещества. </w:t>
            </w:r>
          </w:p>
          <w:p w:rsidR="00E25A91" w:rsidRPr="006A64F0" w:rsidRDefault="00E25A91" w:rsidP="00171BED">
            <w:pPr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4F0">
              <w:rPr>
                <w:rFonts w:ascii="Times New Roman" w:hAnsi="Times New Roman"/>
                <w:bCs/>
                <w:sz w:val="28"/>
                <w:szCs w:val="28"/>
              </w:rPr>
              <w:t>Межмолекулярные взаимодействия.</w:t>
            </w:r>
          </w:p>
        </w:tc>
      </w:tr>
      <w:tr w:rsidR="00E25A91" w:rsidTr="00171B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91" w:rsidRPr="006A64F0" w:rsidRDefault="00E25A91" w:rsidP="00171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4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91" w:rsidRPr="006A64F0" w:rsidRDefault="00E25A91" w:rsidP="00171BED">
            <w:pPr>
              <w:ind w:firstLine="1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A64F0">
              <w:rPr>
                <w:rFonts w:ascii="Times New Roman" w:hAnsi="Times New Roman"/>
                <w:bCs/>
                <w:sz w:val="28"/>
                <w:szCs w:val="28"/>
              </w:rPr>
              <w:t xml:space="preserve">Химическая термодинамика. </w:t>
            </w:r>
            <w:bookmarkStart w:id="0" w:name="_GoBack"/>
            <w:bookmarkEnd w:id="0"/>
          </w:p>
          <w:p w:rsidR="00E25A91" w:rsidRPr="006A64F0" w:rsidRDefault="00E25A91" w:rsidP="00171BED">
            <w:pPr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4F0">
              <w:rPr>
                <w:rFonts w:ascii="Times New Roman" w:hAnsi="Times New Roman"/>
                <w:bCs/>
                <w:sz w:val="28"/>
                <w:szCs w:val="28"/>
              </w:rPr>
              <w:t>Критерий самопроизвольного протекания химических реакций.</w:t>
            </w:r>
          </w:p>
        </w:tc>
      </w:tr>
      <w:tr w:rsidR="00E25A91" w:rsidTr="00171B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91" w:rsidRPr="006A64F0" w:rsidRDefault="00E25A91" w:rsidP="00171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4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91" w:rsidRPr="006A64F0" w:rsidRDefault="00E25A91" w:rsidP="00171BED">
            <w:pPr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4F0">
              <w:rPr>
                <w:rFonts w:ascii="Times New Roman" w:hAnsi="Times New Roman"/>
                <w:bCs/>
                <w:sz w:val="28"/>
                <w:szCs w:val="28"/>
              </w:rPr>
              <w:t>Химическая кинетика и химическое равновесие. Катализ.</w:t>
            </w:r>
          </w:p>
        </w:tc>
      </w:tr>
      <w:tr w:rsidR="00E25A91" w:rsidTr="00171B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91" w:rsidRPr="006A64F0" w:rsidRDefault="00E25A91" w:rsidP="00171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4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91" w:rsidRPr="006A64F0" w:rsidRDefault="00E25A91" w:rsidP="00171BED">
            <w:pPr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64F0">
              <w:rPr>
                <w:rFonts w:ascii="Times New Roman" w:hAnsi="Times New Roman"/>
                <w:bCs/>
                <w:sz w:val="28"/>
                <w:szCs w:val="28"/>
              </w:rPr>
              <w:t xml:space="preserve">Дисперсные системы. Растворы. </w:t>
            </w:r>
          </w:p>
          <w:p w:rsidR="00E25A91" w:rsidRPr="006A64F0" w:rsidRDefault="00E25A91" w:rsidP="00171BED">
            <w:pPr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4F0">
              <w:rPr>
                <w:rFonts w:ascii="Times New Roman" w:hAnsi="Times New Roman"/>
                <w:bCs/>
                <w:sz w:val="28"/>
                <w:szCs w:val="28"/>
              </w:rPr>
              <w:t>Химические равновесия в растворах электролитов.</w:t>
            </w:r>
          </w:p>
        </w:tc>
      </w:tr>
      <w:tr w:rsidR="00E25A91" w:rsidTr="00171B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91" w:rsidRPr="006A64F0" w:rsidRDefault="00E25A91" w:rsidP="00171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4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91" w:rsidRPr="006A64F0" w:rsidRDefault="00E25A91" w:rsidP="00171BED">
            <w:pPr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64F0">
              <w:rPr>
                <w:rFonts w:ascii="Times New Roman" w:hAnsi="Times New Roman"/>
                <w:bCs/>
                <w:sz w:val="28"/>
                <w:szCs w:val="28"/>
              </w:rPr>
              <w:t>Окислительно</w:t>
            </w:r>
            <w:proofErr w:type="spellEnd"/>
            <w:r w:rsidRPr="006A64F0">
              <w:rPr>
                <w:rFonts w:ascii="Times New Roman" w:hAnsi="Times New Roman"/>
                <w:bCs/>
                <w:sz w:val="28"/>
                <w:szCs w:val="28"/>
              </w:rPr>
              <w:t>-восстановительные реакции (ОВР) и направление их протекания.</w:t>
            </w:r>
          </w:p>
        </w:tc>
      </w:tr>
      <w:tr w:rsidR="00E25A91" w:rsidTr="00171B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91" w:rsidRPr="006A64F0" w:rsidRDefault="00E25A91" w:rsidP="00171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4F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91" w:rsidRPr="006A64F0" w:rsidRDefault="00E25A91" w:rsidP="00171BED">
            <w:pPr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4F0">
              <w:rPr>
                <w:rFonts w:ascii="Times New Roman" w:hAnsi="Times New Roman"/>
                <w:bCs/>
                <w:sz w:val="28"/>
                <w:szCs w:val="28"/>
              </w:rPr>
              <w:t>Химия неметаллов и их соединений.</w:t>
            </w:r>
          </w:p>
        </w:tc>
      </w:tr>
      <w:tr w:rsidR="00E25A91" w:rsidTr="00171B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91" w:rsidRPr="006A64F0" w:rsidRDefault="00E25A91" w:rsidP="00171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4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91" w:rsidRPr="006A64F0" w:rsidRDefault="00E25A91" w:rsidP="00171BED">
            <w:pPr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4F0">
              <w:rPr>
                <w:rFonts w:ascii="Times New Roman" w:hAnsi="Times New Roman"/>
                <w:bCs/>
                <w:sz w:val="28"/>
                <w:szCs w:val="28"/>
              </w:rPr>
              <w:t>Химия металлов и их соединений</w:t>
            </w:r>
          </w:p>
        </w:tc>
      </w:tr>
    </w:tbl>
    <w:p w:rsidR="00E25A91" w:rsidRDefault="00E25A91" w:rsidP="00E25A91">
      <w:pPr>
        <w:rPr>
          <w:rFonts w:ascii="Times New Roman" w:hAnsi="Times New Roman"/>
          <w:b/>
          <w:sz w:val="28"/>
          <w:szCs w:val="28"/>
        </w:rPr>
      </w:pPr>
    </w:p>
    <w:p w:rsidR="00E25A91" w:rsidRDefault="00E25A91" w:rsidP="00E25A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Форма контроля - экзамен</w:t>
      </w:r>
    </w:p>
    <w:p w:rsidR="006164CF" w:rsidRDefault="006164CF"/>
    <w:sectPr w:rsidR="0061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91"/>
    <w:rsid w:val="006164CF"/>
    <w:rsid w:val="00E2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9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9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2019-01-15T08:18:00Z</dcterms:created>
  <dcterms:modified xsi:type="dcterms:W3CDTF">2019-01-15T08:19:00Z</dcterms:modified>
</cp:coreProperties>
</file>