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9776F6" w:rsidRPr="007124E4" w:rsidRDefault="007124E4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Пластическая анатомия</w:t>
      </w:r>
    </w:p>
    <w:p w:rsidR="005E3B89" w:rsidRPr="00FE7FFB" w:rsidRDefault="005E3B89" w:rsidP="00D65175">
      <w:pPr>
        <w:jc w:val="both"/>
        <w:rPr>
          <w:b/>
          <w:color w:val="000000"/>
          <w:sz w:val="28"/>
          <w:szCs w:val="28"/>
        </w:rPr>
      </w:pPr>
      <w:r w:rsidRPr="00D70098">
        <w:rPr>
          <w:color w:val="000000"/>
          <w:sz w:val="28"/>
          <w:szCs w:val="28"/>
        </w:rPr>
        <w:t>Направление подготовки</w:t>
      </w:r>
      <w:r w:rsidR="00FE7FFB">
        <w:rPr>
          <w:color w:val="000000"/>
          <w:sz w:val="28"/>
          <w:szCs w:val="28"/>
        </w:rPr>
        <w:t>:</w:t>
      </w:r>
      <w:r w:rsidR="00124511" w:rsidRPr="00124511">
        <w:rPr>
          <w:b/>
          <w:color w:val="000000"/>
          <w:sz w:val="28"/>
          <w:szCs w:val="28"/>
        </w:rPr>
        <w:t>54.03.03 Искусство костюма и текстиля</w:t>
      </w:r>
    </w:p>
    <w:p w:rsidR="007124E4" w:rsidRPr="007124E4" w:rsidRDefault="005E3B89" w:rsidP="007124E4">
      <w:pPr>
        <w:jc w:val="both"/>
        <w:rPr>
          <w:sz w:val="28"/>
          <w:szCs w:val="28"/>
        </w:rPr>
      </w:pPr>
      <w:r w:rsidRPr="00D70098">
        <w:rPr>
          <w:sz w:val="28"/>
          <w:szCs w:val="28"/>
        </w:rPr>
        <w:t>Профили</w:t>
      </w:r>
      <w:r w:rsidR="00E07DD5" w:rsidRPr="00D70098">
        <w:rPr>
          <w:sz w:val="28"/>
          <w:szCs w:val="28"/>
        </w:rPr>
        <w:t xml:space="preserve"> подготовки</w:t>
      </w:r>
      <w:r w:rsidR="00886788">
        <w:rPr>
          <w:sz w:val="28"/>
          <w:szCs w:val="28"/>
        </w:rPr>
        <w:t>:</w:t>
      </w:r>
      <w:r w:rsidR="007124E4" w:rsidRPr="007124E4">
        <w:rPr>
          <w:sz w:val="28"/>
          <w:szCs w:val="28"/>
        </w:rPr>
        <w:t></w:t>
      </w:r>
      <w:r w:rsidR="007124E4" w:rsidRPr="007124E4">
        <w:rPr>
          <w:sz w:val="28"/>
          <w:szCs w:val="28"/>
        </w:rPr>
        <w:tab/>
        <w:t xml:space="preserve">  Художественное проектирование текстильных изделий для   интерьера;</w:t>
      </w:r>
    </w:p>
    <w:p w:rsidR="007124E4" w:rsidRPr="007124E4" w:rsidRDefault="007124E4" w:rsidP="007124E4">
      <w:pPr>
        <w:jc w:val="both"/>
        <w:rPr>
          <w:sz w:val="28"/>
          <w:szCs w:val="28"/>
        </w:rPr>
      </w:pPr>
      <w:r w:rsidRPr="007124E4">
        <w:rPr>
          <w:sz w:val="28"/>
          <w:szCs w:val="28"/>
        </w:rPr>
        <w:t></w:t>
      </w:r>
      <w:r w:rsidRPr="007124E4">
        <w:rPr>
          <w:sz w:val="28"/>
          <w:szCs w:val="28"/>
        </w:rPr>
        <w:tab/>
        <w:t>Рекламная и художественная фотография;</w:t>
      </w:r>
    </w:p>
    <w:p w:rsidR="007124E4" w:rsidRPr="007124E4" w:rsidRDefault="007124E4" w:rsidP="007124E4">
      <w:pPr>
        <w:jc w:val="both"/>
        <w:rPr>
          <w:sz w:val="28"/>
          <w:szCs w:val="28"/>
        </w:rPr>
      </w:pPr>
      <w:r w:rsidRPr="007124E4">
        <w:rPr>
          <w:sz w:val="28"/>
          <w:szCs w:val="28"/>
        </w:rPr>
        <w:t></w:t>
      </w:r>
      <w:r w:rsidRPr="007124E4">
        <w:rPr>
          <w:sz w:val="28"/>
          <w:szCs w:val="28"/>
        </w:rPr>
        <w:tab/>
        <w:t>Художественное проектирование изделий из кожи;</w:t>
      </w:r>
    </w:p>
    <w:p w:rsidR="007124E4" w:rsidRPr="007124E4" w:rsidRDefault="007124E4" w:rsidP="007124E4">
      <w:pPr>
        <w:jc w:val="both"/>
        <w:rPr>
          <w:sz w:val="28"/>
          <w:szCs w:val="28"/>
        </w:rPr>
      </w:pPr>
      <w:r w:rsidRPr="007124E4">
        <w:rPr>
          <w:sz w:val="28"/>
          <w:szCs w:val="28"/>
        </w:rPr>
        <w:t></w:t>
      </w:r>
      <w:r w:rsidRPr="007124E4">
        <w:rPr>
          <w:sz w:val="28"/>
          <w:szCs w:val="28"/>
        </w:rPr>
        <w:tab/>
        <w:t>Художественное проектирование костюма;</w:t>
      </w:r>
    </w:p>
    <w:p w:rsidR="00D3212F" w:rsidRDefault="007124E4" w:rsidP="007124E4">
      <w:pPr>
        <w:jc w:val="both"/>
        <w:rPr>
          <w:color w:val="000000"/>
          <w:sz w:val="28"/>
          <w:szCs w:val="28"/>
        </w:rPr>
      </w:pPr>
      <w:r w:rsidRPr="007124E4">
        <w:rPr>
          <w:sz w:val="28"/>
          <w:szCs w:val="28"/>
        </w:rPr>
        <w:t></w:t>
      </w:r>
      <w:r w:rsidRPr="007124E4">
        <w:rPr>
          <w:sz w:val="28"/>
          <w:szCs w:val="28"/>
        </w:rPr>
        <w:tab/>
        <w:t>Художественное проектирование ювелирных изделий</w:t>
      </w:r>
    </w:p>
    <w:p w:rsidR="00081687" w:rsidRPr="00365B51" w:rsidRDefault="00081687" w:rsidP="00D3212F">
      <w:pPr>
        <w:jc w:val="both"/>
        <w:rPr>
          <w:b/>
          <w:sz w:val="28"/>
          <w:szCs w:val="28"/>
        </w:rPr>
      </w:pPr>
    </w:p>
    <w:p w:rsidR="00D33CF2" w:rsidRPr="00CE1445" w:rsidRDefault="00077276" w:rsidP="00D3212F">
      <w:pPr>
        <w:jc w:val="both"/>
        <w:rPr>
          <w:b/>
          <w:sz w:val="28"/>
          <w:szCs w:val="28"/>
        </w:rPr>
      </w:pPr>
      <w:r w:rsidRPr="00CE1445">
        <w:rPr>
          <w:b/>
          <w:sz w:val="28"/>
          <w:szCs w:val="28"/>
        </w:rPr>
        <w:t>1</w:t>
      </w:r>
      <w:r w:rsidR="00D33CF2" w:rsidRPr="00CE1445">
        <w:rPr>
          <w:b/>
          <w:sz w:val="28"/>
          <w:szCs w:val="28"/>
        </w:rPr>
        <w:t>. Цели освоения дисциплины:</w:t>
      </w:r>
    </w:p>
    <w:p w:rsidR="007124E4" w:rsidRPr="001F4F0C" w:rsidRDefault="007124E4" w:rsidP="007124E4">
      <w:pPr>
        <w:numPr>
          <w:ilvl w:val="0"/>
          <w:numId w:val="13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1F4F0C">
        <w:rPr>
          <w:sz w:val="28"/>
          <w:szCs w:val="28"/>
        </w:rPr>
        <w:t>знать общие закономерности строения и функций костной и м</w:t>
      </w:r>
      <w:r w:rsidRPr="001F4F0C">
        <w:rPr>
          <w:sz w:val="28"/>
          <w:szCs w:val="28"/>
        </w:rPr>
        <w:t>ы</w:t>
      </w:r>
      <w:r w:rsidRPr="001F4F0C">
        <w:rPr>
          <w:sz w:val="28"/>
          <w:szCs w:val="28"/>
        </w:rPr>
        <w:t>шечной системы как единого опорно-двигательного аппарата, обе</w:t>
      </w:r>
      <w:r w:rsidRPr="001F4F0C">
        <w:rPr>
          <w:sz w:val="28"/>
          <w:szCs w:val="28"/>
        </w:rPr>
        <w:t>с</w:t>
      </w:r>
      <w:r w:rsidRPr="001F4F0C">
        <w:rPr>
          <w:sz w:val="28"/>
          <w:szCs w:val="28"/>
        </w:rPr>
        <w:t>печивающего специфику внешних форм тела человека, их особе</w:t>
      </w:r>
      <w:r w:rsidRPr="001F4F0C">
        <w:rPr>
          <w:sz w:val="28"/>
          <w:szCs w:val="28"/>
        </w:rPr>
        <w:t>н</w:t>
      </w:r>
      <w:r w:rsidRPr="001F4F0C">
        <w:rPr>
          <w:sz w:val="28"/>
          <w:szCs w:val="28"/>
        </w:rPr>
        <w:t>ности, соотношение друг с другом и изменение при движении;</w:t>
      </w:r>
    </w:p>
    <w:p w:rsidR="007124E4" w:rsidRPr="001F4F0C" w:rsidRDefault="007124E4" w:rsidP="007124E4">
      <w:pPr>
        <w:numPr>
          <w:ilvl w:val="0"/>
          <w:numId w:val="13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1F4F0C">
        <w:rPr>
          <w:sz w:val="28"/>
          <w:szCs w:val="28"/>
        </w:rPr>
        <w:t>сформировать способность анализировать строение внешних форм человеческого тела и понимать закономерности их изменений в ст</w:t>
      </w:r>
      <w:r w:rsidRPr="001F4F0C">
        <w:rPr>
          <w:sz w:val="28"/>
          <w:szCs w:val="28"/>
        </w:rPr>
        <w:t>а</w:t>
      </w:r>
      <w:r w:rsidRPr="001F4F0C">
        <w:rPr>
          <w:sz w:val="28"/>
          <w:szCs w:val="28"/>
        </w:rPr>
        <w:t>тике и динамике;</w:t>
      </w:r>
    </w:p>
    <w:p w:rsidR="007124E4" w:rsidRPr="001F4F0C" w:rsidRDefault="007124E4" w:rsidP="007124E4">
      <w:pPr>
        <w:numPr>
          <w:ilvl w:val="0"/>
          <w:numId w:val="13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1F4F0C">
        <w:rPr>
          <w:sz w:val="28"/>
          <w:szCs w:val="28"/>
        </w:rPr>
        <w:t xml:space="preserve">развить образно-пластическое и </w:t>
      </w:r>
      <w:proofErr w:type="spellStart"/>
      <w:r w:rsidRPr="001F4F0C">
        <w:rPr>
          <w:sz w:val="28"/>
          <w:szCs w:val="28"/>
        </w:rPr>
        <w:t>дизайнерско-эргономическое</w:t>
      </w:r>
      <w:proofErr w:type="spellEnd"/>
      <w:r w:rsidRPr="001F4F0C">
        <w:rPr>
          <w:sz w:val="28"/>
          <w:szCs w:val="28"/>
        </w:rPr>
        <w:t xml:space="preserve"> мы</w:t>
      </w:r>
      <w:r w:rsidRPr="001F4F0C">
        <w:rPr>
          <w:sz w:val="28"/>
          <w:szCs w:val="28"/>
        </w:rPr>
        <w:t>ш</w:t>
      </w:r>
      <w:r w:rsidRPr="001F4F0C">
        <w:rPr>
          <w:sz w:val="28"/>
          <w:szCs w:val="28"/>
        </w:rPr>
        <w:t>ление, основанное на эстетическом восприятии гармонически разв</w:t>
      </w:r>
      <w:r w:rsidRPr="001F4F0C">
        <w:rPr>
          <w:sz w:val="28"/>
          <w:szCs w:val="28"/>
        </w:rPr>
        <w:t>и</w:t>
      </w:r>
      <w:r w:rsidRPr="001F4F0C">
        <w:rPr>
          <w:sz w:val="28"/>
          <w:szCs w:val="28"/>
        </w:rPr>
        <w:t>того человеческого тела</w:t>
      </w:r>
      <w:r>
        <w:rPr>
          <w:sz w:val="28"/>
          <w:szCs w:val="28"/>
        </w:rPr>
        <w:t>.</w:t>
      </w:r>
    </w:p>
    <w:p w:rsidR="00081687" w:rsidRPr="00365B51" w:rsidRDefault="00081687" w:rsidP="00D54CE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33CF2" w:rsidRPr="00365B51" w:rsidRDefault="00077276" w:rsidP="00E87DFC">
      <w:pPr>
        <w:jc w:val="both"/>
        <w:rPr>
          <w:b/>
          <w:sz w:val="28"/>
          <w:szCs w:val="28"/>
        </w:rPr>
      </w:pPr>
      <w:r w:rsidRPr="00365B51">
        <w:rPr>
          <w:b/>
          <w:sz w:val="28"/>
          <w:szCs w:val="28"/>
        </w:rPr>
        <w:t>2</w:t>
      </w:r>
      <w:r w:rsidR="00D33CF2" w:rsidRPr="00365B51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077276" w:rsidRPr="00365B51" w:rsidRDefault="00077276" w:rsidP="00077276">
      <w:pPr>
        <w:jc w:val="both"/>
        <w:rPr>
          <w:color w:val="000000"/>
          <w:sz w:val="28"/>
          <w:szCs w:val="28"/>
        </w:rPr>
      </w:pPr>
    </w:p>
    <w:p w:rsidR="009776F6" w:rsidRPr="009776F6" w:rsidRDefault="00177AAB" w:rsidP="009776F6">
      <w:pPr>
        <w:jc w:val="both"/>
        <w:rPr>
          <w:b/>
          <w:color w:val="000000"/>
          <w:sz w:val="28"/>
          <w:szCs w:val="28"/>
        </w:rPr>
      </w:pPr>
      <w:r w:rsidRPr="00177AAB">
        <w:rPr>
          <w:b/>
          <w:color w:val="000000"/>
          <w:sz w:val="28"/>
          <w:szCs w:val="28"/>
        </w:rPr>
        <w:t>ОК</w:t>
      </w:r>
      <w:r>
        <w:rPr>
          <w:b/>
          <w:color w:val="000000"/>
          <w:sz w:val="28"/>
          <w:szCs w:val="28"/>
        </w:rPr>
        <w:t>–</w:t>
      </w:r>
      <w:r w:rsidRPr="00177AAB">
        <w:rPr>
          <w:b/>
          <w:color w:val="000000"/>
          <w:sz w:val="28"/>
          <w:szCs w:val="28"/>
        </w:rPr>
        <w:t xml:space="preserve"> 4</w:t>
      </w:r>
      <w:r>
        <w:rPr>
          <w:sz w:val="28"/>
          <w:szCs w:val="28"/>
        </w:rPr>
        <w:t>с</w:t>
      </w:r>
      <w:r w:rsidRPr="00177AAB">
        <w:rPr>
          <w:sz w:val="28"/>
          <w:szCs w:val="28"/>
        </w:rPr>
        <w:t>тремлением к саморазвитию, повышению своей квалификации и ма</w:t>
      </w:r>
      <w:r w:rsidRPr="00177AAB">
        <w:rPr>
          <w:sz w:val="28"/>
          <w:szCs w:val="28"/>
        </w:rPr>
        <w:t>с</w:t>
      </w:r>
      <w:r w:rsidRPr="00177AAB">
        <w:rPr>
          <w:sz w:val="28"/>
          <w:szCs w:val="28"/>
        </w:rPr>
        <w:t>терства</w:t>
      </w:r>
      <w:r w:rsidR="009776F6" w:rsidRPr="009776F6">
        <w:rPr>
          <w:color w:val="000000"/>
          <w:sz w:val="28"/>
          <w:szCs w:val="28"/>
        </w:rPr>
        <w:t>;</w:t>
      </w:r>
    </w:p>
    <w:p w:rsidR="00CE1445" w:rsidRPr="009776F6" w:rsidRDefault="007124E4" w:rsidP="00077276">
      <w:pPr>
        <w:jc w:val="both"/>
        <w:rPr>
          <w:color w:val="000000"/>
          <w:sz w:val="28"/>
          <w:szCs w:val="28"/>
        </w:rPr>
      </w:pPr>
      <w:r w:rsidRPr="007124E4">
        <w:rPr>
          <w:b/>
          <w:color w:val="000000"/>
          <w:sz w:val="28"/>
          <w:szCs w:val="28"/>
        </w:rPr>
        <w:t>ОПК-</w:t>
      </w:r>
      <w:r w:rsidR="00C84FC5" w:rsidRPr="00C84FC5">
        <w:rPr>
          <w:b/>
        </w:rPr>
        <w:t xml:space="preserve"> 1</w:t>
      </w:r>
      <w:r w:rsidR="00C84FC5" w:rsidRPr="00C84FC5">
        <w:t>с</w:t>
      </w:r>
      <w:r w:rsidR="00C84FC5" w:rsidRPr="00C84FC5">
        <w:rPr>
          <w:color w:val="000000"/>
          <w:sz w:val="28"/>
          <w:szCs w:val="28"/>
        </w:rPr>
        <w:t>пособностью применять методы теоретического и экспериментал</w:t>
      </w:r>
      <w:r w:rsidR="00C84FC5" w:rsidRPr="00C84FC5">
        <w:rPr>
          <w:color w:val="000000"/>
          <w:sz w:val="28"/>
          <w:szCs w:val="28"/>
        </w:rPr>
        <w:t>ь</w:t>
      </w:r>
      <w:r w:rsidR="00C84FC5" w:rsidRPr="00C84FC5">
        <w:rPr>
          <w:color w:val="000000"/>
          <w:sz w:val="28"/>
          <w:szCs w:val="28"/>
        </w:rPr>
        <w:t>ного исследования в профессиональной деятельности</w:t>
      </w:r>
      <w:r w:rsidR="00CE1445" w:rsidRPr="009776F6">
        <w:rPr>
          <w:sz w:val="28"/>
          <w:szCs w:val="28"/>
        </w:rPr>
        <w:t>;</w:t>
      </w:r>
    </w:p>
    <w:p w:rsidR="005D12DF" w:rsidRDefault="005D12DF" w:rsidP="00E87DFC">
      <w:pPr>
        <w:spacing w:after="120"/>
        <w:jc w:val="both"/>
        <w:rPr>
          <w:b/>
          <w:sz w:val="28"/>
          <w:szCs w:val="28"/>
        </w:rPr>
      </w:pPr>
    </w:p>
    <w:p w:rsidR="00EB584A" w:rsidRPr="00D70098" w:rsidRDefault="00D65175" w:rsidP="00E87DFC">
      <w:pPr>
        <w:spacing w:after="120"/>
        <w:jc w:val="both"/>
        <w:rPr>
          <w:b/>
          <w:sz w:val="28"/>
          <w:szCs w:val="28"/>
        </w:rPr>
      </w:pPr>
      <w:r w:rsidRPr="00D70098">
        <w:rPr>
          <w:b/>
          <w:sz w:val="28"/>
          <w:szCs w:val="28"/>
        </w:rPr>
        <w:t>3</w:t>
      </w:r>
      <w:r w:rsidR="00D33CF2" w:rsidRPr="00D70098">
        <w:rPr>
          <w:b/>
          <w:sz w:val="28"/>
          <w:szCs w:val="28"/>
        </w:rPr>
        <w:t>. 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D33CF2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0098">
              <w:rPr>
                <w:b/>
                <w:sz w:val="28"/>
                <w:szCs w:val="28"/>
              </w:rPr>
              <w:t>п</w:t>
            </w:r>
            <w:proofErr w:type="gramEnd"/>
            <w:r w:rsidRPr="00D7009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3A253A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3A253A" w:rsidRPr="003A253A" w:rsidRDefault="003A253A" w:rsidP="00D651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3A253A" w:rsidRPr="003A253A" w:rsidRDefault="003A253A" w:rsidP="00D651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84FC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</w:tcPr>
          <w:p w:rsidR="00C84FC5" w:rsidRPr="00072073" w:rsidRDefault="00C84FC5" w:rsidP="00674A6A">
            <w:r w:rsidRPr="00072073">
              <w:t>Раздел 1. Череп. Пропорции, пластика и конструкция</w:t>
            </w:r>
          </w:p>
        </w:tc>
      </w:tr>
      <w:tr w:rsidR="00C84FC5" w:rsidRPr="009776F6" w:rsidTr="00E87DFC">
        <w:trPr>
          <w:trHeight w:val="447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</w:tcPr>
          <w:p w:rsidR="00C84FC5" w:rsidRPr="00072073" w:rsidRDefault="00C84FC5" w:rsidP="00674A6A">
            <w:r w:rsidRPr="00072073">
              <w:t>Раздел 2. Мышцы головы и шеи</w:t>
            </w:r>
          </w:p>
        </w:tc>
      </w:tr>
      <w:tr w:rsidR="00C84FC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</w:tcPr>
          <w:p w:rsidR="00C84FC5" w:rsidRPr="00072073" w:rsidRDefault="00C84FC5" w:rsidP="00674A6A">
            <w:r w:rsidRPr="00072073">
              <w:t>Раздел 3. Кости туловища. Верхний отдел позвоночника и грудная клетка</w:t>
            </w:r>
          </w:p>
        </w:tc>
      </w:tr>
      <w:tr w:rsidR="00C84FC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</w:tcPr>
          <w:p w:rsidR="00C84FC5" w:rsidRPr="00072073" w:rsidRDefault="00C84FC5" w:rsidP="00674A6A">
            <w:r w:rsidRPr="00072073">
              <w:t>Раздел 4. Кости нижнего отдела позвоночника и таза</w:t>
            </w:r>
          </w:p>
        </w:tc>
      </w:tr>
      <w:tr w:rsidR="00C84FC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</w:tcPr>
          <w:p w:rsidR="00C84FC5" w:rsidRPr="00072073" w:rsidRDefault="00C84FC5" w:rsidP="00674A6A">
            <w:r w:rsidRPr="00072073">
              <w:t>Раздел 5. Кости верхних конечностей и плечевого пояса. Пропорции и пластика</w:t>
            </w:r>
          </w:p>
        </w:tc>
      </w:tr>
      <w:tr w:rsidR="00C84FC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6</w:t>
            </w:r>
          </w:p>
        </w:tc>
        <w:tc>
          <w:tcPr>
            <w:tcW w:w="4652" w:type="pct"/>
            <w:shd w:val="clear" w:color="auto" w:fill="auto"/>
          </w:tcPr>
          <w:p w:rsidR="00C84FC5" w:rsidRPr="00072073" w:rsidRDefault="00C84FC5" w:rsidP="00674A6A">
            <w:r w:rsidRPr="00072073">
              <w:t>Раздел 6. Кости нижних конечностей, их пластика, пропорции и соединение с т</w:t>
            </w:r>
            <w:r w:rsidRPr="00072073">
              <w:t>а</w:t>
            </w:r>
            <w:r w:rsidRPr="00072073">
              <w:t>зом</w:t>
            </w:r>
          </w:p>
        </w:tc>
      </w:tr>
      <w:tr w:rsidR="00C84FC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7</w:t>
            </w:r>
          </w:p>
        </w:tc>
        <w:tc>
          <w:tcPr>
            <w:tcW w:w="4652" w:type="pct"/>
            <w:shd w:val="clear" w:color="auto" w:fill="auto"/>
          </w:tcPr>
          <w:p w:rsidR="00C84FC5" w:rsidRPr="00072073" w:rsidRDefault="00C84FC5" w:rsidP="00674A6A">
            <w:r w:rsidRPr="00072073">
              <w:t>Раздел 7. Мышцы туловища. Мышцы грудного отдела и тазового пояса</w:t>
            </w:r>
          </w:p>
        </w:tc>
      </w:tr>
      <w:tr w:rsidR="00C84FC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8</w:t>
            </w:r>
          </w:p>
        </w:tc>
        <w:tc>
          <w:tcPr>
            <w:tcW w:w="4652" w:type="pct"/>
            <w:shd w:val="clear" w:color="auto" w:fill="auto"/>
          </w:tcPr>
          <w:p w:rsidR="00C84FC5" w:rsidRPr="00072073" w:rsidRDefault="00C84FC5" w:rsidP="00674A6A">
            <w:r w:rsidRPr="00072073">
              <w:t>Раздел 8. Мышцы верхних конечностей и плечевого пояса</w:t>
            </w:r>
          </w:p>
        </w:tc>
      </w:tr>
      <w:tr w:rsidR="00C84FC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2" w:type="pct"/>
            <w:shd w:val="clear" w:color="auto" w:fill="auto"/>
          </w:tcPr>
          <w:p w:rsidR="00C84FC5" w:rsidRPr="00072073" w:rsidRDefault="00C84FC5" w:rsidP="00674A6A">
            <w:r w:rsidRPr="00072073">
              <w:t>Раздел 9. Мышцы таза и нижних конечностей</w:t>
            </w:r>
          </w:p>
        </w:tc>
      </w:tr>
      <w:tr w:rsidR="00C84FC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52" w:type="pct"/>
            <w:shd w:val="clear" w:color="auto" w:fill="auto"/>
          </w:tcPr>
          <w:p w:rsidR="00C84FC5" w:rsidRPr="00072073" w:rsidRDefault="00C84FC5" w:rsidP="00674A6A">
            <w:r w:rsidRPr="00072073">
              <w:t xml:space="preserve">Раздел 10. Пластика тела человека в статике и движении </w:t>
            </w:r>
          </w:p>
        </w:tc>
      </w:tr>
      <w:tr w:rsidR="00C84FC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C84FC5" w:rsidRPr="009776F6" w:rsidRDefault="00C84FC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4652" w:type="pct"/>
            <w:shd w:val="clear" w:color="auto" w:fill="auto"/>
          </w:tcPr>
          <w:p w:rsidR="00C84FC5" w:rsidRDefault="00C84FC5" w:rsidP="00674A6A">
            <w:r w:rsidRPr="00072073">
              <w:t>Раздел 11. Гендерные и возрастные особенности пропорций и пластики фигуры человека</w:t>
            </w:r>
          </w:p>
        </w:tc>
      </w:tr>
    </w:tbl>
    <w:p w:rsidR="00D33CF2" w:rsidRPr="00D33CF2" w:rsidRDefault="00D33CF2" w:rsidP="007E7C67">
      <w:pPr>
        <w:ind w:firstLine="567"/>
        <w:jc w:val="both"/>
        <w:rPr>
          <w:b/>
          <w:sz w:val="28"/>
          <w:szCs w:val="28"/>
        </w:rPr>
      </w:pPr>
    </w:p>
    <w:sectPr w:rsidR="00D33CF2" w:rsidRPr="00D33CF2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A59"/>
    <w:multiLevelType w:val="hybridMultilevel"/>
    <w:tmpl w:val="B1A6A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8115C56"/>
    <w:multiLevelType w:val="hybridMultilevel"/>
    <w:tmpl w:val="0D420FF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B717B1D"/>
    <w:multiLevelType w:val="hybridMultilevel"/>
    <w:tmpl w:val="B1CC6B9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0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33CF2"/>
    <w:rsid w:val="000330FB"/>
    <w:rsid w:val="000344FA"/>
    <w:rsid w:val="00042DA9"/>
    <w:rsid w:val="00062B23"/>
    <w:rsid w:val="0007444C"/>
    <w:rsid w:val="00077276"/>
    <w:rsid w:val="00081687"/>
    <w:rsid w:val="000B2DC3"/>
    <w:rsid w:val="000B5736"/>
    <w:rsid w:val="000F2110"/>
    <w:rsid w:val="00124511"/>
    <w:rsid w:val="001513BA"/>
    <w:rsid w:val="00177AAB"/>
    <w:rsid w:val="00194F5C"/>
    <w:rsid w:val="0020750A"/>
    <w:rsid w:val="0022114F"/>
    <w:rsid w:val="00222BB8"/>
    <w:rsid w:val="002357B0"/>
    <w:rsid w:val="00237E03"/>
    <w:rsid w:val="002819AF"/>
    <w:rsid w:val="002A6D73"/>
    <w:rsid w:val="002B20C8"/>
    <w:rsid w:val="00307B17"/>
    <w:rsid w:val="00323528"/>
    <w:rsid w:val="00326DF6"/>
    <w:rsid w:val="0036144B"/>
    <w:rsid w:val="00365B51"/>
    <w:rsid w:val="00386A83"/>
    <w:rsid w:val="00386E2C"/>
    <w:rsid w:val="003A253A"/>
    <w:rsid w:val="003B6A7D"/>
    <w:rsid w:val="003E1762"/>
    <w:rsid w:val="004256A1"/>
    <w:rsid w:val="00474910"/>
    <w:rsid w:val="0048701A"/>
    <w:rsid w:val="004D5F37"/>
    <w:rsid w:val="00524D1A"/>
    <w:rsid w:val="005A772A"/>
    <w:rsid w:val="005D12DF"/>
    <w:rsid w:val="005E3B89"/>
    <w:rsid w:val="00621A4A"/>
    <w:rsid w:val="00621A76"/>
    <w:rsid w:val="0064170F"/>
    <w:rsid w:val="00673AB2"/>
    <w:rsid w:val="0067517F"/>
    <w:rsid w:val="0070128C"/>
    <w:rsid w:val="007124E4"/>
    <w:rsid w:val="00717401"/>
    <w:rsid w:val="00782F97"/>
    <w:rsid w:val="007B1A78"/>
    <w:rsid w:val="007C672C"/>
    <w:rsid w:val="007E7C67"/>
    <w:rsid w:val="00830F41"/>
    <w:rsid w:val="00866A1C"/>
    <w:rsid w:val="00886788"/>
    <w:rsid w:val="0095500D"/>
    <w:rsid w:val="009569BB"/>
    <w:rsid w:val="009665DE"/>
    <w:rsid w:val="00973F50"/>
    <w:rsid w:val="009776F6"/>
    <w:rsid w:val="009F707F"/>
    <w:rsid w:val="00A4049B"/>
    <w:rsid w:val="00A635A7"/>
    <w:rsid w:val="00AA3D90"/>
    <w:rsid w:val="00AC4538"/>
    <w:rsid w:val="00B326A3"/>
    <w:rsid w:val="00B7001E"/>
    <w:rsid w:val="00B83A60"/>
    <w:rsid w:val="00B86676"/>
    <w:rsid w:val="00C727FD"/>
    <w:rsid w:val="00C758B8"/>
    <w:rsid w:val="00C84FC5"/>
    <w:rsid w:val="00CA234F"/>
    <w:rsid w:val="00CE1445"/>
    <w:rsid w:val="00D2630F"/>
    <w:rsid w:val="00D3212F"/>
    <w:rsid w:val="00D33CF2"/>
    <w:rsid w:val="00D53C65"/>
    <w:rsid w:val="00D54CEF"/>
    <w:rsid w:val="00D55DEB"/>
    <w:rsid w:val="00D65175"/>
    <w:rsid w:val="00D70098"/>
    <w:rsid w:val="00D72848"/>
    <w:rsid w:val="00D77ED2"/>
    <w:rsid w:val="00E07DD5"/>
    <w:rsid w:val="00E36784"/>
    <w:rsid w:val="00E81FA0"/>
    <w:rsid w:val="00E87DFC"/>
    <w:rsid w:val="00E9595B"/>
    <w:rsid w:val="00EA2E01"/>
    <w:rsid w:val="00EB584A"/>
    <w:rsid w:val="00F3585E"/>
    <w:rsid w:val="00F40B5E"/>
    <w:rsid w:val="00F56F12"/>
    <w:rsid w:val="00F7570F"/>
    <w:rsid w:val="00FB0001"/>
    <w:rsid w:val="00FC3A33"/>
    <w:rsid w:val="00FE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7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7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WAVETRK</cp:lastModifiedBy>
  <cp:revision>2</cp:revision>
  <dcterms:created xsi:type="dcterms:W3CDTF">2019-04-04T11:38:00Z</dcterms:created>
  <dcterms:modified xsi:type="dcterms:W3CDTF">2019-04-04T11:38:00Z</dcterms:modified>
</cp:coreProperties>
</file>