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A28BD" w:rsidRPr="003A28BD" w:rsidRDefault="003A28BD" w:rsidP="003A28BD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3A28BD">
        <w:rPr>
          <w:b/>
          <w:bCs/>
          <w:sz w:val="28"/>
          <w:szCs w:val="28"/>
        </w:rPr>
        <w:t>СОЦИОЛОГИЯ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3A28BD" w:rsidRPr="003A28BD" w:rsidTr="00524EB4"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Код комп</w:t>
            </w: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3A28BD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3A28BD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3A28BD" w:rsidRPr="003A28BD" w:rsidRDefault="003A28BD" w:rsidP="003A28BD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</w:t>
            </w: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ветствии с ФГОС ВО </w:t>
            </w:r>
          </w:p>
        </w:tc>
      </w:tr>
      <w:tr w:rsidR="003A28BD" w:rsidRPr="003A28BD" w:rsidTr="00524EB4"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3A28BD">
              <w:rPr>
                <w:rFonts w:eastAsia="Calibri"/>
                <w:sz w:val="24"/>
                <w:szCs w:val="24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3A28BD" w:rsidRPr="003A28BD" w:rsidTr="00524EB4">
        <w:trPr>
          <w:trHeight w:val="253"/>
        </w:trPr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28BD">
              <w:rPr>
                <w:rFonts w:eastAsia="Calibri"/>
                <w:b/>
                <w:sz w:val="24"/>
                <w:szCs w:val="24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A28BD" w:rsidRPr="003A28BD" w:rsidRDefault="003A28BD" w:rsidP="003A28BD">
            <w:pPr>
              <w:spacing w:after="120" w:line="276" w:lineRule="auto"/>
              <w:rPr>
                <w:sz w:val="24"/>
                <w:szCs w:val="24"/>
              </w:rPr>
            </w:pPr>
            <w:r w:rsidRPr="003A28BD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3A28BD" w:rsidRPr="003A28BD" w:rsidTr="00524EB4">
        <w:trPr>
          <w:trHeight w:val="253"/>
        </w:trPr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A28BD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3A28BD" w:rsidRPr="003A28BD" w:rsidTr="00524EB4">
        <w:trPr>
          <w:trHeight w:val="253"/>
        </w:trPr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28BD">
              <w:rPr>
                <w:rFonts w:eastAsia="Calibri"/>
                <w:b/>
                <w:sz w:val="24"/>
                <w:szCs w:val="24"/>
              </w:rPr>
              <w:t>ОПК-5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A28BD" w:rsidRPr="003A28BD" w:rsidRDefault="003A28BD" w:rsidP="003A28BD">
            <w:pPr>
              <w:spacing w:after="120" w:line="276" w:lineRule="auto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 xml:space="preserve">способность логически верно, аргументированно и ясно строить устную и письменную речь </w:t>
            </w:r>
          </w:p>
        </w:tc>
      </w:tr>
      <w:tr w:rsidR="003A28BD" w:rsidRPr="003A28BD" w:rsidTr="00524EB4">
        <w:trPr>
          <w:trHeight w:val="253"/>
        </w:trPr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3A28BD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3A28BD" w:rsidRPr="003A28BD" w:rsidRDefault="003A28BD" w:rsidP="003A28BD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A28BD">
              <w:rPr>
                <w:rFonts w:eastAsia="Calibri"/>
                <w:sz w:val="24"/>
                <w:szCs w:val="24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3A28BD" w:rsidRPr="003A28BD" w:rsidTr="00524EB4">
        <w:trPr>
          <w:trHeight w:val="253"/>
        </w:trPr>
        <w:tc>
          <w:tcPr>
            <w:tcW w:w="1540" w:type="dxa"/>
            <w:shd w:val="clear" w:color="auto" w:fill="auto"/>
          </w:tcPr>
          <w:p w:rsidR="003A28BD" w:rsidRPr="003A28BD" w:rsidRDefault="003A28BD" w:rsidP="003A28BD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28BD">
              <w:rPr>
                <w:rFonts w:eastAsia="Calibri"/>
                <w:b/>
                <w:sz w:val="24"/>
                <w:szCs w:val="24"/>
              </w:rPr>
              <w:t>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A28BD" w:rsidRPr="003A28BD" w:rsidRDefault="003A28BD" w:rsidP="003A28BD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3A28BD">
              <w:rPr>
                <w:color w:val="000000"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3A28BD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Социология как наука.</w:t>
            </w:r>
            <w:r w:rsidRPr="003A28BD">
              <w:rPr>
                <w:spacing w:val="17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Что такое</w:t>
            </w:r>
            <w:r w:rsidRPr="003A28BD">
              <w:rPr>
                <w:spacing w:val="13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социальное?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Норма и</w:t>
            </w:r>
            <w:r w:rsidRPr="003A28BD">
              <w:rPr>
                <w:spacing w:val="12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девиация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Социальные различия и</w:t>
            </w:r>
            <w:r w:rsidRPr="003A28BD">
              <w:rPr>
                <w:spacing w:val="-39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социальная</w:t>
            </w:r>
            <w:r w:rsidRPr="003A28BD">
              <w:rPr>
                <w:spacing w:val="20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стратификация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Урбанизация</w:t>
            </w:r>
            <w:r w:rsidRPr="003A28BD">
              <w:rPr>
                <w:spacing w:val="9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</w:t>
            </w:r>
            <w:r w:rsidRPr="003A28BD">
              <w:rPr>
                <w:spacing w:val="8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 xml:space="preserve">исследования </w:t>
            </w:r>
            <w:r w:rsidRPr="003A28BD">
              <w:rPr>
                <w:spacing w:val="-53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города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Гендерная</w:t>
            </w:r>
            <w:r w:rsidRPr="003A28BD">
              <w:rPr>
                <w:spacing w:val="5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идентичность</w:t>
            </w:r>
            <w:r w:rsidRPr="003A28BD">
              <w:rPr>
                <w:spacing w:val="12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 xml:space="preserve">и </w:t>
            </w:r>
            <w:r w:rsidRPr="003A28BD">
              <w:rPr>
                <w:spacing w:val="-53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социализация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Этнос и этническая</w:t>
            </w:r>
            <w:r w:rsidRPr="003A28BD">
              <w:rPr>
                <w:spacing w:val="-40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идентичность в</w:t>
            </w:r>
            <w:r w:rsidRPr="003A28BD">
              <w:rPr>
                <w:spacing w:val="23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социологии.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Социологическое</w:t>
            </w:r>
            <w:r w:rsidRPr="003A28BD">
              <w:rPr>
                <w:spacing w:val="17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изучение</w:t>
            </w:r>
            <w:r w:rsidRPr="003A28BD">
              <w:rPr>
                <w:spacing w:val="-52"/>
                <w:sz w:val="24"/>
                <w:szCs w:val="24"/>
              </w:rPr>
              <w:t xml:space="preserve">   </w:t>
            </w:r>
            <w:r w:rsidRPr="003A28BD">
              <w:rPr>
                <w:sz w:val="24"/>
                <w:szCs w:val="24"/>
              </w:rPr>
              <w:t>религии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Конструирование</w:t>
            </w:r>
            <w:r w:rsidRPr="003A28BD">
              <w:rPr>
                <w:spacing w:val="17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социальной</w:t>
            </w:r>
            <w:r w:rsidRPr="003A28BD">
              <w:rPr>
                <w:spacing w:val="-51"/>
                <w:sz w:val="24"/>
                <w:szCs w:val="24"/>
              </w:rPr>
              <w:t xml:space="preserve">  </w:t>
            </w:r>
            <w:r w:rsidRPr="003A28BD">
              <w:rPr>
                <w:sz w:val="24"/>
                <w:szCs w:val="24"/>
              </w:rPr>
              <w:t>реальности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Глобализация</w:t>
            </w:r>
            <w:r w:rsidRPr="003A28BD">
              <w:rPr>
                <w:spacing w:val="10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</w:t>
            </w:r>
            <w:r w:rsidRPr="003A28BD">
              <w:rPr>
                <w:spacing w:val="6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 xml:space="preserve">социальные </w:t>
            </w:r>
            <w:r w:rsidRPr="003A28BD">
              <w:rPr>
                <w:spacing w:val="-53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изменения</w:t>
            </w:r>
          </w:p>
        </w:tc>
      </w:tr>
      <w:tr w:rsidR="003A28BD" w:rsidRPr="00957D46" w:rsidTr="003A28BD">
        <w:tc>
          <w:tcPr>
            <w:tcW w:w="861" w:type="dxa"/>
          </w:tcPr>
          <w:p w:rsidR="003A28BD" w:rsidRPr="00957D46" w:rsidRDefault="003A28BD" w:rsidP="003A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3A28BD" w:rsidRPr="003A28BD" w:rsidRDefault="003A28BD" w:rsidP="003A28BD">
            <w:pPr>
              <w:spacing w:after="120"/>
              <w:rPr>
                <w:sz w:val="24"/>
                <w:szCs w:val="24"/>
              </w:rPr>
            </w:pPr>
            <w:r w:rsidRPr="003A28BD">
              <w:rPr>
                <w:sz w:val="24"/>
                <w:szCs w:val="24"/>
              </w:rPr>
              <w:t>Методы</w:t>
            </w:r>
            <w:r w:rsidRPr="003A28BD">
              <w:rPr>
                <w:spacing w:val="14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социологических</w:t>
            </w:r>
            <w:r w:rsidRPr="003A28BD">
              <w:rPr>
                <w:spacing w:val="-51"/>
                <w:sz w:val="24"/>
                <w:szCs w:val="24"/>
              </w:rPr>
              <w:t xml:space="preserve"> </w:t>
            </w:r>
            <w:r w:rsidRPr="003A28BD">
              <w:rPr>
                <w:sz w:val="24"/>
                <w:szCs w:val="24"/>
              </w:rPr>
              <w:t>исследований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3A28BD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3A28BD"/>
    <w:rsid w:val="004710D0"/>
    <w:rsid w:val="00767913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D86D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28B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2018-11-04T08:52:00Z</dcterms:created>
  <dcterms:modified xsi:type="dcterms:W3CDTF">2018-11-04T08:52:00Z</dcterms:modified>
</cp:coreProperties>
</file>