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Pr="00951E16" w:rsidRDefault="00A179D8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51E16">
        <w:rPr>
          <w:rFonts w:ascii="Times New Roman" w:hAnsi="Times New Roman" w:cs="Times New Roman"/>
          <w:b/>
          <w:sz w:val="28"/>
          <w:szCs w:val="28"/>
        </w:rPr>
        <w:t>едагогика</w:t>
      </w:r>
    </w:p>
    <w:p w:rsidR="007A2FF9" w:rsidRPr="008B3D97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Pr="008B3D97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 w:rsidRPr="008B3D97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DE7915">
        <w:rPr>
          <w:rFonts w:ascii="Times New Roman" w:hAnsi="Times New Roman" w:cs="Times New Roman"/>
          <w:b/>
          <w:sz w:val="28"/>
          <w:szCs w:val="28"/>
        </w:rPr>
        <w:t>50</w:t>
      </w:r>
      <w:r w:rsidRPr="008B3D97">
        <w:rPr>
          <w:rFonts w:ascii="Times New Roman" w:hAnsi="Times New Roman" w:cs="Times New Roman"/>
          <w:b/>
          <w:sz w:val="28"/>
          <w:szCs w:val="28"/>
        </w:rPr>
        <w:t>.03.0</w:t>
      </w:r>
      <w:r w:rsidR="00DE7915">
        <w:rPr>
          <w:rFonts w:ascii="Times New Roman" w:hAnsi="Times New Roman" w:cs="Times New Roman"/>
          <w:b/>
          <w:sz w:val="28"/>
          <w:szCs w:val="28"/>
        </w:rPr>
        <w:t>2</w:t>
      </w:r>
      <w:r w:rsidRPr="008B3D97">
        <w:rPr>
          <w:rFonts w:ascii="Times New Roman" w:hAnsi="Times New Roman" w:cs="Times New Roman"/>
          <w:sz w:val="28"/>
          <w:szCs w:val="28"/>
        </w:rPr>
        <w:t xml:space="preserve"> </w:t>
      </w:r>
      <w:r w:rsidR="00DE7915">
        <w:rPr>
          <w:rFonts w:ascii="Times New Roman" w:hAnsi="Times New Roman" w:cs="Times New Roman"/>
          <w:sz w:val="28"/>
          <w:szCs w:val="28"/>
        </w:rPr>
        <w:t>Изящные искусства</w:t>
      </w:r>
    </w:p>
    <w:p w:rsidR="007A2FF9" w:rsidRPr="008B3D97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 w:rsidRPr="008B3D97">
        <w:rPr>
          <w:rFonts w:ascii="Times New Roman" w:hAnsi="Times New Roman" w:cs="Times New Roman"/>
          <w:sz w:val="28"/>
          <w:szCs w:val="28"/>
        </w:rPr>
        <w:t>Профил</w:t>
      </w:r>
      <w:r w:rsidR="009E51B4" w:rsidRPr="008B3D97">
        <w:rPr>
          <w:rFonts w:ascii="Times New Roman" w:hAnsi="Times New Roman" w:cs="Times New Roman"/>
          <w:sz w:val="28"/>
          <w:szCs w:val="28"/>
        </w:rPr>
        <w:t>ь</w:t>
      </w:r>
      <w:r w:rsidRPr="008B3D97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DE7915">
        <w:rPr>
          <w:rFonts w:ascii="Times New Roman" w:hAnsi="Times New Roman" w:cs="Times New Roman"/>
          <w:sz w:val="28"/>
          <w:szCs w:val="28"/>
        </w:rPr>
        <w:t>Искусство в индустрии моды</w:t>
      </w:r>
      <w:r w:rsidRPr="008B3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B4" w:rsidRPr="008B3D97" w:rsidRDefault="009E51B4" w:rsidP="004705C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8B3D97" w:rsidRDefault="004705C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 w:rsidRPr="008B3D97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90138A" w:rsidRPr="008B3D97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A179D8" w:rsidRPr="008B3D97" w:rsidTr="003C52F1">
        <w:trPr>
          <w:jc w:val="center"/>
        </w:trPr>
        <w:tc>
          <w:tcPr>
            <w:tcW w:w="1780" w:type="dxa"/>
            <w:vAlign w:val="center"/>
          </w:tcPr>
          <w:p w:rsidR="00A179D8" w:rsidRPr="008B3D97" w:rsidRDefault="00A179D8" w:rsidP="003C52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комп</w:t>
            </w:r>
            <w:r w:rsidRPr="008B3D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8B3D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тенции</w:t>
            </w:r>
          </w:p>
        </w:tc>
        <w:tc>
          <w:tcPr>
            <w:tcW w:w="7791" w:type="dxa"/>
            <w:vAlign w:val="center"/>
          </w:tcPr>
          <w:p w:rsidR="00A179D8" w:rsidRPr="008B3D97" w:rsidRDefault="00A179D8" w:rsidP="003C52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компетенции</w:t>
            </w:r>
          </w:p>
        </w:tc>
      </w:tr>
      <w:tr w:rsidR="00A179D8" w:rsidRPr="008B3D97" w:rsidTr="003C52F1">
        <w:trPr>
          <w:jc w:val="center"/>
        </w:trPr>
        <w:tc>
          <w:tcPr>
            <w:tcW w:w="9571" w:type="dxa"/>
            <w:gridSpan w:val="2"/>
            <w:vAlign w:val="center"/>
          </w:tcPr>
          <w:p w:rsidR="00A179D8" w:rsidRPr="008B3D97" w:rsidRDefault="00A179D8" w:rsidP="003C52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 должен обладать:</w:t>
            </w:r>
          </w:p>
        </w:tc>
      </w:tr>
      <w:tr w:rsidR="00A179D8" w:rsidRPr="008B3D97" w:rsidTr="003C52F1">
        <w:trPr>
          <w:jc w:val="center"/>
        </w:trPr>
        <w:tc>
          <w:tcPr>
            <w:tcW w:w="1780" w:type="dxa"/>
            <w:vAlign w:val="center"/>
          </w:tcPr>
          <w:p w:rsidR="00A179D8" w:rsidRPr="008B3D97" w:rsidRDefault="000A3973" w:rsidP="003C5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C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1" w:type="dxa"/>
            <w:vAlign w:val="center"/>
          </w:tcPr>
          <w:p w:rsidR="00A179D8" w:rsidRPr="009C3E1F" w:rsidRDefault="009C3E1F" w:rsidP="00C8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способностью </w:t>
            </w:r>
            <w:r w:rsidR="000A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коллективе, толерантно восприн</w:t>
            </w:r>
            <w:r w:rsidR="000A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A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мая социальные, этнические конфессиональные </w:t>
            </w:r>
            <w:r w:rsidR="00C86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культурные </w:t>
            </w:r>
            <w:r w:rsidR="000A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различия</w:t>
            </w:r>
          </w:p>
        </w:tc>
      </w:tr>
      <w:tr w:rsidR="00A179D8" w:rsidRPr="008B3D97" w:rsidTr="003C52F1">
        <w:trPr>
          <w:jc w:val="center"/>
        </w:trPr>
        <w:tc>
          <w:tcPr>
            <w:tcW w:w="1780" w:type="dxa"/>
            <w:vAlign w:val="center"/>
          </w:tcPr>
          <w:p w:rsidR="00A179D8" w:rsidRPr="008B3D97" w:rsidRDefault="00BE6617" w:rsidP="003C5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C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ПK-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1" w:type="dxa"/>
            <w:vAlign w:val="center"/>
          </w:tcPr>
          <w:p w:rsidR="00A179D8" w:rsidRPr="008B3D97" w:rsidRDefault="009C3E1F" w:rsidP="00BE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1F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к </w:t>
            </w:r>
            <w:r w:rsidR="00BE6617">
              <w:rPr>
                <w:rFonts w:ascii="Times New Roman" w:hAnsi="Times New Roman" w:cs="Times New Roman"/>
                <w:sz w:val="28"/>
                <w:szCs w:val="28"/>
              </w:rPr>
              <w:t>оценке предшествующих и наличных хара</w:t>
            </w:r>
            <w:r w:rsidR="00BE66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6617">
              <w:rPr>
                <w:rFonts w:ascii="Times New Roman" w:hAnsi="Times New Roman" w:cs="Times New Roman"/>
                <w:sz w:val="28"/>
                <w:szCs w:val="28"/>
              </w:rPr>
              <w:t>теристик уровня развития и функционирования познавател</w:t>
            </w:r>
            <w:r w:rsidR="00BE66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E6617">
              <w:rPr>
                <w:rFonts w:ascii="Times New Roman" w:hAnsi="Times New Roman" w:cs="Times New Roman"/>
                <w:sz w:val="28"/>
                <w:szCs w:val="28"/>
              </w:rPr>
              <w:t>ной и мотивационно-волевой</w:t>
            </w:r>
            <w:r w:rsidR="00256DA9">
              <w:rPr>
                <w:rFonts w:ascii="Times New Roman" w:hAnsi="Times New Roman" w:cs="Times New Roman"/>
                <w:sz w:val="28"/>
                <w:szCs w:val="28"/>
              </w:rPr>
              <w:t xml:space="preserve"> сферы, творческих способн</w:t>
            </w:r>
            <w:r w:rsidR="00256D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6DA9">
              <w:rPr>
                <w:rFonts w:ascii="Times New Roman" w:hAnsi="Times New Roman" w:cs="Times New Roman"/>
                <w:sz w:val="28"/>
                <w:szCs w:val="28"/>
              </w:rPr>
              <w:t>стей личности</w:t>
            </w:r>
          </w:p>
        </w:tc>
      </w:tr>
      <w:tr w:rsidR="00A179D8" w:rsidRPr="008B3D97" w:rsidTr="003C52F1">
        <w:trPr>
          <w:trHeight w:val="102"/>
          <w:jc w:val="center"/>
        </w:trPr>
        <w:tc>
          <w:tcPr>
            <w:tcW w:w="1780" w:type="dxa"/>
            <w:vAlign w:val="center"/>
          </w:tcPr>
          <w:p w:rsidR="00A179D8" w:rsidRPr="009C3E1F" w:rsidRDefault="00256DA9" w:rsidP="003C5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179D8" w:rsidRPr="008B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ПK-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1" w:type="dxa"/>
            <w:vAlign w:val="center"/>
          </w:tcPr>
          <w:p w:rsidR="00A179D8" w:rsidRPr="008B3D97" w:rsidRDefault="00256DA9" w:rsidP="003C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3E1F">
              <w:rPr>
                <w:rFonts w:ascii="Times New Roman" w:hAnsi="Times New Roman" w:cs="Times New Roman"/>
                <w:sz w:val="28"/>
                <w:szCs w:val="28"/>
              </w:rPr>
              <w:t>пособность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учитывать в профессиональной деятельности психологические и социально-психологические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функционирования культуры и искусства, особенности работы искусствоведа-исследователя, творца (исполнителя) произведений искусства</w:t>
            </w:r>
          </w:p>
        </w:tc>
      </w:tr>
    </w:tbl>
    <w:p w:rsidR="007A2FF9" w:rsidRPr="008B3D97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1B4" w:rsidRPr="008B3D97" w:rsidRDefault="009E51B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8B3D97" w:rsidRDefault="004705C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8B3D97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Pr="008B3D97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8B3D97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8B3D97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RPr="008B3D9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8B3D97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8B3D97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5A1655" w:rsidRPr="008B3D9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Pr="008B3D97" w:rsidRDefault="005A1655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5A1655" w:rsidRPr="008B3D97" w:rsidRDefault="00DF448E" w:rsidP="00043C3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педагогику</w:t>
            </w:r>
          </w:p>
        </w:tc>
      </w:tr>
      <w:tr w:rsidR="005A1655" w:rsidRPr="008B3D9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Pr="008B3D97" w:rsidRDefault="005A1655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5A1655" w:rsidRPr="008B3D97" w:rsidRDefault="00DF448E" w:rsidP="00DF44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основы педагогики</w:t>
            </w:r>
          </w:p>
        </w:tc>
      </w:tr>
      <w:tr w:rsidR="005A1655" w:rsidRPr="008B3D9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Pr="008B3D97" w:rsidRDefault="003244D9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5A1655" w:rsidRPr="008B3D97" w:rsidRDefault="00DF448E" w:rsidP="00043C3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педагогическом процессе</w:t>
            </w:r>
          </w:p>
        </w:tc>
      </w:tr>
      <w:tr w:rsidR="005A1655" w:rsidRPr="008B3D9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5" w:rsidRPr="008B3D97" w:rsidRDefault="003244D9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vAlign w:val="center"/>
          </w:tcPr>
          <w:p w:rsidR="005A1655" w:rsidRPr="008B3D97" w:rsidRDefault="00DF448E" w:rsidP="00FE60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Дидактика</w:t>
            </w:r>
          </w:p>
        </w:tc>
      </w:tr>
    </w:tbl>
    <w:p w:rsidR="007A2FF9" w:rsidRDefault="007A2FF9" w:rsidP="007A2FF9">
      <w:pPr>
        <w:rPr>
          <w:rFonts w:ascii="Times New Roman" w:hAnsi="Times New Roman" w:cs="Times New Roman"/>
          <w:b/>
          <w:sz w:val="28"/>
          <w:szCs w:val="28"/>
        </w:rPr>
      </w:pPr>
    </w:p>
    <w:p w:rsidR="004705C9" w:rsidRPr="008B3D97" w:rsidRDefault="004705C9" w:rsidP="007A2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зачет</w:t>
      </w:r>
      <w:bookmarkStart w:id="0" w:name="_GoBack"/>
      <w:bookmarkEnd w:id="0"/>
    </w:p>
    <w:sectPr w:rsidR="004705C9" w:rsidRPr="008B3D97" w:rsidSect="0037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B003F"/>
    <w:multiLevelType w:val="hybridMultilevel"/>
    <w:tmpl w:val="4F34ED7E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1B68"/>
    <w:rsid w:val="00043C33"/>
    <w:rsid w:val="00077896"/>
    <w:rsid w:val="000A3973"/>
    <w:rsid w:val="000B397E"/>
    <w:rsid w:val="000D4490"/>
    <w:rsid w:val="001479BB"/>
    <w:rsid w:val="0016691E"/>
    <w:rsid w:val="00213260"/>
    <w:rsid w:val="00256DA9"/>
    <w:rsid w:val="003244D9"/>
    <w:rsid w:val="00372B43"/>
    <w:rsid w:val="003F5BDE"/>
    <w:rsid w:val="00442ECB"/>
    <w:rsid w:val="004705C9"/>
    <w:rsid w:val="0052478C"/>
    <w:rsid w:val="005A1655"/>
    <w:rsid w:val="006177AC"/>
    <w:rsid w:val="006C7239"/>
    <w:rsid w:val="007A2FF9"/>
    <w:rsid w:val="007B782D"/>
    <w:rsid w:val="008B3D97"/>
    <w:rsid w:val="0090138A"/>
    <w:rsid w:val="00923F4E"/>
    <w:rsid w:val="00951E16"/>
    <w:rsid w:val="00961085"/>
    <w:rsid w:val="0098752B"/>
    <w:rsid w:val="009A1823"/>
    <w:rsid w:val="009C3E1F"/>
    <w:rsid w:val="009E51B4"/>
    <w:rsid w:val="00A179D8"/>
    <w:rsid w:val="00AD32A3"/>
    <w:rsid w:val="00AF51AD"/>
    <w:rsid w:val="00B05FA4"/>
    <w:rsid w:val="00B45652"/>
    <w:rsid w:val="00BE6617"/>
    <w:rsid w:val="00C8683B"/>
    <w:rsid w:val="00C87D34"/>
    <w:rsid w:val="00D84174"/>
    <w:rsid w:val="00DE7915"/>
    <w:rsid w:val="00DF448E"/>
    <w:rsid w:val="00E42122"/>
    <w:rsid w:val="00ED3ADB"/>
    <w:rsid w:val="00F303A9"/>
    <w:rsid w:val="00F41B68"/>
    <w:rsid w:val="00FB6B48"/>
    <w:rsid w:val="00FC1531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07476F-A1A8-4E69-BEB3-CFC0934A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ИСИ</cp:lastModifiedBy>
  <cp:revision>8</cp:revision>
  <dcterms:created xsi:type="dcterms:W3CDTF">2018-10-05T03:38:00Z</dcterms:created>
  <dcterms:modified xsi:type="dcterms:W3CDTF">2018-12-03T09:50:00Z</dcterms:modified>
</cp:coreProperties>
</file>