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93BDD" w14:textId="77777777" w:rsidR="00272605" w:rsidRDefault="00272605" w:rsidP="00272605">
      <w:pPr>
        <w:jc w:val="center"/>
        <w:rPr>
          <w:rFonts w:ascii="Times New Roman" w:hAnsi="Times New Roman" w:cs="Times New Roman"/>
          <w:b/>
          <w:spacing w:val="7"/>
        </w:rPr>
      </w:pPr>
      <w:r>
        <w:rPr>
          <w:rFonts w:ascii="Times New Roman" w:hAnsi="Times New Roman" w:cs="Times New Roman"/>
          <w:b/>
          <w:spacing w:val="7"/>
        </w:rPr>
        <w:t>Аннотация рабочей программы дисциплины</w:t>
      </w:r>
    </w:p>
    <w:p w14:paraId="0DAA4ACE" w14:textId="48AB80DF" w:rsidR="00272605" w:rsidRDefault="00272605" w:rsidP="0027260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«</w:t>
      </w:r>
      <w:r w:rsidR="0017336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Психология </w:t>
      </w:r>
      <w:r w:rsidR="007E781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творчества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»</w:t>
      </w:r>
    </w:p>
    <w:p w14:paraId="5904792E" w14:textId="77777777" w:rsidR="00272605" w:rsidRDefault="00272605" w:rsidP="0027260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1BA9CA55" w14:textId="77777777" w:rsidR="00272605" w:rsidRDefault="00272605" w:rsidP="0027260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5BC3D294" w14:textId="7594BF15" w:rsidR="00272605" w:rsidRPr="00173363" w:rsidRDefault="00272605" w:rsidP="00272605">
      <w:pPr>
        <w:widowControl/>
        <w:suppressAutoHyphens/>
        <w:jc w:val="both"/>
        <w:rPr>
          <w:rFonts w:ascii="Times New Roman" w:eastAsia="Calibri" w:hAnsi="Times New Roman" w:cs="Times New Roman"/>
          <w:b/>
          <w:color w:val="auto"/>
          <w:kern w:val="2"/>
          <w:lang w:eastAsia="ar-SA"/>
        </w:rPr>
      </w:pPr>
      <w:r>
        <w:rPr>
          <w:rFonts w:ascii="Times New Roman" w:eastAsia="Calibri" w:hAnsi="Times New Roman" w:cs="Calibri"/>
          <w:b/>
          <w:color w:val="auto"/>
          <w:kern w:val="2"/>
          <w:lang w:eastAsia="ar-SA"/>
        </w:rPr>
        <w:t xml:space="preserve">Код и наименование направления подготовки: </w:t>
      </w:r>
      <w:r w:rsidR="00173363" w:rsidRPr="00173363">
        <w:rPr>
          <w:rFonts w:ascii="Times New Roman" w:hAnsi="Times New Roman" w:cs="Times New Roman"/>
        </w:rPr>
        <w:t>29.06.01 Технологии легкой промышленности</w:t>
      </w:r>
    </w:p>
    <w:p w14:paraId="789A22FE" w14:textId="78092AA3" w:rsidR="00272605" w:rsidRPr="00173363" w:rsidRDefault="00272605" w:rsidP="00173363">
      <w:pPr>
        <w:widowControl/>
        <w:suppressAutoHyphens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Calibri" w:hAnsi="Times New Roman" w:cs="Calibri"/>
          <w:b/>
          <w:color w:val="auto"/>
          <w:kern w:val="2"/>
          <w:lang w:eastAsia="ar-SA"/>
        </w:rPr>
        <w:t xml:space="preserve">Направленность: </w:t>
      </w:r>
      <w:r w:rsidR="00173363" w:rsidRPr="00173363">
        <w:rPr>
          <w:rFonts w:ascii="Times New Roman" w:hAnsi="Times New Roman" w:cs="Times New Roman"/>
        </w:rPr>
        <w:t>Технология кожи, меха, обувных и кожевенно-галантерейных изделий</w:t>
      </w:r>
    </w:p>
    <w:p w14:paraId="4C3D5FFD" w14:textId="77777777" w:rsidR="00272605" w:rsidRDefault="00272605" w:rsidP="00272605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Цели освоения дисциплины</w:t>
      </w:r>
    </w:p>
    <w:p w14:paraId="0F754D70" w14:textId="77777777" w:rsidR="007E7819" w:rsidRPr="007E7819" w:rsidRDefault="007E7819" w:rsidP="007E7819">
      <w:pPr>
        <w:pStyle w:val="a3"/>
        <w:ind w:left="1068"/>
        <w:jc w:val="both"/>
        <w:rPr>
          <w:rFonts w:ascii="Times New Roman" w:hAnsi="Times New Roman" w:cs="Times New Roman"/>
        </w:rPr>
      </w:pPr>
      <w:r w:rsidRPr="007E7819">
        <w:rPr>
          <w:rFonts w:ascii="Times New Roman" w:hAnsi="Times New Roman" w:cs="Times New Roman"/>
        </w:rPr>
        <w:t>Знать: современные научные достижения в области психологии творчества: понятие творчества, природу творчества, подходы к пониманию творческого акта, условия и способы развития творческих способностей и творческого потенциала личности</w:t>
      </w:r>
    </w:p>
    <w:p w14:paraId="222870BF" w14:textId="77777777" w:rsidR="007E7819" w:rsidRPr="007E7819" w:rsidRDefault="007E7819" w:rsidP="007E7819">
      <w:pPr>
        <w:pStyle w:val="a3"/>
        <w:ind w:left="1068"/>
        <w:jc w:val="both"/>
        <w:rPr>
          <w:rFonts w:ascii="Times New Roman" w:hAnsi="Times New Roman" w:cs="Times New Roman"/>
        </w:rPr>
      </w:pPr>
      <w:r w:rsidRPr="007E7819">
        <w:rPr>
          <w:rFonts w:ascii="Times New Roman" w:hAnsi="Times New Roman" w:cs="Times New Roman"/>
        </w:rPr>
        <w:t xml:space="preserve">Уметь: выделять выявлять факторы, влияющие на проявление и развитие творческих способностей личности, использовать приемы творческой деятельности для порождения и развития идей, в преподавании профессиональных дисциплин. </w:t>
      </w:r>
    </w:p>
    <w:p w14:paraId="047A0590" w14:textId="77777777" w:rsidR="007E7819" w:rsidRPr="007E7819" w:rsidRDefault="007E7819" w:rsidP="007E7819">
      <w:pPr>
        <w:pStyle w:val="a3"/>
        <w:ind w:left="1068"/>
        <w:rPr>
          <w:rFonts w:ascii="Times New Roman" w:hAnsi="Times New Roman" w:cs="Times New Roman"/>
        </w:rPr>
      </w:pPr>
      <w:r w:rsidRPr="007E7819">
        <w:rPr>
          <w:rFonts w:ascii="Times New Roman" w:hAnsi="Times New Roman" w:cs="Times New Roman"/>
        </w:rPr>
        <w:t>Владеть: психологическими приемами и технологиями стимулирования творческих способностей личности, способностью к конструктивному взаимодействию с творческой личностью, способностью к проектированию исследования с использованием закономерностей творческого процесса.</w:t>
      </w:r>
    </w:p>
    <w:p w14:paraId="1100B4D1" w14:textId="77777777" w:rsidR="00272605" w:rsidRDefault="00272605" w:rsidP="00272605">
      <w:pPr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63256D98" w14:textId="77777777" w:rsidR="00272605" w:rsidRDefault="00272605" w:rsidP="0027260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2DEA5ED9" w14:textId="77777777" w:rsidR="00272605" w:rsidRDefault="00272605" w:rsidP="002726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hAnsi="Times New Roman" w:cs="Times New Roman"/>
          <w:b/>
        </w:rPr>
        <w:t>Компетенции, формируемые в результате освоения дисциплины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.</w:t>
      </w:r>
    </w:p>
    <w:p w14:paraId="134583A0" w14:textId="77777777" w:rsidR="00272605" w:rsidRDefault="00272605" w:rsidP="00272605">
      <w:pPr>
        <w:widowControl/>
        <w:autoSpaceDN w:val="0"/>
        <w:ind w:firstLine="720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6CD74DF7" w14:textId="1CC36D31" w:rsidR="00272605" w:rsidRPr="00173363" w:rsidRDefault="00173363" w:rsidP="00173363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173363">
        <w:rPr>
          <w:rFonts w:ascii="Times New Roman" w:hAnsi="Times New Roman" w:cs="Times New Roman"/>
          <w:bCs/>
          <w:iCs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 – 1)</w:t>
      </w:r>
      <w:r w:rsidR="00272605" w:rsidRPr="00173363">
        <w:rPr>
          <w:rFonts w:ascii="Times New Roman" w:eastAsia="Calibri" w:hAnsi="Times New Roman" w:cs="Times New Roman"/>
          <w:color w:val="auto"/>
          <w:lang w:bidi="ar-SA"/>
        </w:rPr>
        <w:t>;</w:t>
      </w:r>
    </w:p>
    <w:p w14:paraId="41C6D032" w14:textId="3A22A72E" w:rsidR="00272605" w:rsidRPr="00173363" w:rsidRDefault="00173363" w:rsidP="00173363">
      <w:pPr>
        <w:jc w:val="both"/>
        <w:rPr>
          <w:rFonts w:ascii="Times New Roman" w:hAnsi="Times New Roman" w:cs="Times New Roman"/>
          <w:bCs/>
          <w:iCs/>
        </w:rPr>
      </w:pPr>
      <w:r w:rsidRPr="00173363">
        <w:rPr>
          <w:rFonts w:ascii="Times New Roman" w:hAnsi="Times New Roman" w:cs="Times New Roman"/>
          <w:bCs/>
          <w:iCs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rFonts w:ascii="Times New Roman" w:hAnsi="Times New Roman" w:cs="Times New Roman"/>
          <w:bCs/>
          <w:iCs/>
        </w:rPr>
        <w:t xml:space="preserve"> </w:t>
      </w:r>
      <w:r w:rsidRPr="00173363">
        <w:rPr>
          <w:rFonts w:ascii="Times New Roman" w:hAnsi="Times New Roman" w:cs="Times New Roman"/>
          <w:bCs/>
          <w:iCs/>
        </w:rPr>
        <w:t>(УК-2)</w:t>
      </w:r>
    </w:p>
    <w:p w14:paraId="5138C55E" w14:textId="77777777" w:rsidR="00173363" w:rsidRPr="00173363" w:rsidRDefault="00173363" w:rsidP="00173363">
      <w:pPr>
        <w:shd w:val="clear" w:color="auto" w:fill="FFFFFF"/>
        <w:jc w:val="both"/>
        <w:rPr>
          <w:rFonts w:ascii="Times New Roman" w:hAnsi="Times New Roman" w:cs="Times New Roman"/>
          <w:bCs/>
          <w:iCs/>
        </w:rPr>
      </w:pPr>
      <w:r w:rsidRPr="00173363">
        <w:rPr>
          <w:rFonts w:ascii="Times New Roman" w:hAnsi="Times New Roman" w:cs="Times New Roman"/>
          <w:bCs/>
          <w:iCs/>
        </w:rPr>
        <w:t>способность следовать этическим нормам в профессиональной деятельности (УК-5);</w:t>
      </w:r>
    </w:p>
    <w:p w14:paraId="53FC37F3" w14:textId="77777777" w:rsidR="00173363" w:rsidRPr="00173363" w:rsidRDefault="00173363" w:rsidP="00173363">
      <w:pPr>
        <w:shd w:val="clear" w:color="auto" w:fill="FFFFFF"/>
        <w:ind w:right="-143"/>
        <w:jc w:val="both"/>
        <w:rPr>
          <w:rFonts w:ascii="Times New Roman" w:hAnsi="Times New Roman" w:cs="Times New Roman"/>
        </w:rPr>
      </w:pPr>
      <w:r w:rsidRPr="00173363">
        <w:rPr>
          <w:rFonts w:ascii="Times New Roman" w:hAnsi="Times New Roman" w:cs="Times New Roman"/>
          <w:bCs/>
          <w:iCs/>
        </w:rPr>
        <w:t>способность планировать и решать задачи собственного профессионального и личностного развития (УК-6);</w:t>
      </w:r>
    </w:p>
    <w:p w14:paraId="5DB06628" w14:textId="14A0E757" w:rsidR="00173363" w:rsidRPr="00173363" w:rsidRDefault="00911129" w:rsidP="00173363">
      <w:pPr>
        <w:widowControl/>
        <w:autoSpaceDN w:val="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11129">
        <w:rPr>
          <w:rFonts w:ascii="Times New Roman" w:hAnsi="Times New Roman" w:cs="Times New Roman"/>
        </w:rPr>
        <w:t xml:space="preserve">способность организовывать и реализовать учебный процесс, выбирать эффективные методы и средства обучения </w:t>
      </w:r>
      <w:r w:rsidR="00173363" w:rsidRPr="00173363">
        <w:rPr>
          <w:rFonts w:ascii="Times New Roman" w:hAnsi="Times New Roman" w:cs="Times New Roman"/>
        </w:rPr>
        <w:t xml:space="preserve">(ПК- </w:t>
      </w:r>
      <w:r>
        <w:rPr>
          <w:rFonts w:ascii="Times New Roman" w:hAnsi="Times New Roman" w:cs="Times New Roman"/>
        </w:rPr>
        <w:t>10</w:t>
      </w:r>
      <w:bookmarkStart w:id="0" w:name="_GoBack"/>
      <w:bookmarkEnd w:id="0"/>
      <w:r w:rsidR="00173363" w:rsidRPr="00173363">
        <w:rPr>
          <w:rFonts w:ascii="Times New Roman" w:hAnsi="Times New Roman" w:cs="Times New Roman"/>
        </w:rPr>
        <w:t>).</w:t>
      </w:r>
    </w:p>
    <w:p w14:paraId="1E53B1C1" w14:textId="77777777" w:rsidR="00173363" w:rsidRPr="00173363" w:rsidRDefault="00173363" w:rsidP="00173363">
      <w:pPr>
        <w:widowControl/>
        <w:autoSpaceDN w:val="0"/>
        <w:ind w:firstLine="720"/>
        <w:jc w:val="both"/>
        <w:rPr>
          <w:rFonts w:asciiTheme="minorHAnsi" w:eastAsia="Times New Roman" w:hAnsiTheme="minorHAnsi" w:cs="Times New Roman"/>
          <w:color w:val="auto"/>
          <w:lang w:bidi="ar-SA"/>
        </w:rPr>
      </w:pPr>
    </w:p>
    <w:p w14:paraId="032DEBD4" w14:textId="77777777" w:rsidR="00272605" w:rsidRDefault="00272605" w:rsidP="00272605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Содержание дисциплины</w:t>
      </w:r>
    </w:p>
    <w:p w14:paraId="13BCD971" w14:textId="77777777" w:rsidR="00272605" w:rsidRDefault="00272605" w:rsidP="00272605">
      <w:pPr>
        <w:tabs>
          <w:tab w:val="left" w:pos="142"/>
          <w:tab w:val="left" w:pos="284"/>
        </w:tabs>
        <w:autoSpaceDE w:val="0"/>
        <w:autoSpaceDN w:val="0"/>
        <w:adjustRightInd w:val="0"/>
        <w:ind w:left="1068"/>
        <w:contextualSpacing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8672"/>
      </w:tblGrid>
      <w:tr w:rsidR="00272605" w14:paraId="1F447EA2" w14:textId="77777777" w:rsidTr="0017336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8B16" w14:textId="77777777" w:rsidR="00272605" w:rsidRDefault="00272605" w:rsidP="00885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9CF7" w14:textId="77777777" w:rsidR="00272605" w:rsidRDefault="00272605" w:rsidP="00885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Разделы учебной дисциплины</w:t>
            </w:r>
          </w:p>
        </w:tc>
      </w:tr>
      <w:tr w:rsidR="00272605" w:rsidRPr="007E7819" w14:paraId="57CE3DD9" w14:textId="77777777" w:rsidTr="0017336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CA98" w14:textId="77777777" w:rsidR="00272605" w:rsidRPr="007E7819" w:rsidRDefault="00272605" w:rsidP="00885B62">
            <w:pPr>
              <w:jc w:val="both"/>
              <w:rPr>
                <w:rFonts w:ascii="Times New Roman" w:hAnsi="Times New Roman" w:cs="Times New Roman"/>
              </w:rPr>
            </w:pPr>
            <w:r w:rsidRPr="007E78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F679" w14:textId="6F8178ED" w:rsidR="00272605" w:rsidRPr="007E7819" w:rsidRDefault="007E7819" w:rsidP="00885B6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E7819">
              <w:rPr>
                <w:rFonts w:ascii="Times New Roman" w:hAnsi="Times New Roman" w:cs="Times New Roman"/>
                <w:bCs/>
              </w:rPr>
              <w:t>Психологический анализ творческого процесса</w:t>
            </w:r>
          </w:p>
        </w:tc>
      </w:tr>
      <w:tr w:rsidR="00272605" w:rsidRPr="007E7819" w14:paraId="084F80F5" w14:textId="77777777" w:rsidTr="0017336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8906" w14:textId="77777777" w:rsidR="00272605" w:rsidRPr="007E7819" w:rsidRDefault="00272605" w:rsidP="00885B62">
            <w:pPr>
              <w:jc w:val="both"/>
              <w:rPr>
                <w:rFonts w:ascii="Times New Roman" w:hAnsi="Times New Roman" w:cs="Times New Roman"/>
              </w:rPr>
            </w:pPr>
            <w:r w:rsidRPr="007E78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60D3" w14:textId="512423A6" w:rsidR="00272605" w:rsidRPr="007E7819" w:rsidRDefault="007E7819" w:rsidP="00885B6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E7819">
              <w:rPr>
                <w:rFonts w:ascii="Times New Roman" w:hAnsi="Times New Roman" w:cs="Times New Roman"/>
                <w:bCs/>
              </w:rPr>
              <w:t>Творческий потенциал человека</w:t>
            </w:r>
          </w:p>
        </w:tc>
      </w:tr>
      <w:tr w:rsidR="00272605" w:rsidRPr="007E7819" w14:paraId="37F5FD99" w14:textId="77777777" w:rsidTr="0017336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E5AF" w14:textId="77777777" w:rsidR="00272605" w:rsidRPr="007E7819" w:rsidRDefault="00272605" w:rsidP="00885B62">
            <w:pPr>
              <w:jc w:val="both"/>
              <w:rPr>
                <w:rFonts w:ascii="Times New Roman" w:hAnsi="Times New Roman" w:cs="Times New Roman"/>
              </w:rPr>
            </w:pPr>
            <w:r w:rsidRPr="007E78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4AA3" w14:textId="28E33871" w:rsidR="00272605" w:rsidRPr="007E7819" w:rsidRDefault="007E7819" w:rsidP="00885B6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E7819">
              <w:rPr>
                <w:rFonts w:ascii="Times New Roman" w:hAnsi="Times New Roman" w:cs="Times New Roman"/>
                <w:bCs/>
              </w:rPr>
              <w:t>Развитие творческих способностей и креативности личности</w:t>
            </w:r>
          </w:p>
        </w:tc>
      </w:tr>
    </w:tbl>
    <w:p w14:paraId="4013C233" w14:textId="77777777" w:rsidR="00AA6B83" w:rsidRDefault="00AA6B83"/>
    <w:sectPr w:rsidR="00AA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05B"/>
    <w:multiLevelType w:val="hybridMultilevel"/>
    <w:tmpl w:val="EDD49604"/>
    <w:lvl w:ilvl="0" w:tplc="FEEC6E9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B227D1"/>
    <w:multiLevelType w:val="hybridMultilevel"/>
    <w:tmpl w:val="61021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B5053"/>
    <w:multiLevelType w:val="hybridMultilevel"/>
    <w:tmpl w:val="25FA5BFE"/>
    <w:lvl w:ilvl="0" w:tplc="05562C2E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AD"/>
    <w:rsid w:val="000D1CAD"/>
    <w:rsid w:val="00173363"/>
    <w:rsid w:val="00272605"/>
    <w:rsid w:val="006A57D9"/>
    <w:rsid w:val="007E7819"/>
    <w:rsid w:val="00911129"/>
    <w:rsid w:val="00AA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6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0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0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Евгений Литвин</cp:lastModifiedBy>
  <cp:revision>4</cp:revision>
  <dcterms:created xsi:type="dcterms:W3CDTF">2018-11-09T13:06:00Z</dcterms:created>
  <dcterms:modified xsi:type="dcterms:W3CDTF">2019-02-26T11:19:00Z</dcterms:modified>
</cp:coreProperties>
</file>