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3717B5" w:rsidRDefault="005031C5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7B5">
        <w:rPr>
          <w:rFonts w:ascii="Times New Roman" w:hAnsi="Times New Roman" w:cs="Times New Roman"/>
          <w:i/>
          <w:sz w:val="28"/>
          <w:szCs w:val="28"/>
        </w:rPr>
        <w:t>Введение в профессию реставратора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B5" w:rsidRPr="008F61F9" w:rsidRDefault="003717B5" w:rsidP="00371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3717B5" w:rsidRPr="008F61F9" w:rsidRDefault="003717B5" w:rsidP="00371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3717B5" w:rsidRPr="008F61F9" w:rsidRDefault="003717B5" w:rsidP="00371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3717B5" w:rsidRPr="008F61F9" w:rsidRDefault="003717B5" w:rsidP="003717B5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717B5" w:rsidRPr="008F61F9" w:rsidRDefault="003717B5" w:rsidP="003717B5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3717B5" w:rsidRPr="008F61F9" w:rsidRDefault="003717B5" w:rsidP="003717B5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3717B5" w:rsidRPr="008F61F9" w:rsidRDefault="003717B5" w:rsidP="003717B5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3717B5" w:rsidRPr="008F61F9" w:rsidTr="00AD34B5">
        <w:trPr>
          <w:trHeight w:val="840"/>
        </w:trPr>
        <w:tc>
          <w:tcPr>
            <w:tcW w:w="1679" w:type="dxa"/>
          </w:tcPr>
          <w:p w:rsidR="003717B5" w:rsidRPr="008F61F9" w:rsidRDefault="003717B5" w:rsidP="00AD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7B5" w:rsidRPr="008F61F9" w:rsidRDefault="003717B5" w:rsidP="00AD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3717B5" w:rsidRPr="008F61F9" w:rsidRDefault="003717B5" w:rsidP="00AD34B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7B5" w:rsidRPr="008F61F9" w:rsidRDefault="003717B5" w:rsidP="00AD34B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3717B5" w:rsidRPr="008F61F9" w:rsidRDefault="003717B5" w:rsidP="00AD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3717B5" w:rsidRPr="008F61F9" w:rsidTr="00AD34B5">
        <w:trPr>
          <w:trHeight w:val="840"/>
        </w:trPr>
        <w:tc>
          <w:tcPr>
            <w:tcW w:w="1679" w:type="dxa"/>
          </w:tcPr>
          <w:p w:rsidR="003717B5" w:rsidRPr="008F61F9" w:rsidRDefault="003717B5" w:rsidP="00AD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B5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8065" w:type="dxa"/>
          </w:tcPr>
          <w:p w:rsidR="003717B5" w:rsidRPr="008F61F9" w:rsidRDefault="00D92502" w:rsidP="00A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3717B5" w:rsidRPr="003717B5">
              <w:rPr>
                <w:rFonts w:ascii="Times New Roman" w:hAnsi="Times New Roman"/>
                <w:sz w:val="24"/>
                <w:szCs w:val="24"/>
              </w:rPr>
              <w:t xml:space="preserve"> общей культурой, пониманием места архитектуры и реставрации в комплексе экономики, науки и культуры</w:t>
            </w:r>
          </w:p>
        </w:tc>
      </w:tr>
      <w:tr w:rsidR="003717B5" w:rsidRPr="008F61F9" w:rsidTr="00AD34B5">
        <w:trPr>
          <w:trHeight w:val="840"/>
        </w:trPr>
        <w:tc>
          <w:tcPr>
            <w:tcW w:w="1679" w:type="dxa"/>
          </w:tcPr>
          <w:p w:rsidR="003717B5" w:rsidRPr="003717B5" w:rsidRDefault="003717B5" w:rsidP="00AD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B5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8065" w:type="dxa"/>
          </w:tcPr>
          <w:p w:rsidR="003717B5" w:rsidRPr="003717B5" w:rsidRDefault="00D92502" w:rsidP="00A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="003717B5" w:rsidRPr="003717B5">
              <w:rPr>
                <w:rFonts w:ascii="Times New Roman" w:hAnsi="Times New Roman"/>
                <w:sz w:val="24"/>
                <w:szCs w:val="24"/>
              </w:rPr>
              <w:t xml:space="preserve">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</w:t>
            </w:r>
          </w:p>
        </w:tc>
      </w:tr>
    </w:tbl>
    <w:p w:rsidR="00936C79" w:rsidRDefault="00936C7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3717B5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717B5" w:rsidRPr="00040035" w:rsidTr="003717B5">
        <w:tc>
          <w:tcPr>
            <w:tcW w:w="861" w:type="dxa"/>
          </w:tcPr>
          <w:p w:rsidR="003717B5" w:rsidRPr="008F61F9" w:rsidRDefault="003717B5" w:rsidP="00AD34B5">
            <w:pPr>
              <w:rPr>
                <w:rFonts w:ascii="Times New Roman" w:hAnsi="Times New Roman"/>
                <w:sz w:val="28"/>
                <w:szCs w:val="28"/>
              </w:rPr>
            </w:pPr>
            <w:r w:rsidRPr="008F61F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 w:rsidR="003717B5" w:rsidRPr="008F61F9" w:rsidRDefault="003717B5" w:rsidP="00AD34B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61F9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3717B5" w:rsidRPr="00040035" w:rsidTr="003717B5">
        <w:tc>
          <w:tcPr>
            <w:tcW w:w="861" w:type="dxa"/>
          </w:tcPr>
          <w:p w:rsidR="003717B5" w:rsidRPr="003717B5" w:rsidRDefault="003717B5" w:rsidP="00FC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17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3717B5" w:rsidRPr="003717B5" w:rsidRDefault="003717B5" w:rsidP="00FC381B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717B5">
              <w:rPr>
                <w:rFonts w:ascii="Times New Roman" w:hAnsi="Times New Roman" w:cs="Times New Roman"/>
                <w:bCs/>
                <w:sz w:val="24"/>
                <w:szCs w:val="20"/>
              </w:rPr>
              <w:t>Понятие реставрации, цели и задачи реставрационного процесса</w:t>
            </w:r>
          </w:p>
        </w:tc>
      </w:tr>
      <w:tr w:rsidR="003717B5" w:rsidRPr="00040035" w:rsidTr="003717B5">
        <w:tc>
          <w:tcPr>
            <w:tcW w:w="861" w:type="dxa"/>
          </w:tcPr>
          <w:p w:rsidR="003717B5" w:rsidRPr="003717B5" w:rsidRDefault="003717B5" w:rsidP="00FC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17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3717B5" w:rsidRPr="003717B5" w:rsidRDefault="003717B5" w:rsidP="00FC381B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717B5">
              <w:rPr>
                <w:rFonts w:ascii="Times New Roman" w:hAnsi="Times New Roman" w:cs="Times New Roman"/>
                <w:bCs/>
                <w:sz w:val="24"/>
                <w:szCs w:val="20"/>
              </w:rPr>
              <w:t>Реставрационные материалы и технологии</w:t>
            </w:r>
          </w:p>
        </w:tc>
      </w:tr>
      <w:tr w:rsidR="003717B5" w:rsidRPr="00040035" w:rsidTr="003717B5">
        <w:tc>
          <w:tcPr>
            <w:tcW w:w="861" w:type="dxa"/>
          </w:tcPr>
          <w:p w:rsidR="003717B5" w:rsidRPr="003717B5" w:rsidRDefault="003717B5" w:rsidP="00FC38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17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3717B5" w:rsidRPr="003717B5" w:rsidRDefault="003717B5" w:rsidP="00FC381B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717B5">
              <w:rPr>
                <w:rFonts w:ascii="Times New Roman" w:hAnsi="Times New Roman" w:cs="Times New Roman"/>
                <w:bCs/>
                <w:sz w:val="24"/>
                <w:szCs w:val="20"/>
              </w:rPr>
              <w:t>Порядок проведения и методика реставрационных работ</w:t>
            </w:r>
          </w:p>
        </w:tc>
      </w:tr>
    </w:tbl>
    <w:p w:rsidR="003717B5" w:rsidRDefault="003717B5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717B5" w:rsidRPr="008F61F9" w:rsidRDefault="003717B5" w:rsidP="003717B5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>
        <w:rPr>
          <w:rFonts w:ascii="Times New Roman" w:hAnsi="Times New Roman"/>
          <w:sz w:val="28"/>
          <w:szCs w:val="28"/>
        </w:rPr>
        <w:t>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3717B5" w:rsidRPr="009738CF" w:rsidRDefault="003717B5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3717B5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717B5"/>
    <w:rsid w:val="00387C28"/>
    <w:rsid w:val="004644D0"/>
    <w:rsid w:val="00477262"/>
    <w:rsid w:val="004909E8"/>
    <w:rsid w:val="004A6BC7"/>
    <w:rsid w:val="005031C5"/>
    <w:rsid w:val="005329ED"/>
    <w:rsid w:val="00586664"/>
    <w:rsid w:val="005A4B6D"/>
    <w:rsid w:val="00631E78"/>
    <w:rsid w:val="0065402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B55861"/>
    <w:rsid w:val="00C172D1"/>
    <w:rsid w:val="00C433CD"/>
    <w:rsid w:val="00D92502"/>
    <w:rsid w:val="00DC4798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1A8"/>
  <w15:docId w15:val="{DE429204-C928-4708-83F8-49538D8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2016-09-27T11:20:00Z</cp:lastPrinted>
  <dcterms:created xsi:type="dcterms:W3CDTF">2016-10-03T08:25:00Z</dcterms:created>
  <dcterms:modified xsi:type="dcterms:W3CDTF">2018-12-22T12:51:00Z</dcterms:modified>
</cp:coreProperties>
</file>