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A2" w:rsidRDefault="008F4DA2" w:rsidP="008F4D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8F4DA2" w:rsidRPr="008F4DA2" w:rsidRDefault="004C386C" w:rsidP="008F4DA2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Структура и свойства текстильных полотен</w:t>
      </w:r>
    </w:p>
    <w:p w:rsidR="008F4DA2" w:rsidRDefault="008F4DA2" w:rsidP="008F4D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4DA2" w:rsidRPr="00072D3A" w:rsidRDefault="008F4DA2" w:rsidP="008F4DA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>
        <w:rPr>
          <w:rFonts w:ascii="Times New Roman" w:hAnsi="Times New Roman"/>
          <w:i/>
          <w:sz w:val="28"/>
          <w:szCs w:val="28"/>
        </w:rPr>
        <w:t>54.03.0</w:t>
      </w:r>
      <w:r w:rsidR="00072D3A" w:rsidRPr="00072D3A">
        <w:rPr>
          <w:rFonts w:ascii="Times New Roman" w:hAnsi="Times New Roman"/>
          <w:i/>
          <w:sz w:val="28"/>
          <w:szCs w:val="28"/>
        </w:rPr>
        <w:t xml:space="preserve">4 </w:t>
      </w:r>
      <w:r w:rsidR="00072D3A">
        <w:rPr>
          <w:rFonts w:ascii="Times New Roman" w:hAnsi="Times New Roman"/>
          <w:i/>
          <w:sz w:val="28"/>
          <w:szCs w:val="28"/>
        </w:rPr>
        <w:t>Реставрация</w:t>
      </w:r>
    </w:p>
    <w:p w:rsidR="008F4DA2" w:rsidRDefault="008F4DA2" w:rsidP="008F4DA2">
      <w:pPr>
        <w:rPr>
          <w:rFonts w:ascii="Times New Roman" w:hAnsi="Times New Roman"/>
          <w:b/>
          <w:sz w:val="28"/>
          <w:szCs w:val="28"/>
        </w:rPr>
      </w:pPr>
    </w:p>
    <w:p w:rsidR="008F4DA2" w:rsidRDefault="008F4DA2" w:rsidP="008F4D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Профиль подготовки: </w:t>
      </w:r>
      <w:r w:rsidR="00072D3A">
        <w:rPr>
          <w:rFonts w:ascii="Times New Roman" w:hAnsi="Times New Roman"/>
          <w:i/>
          <w:sz w:val="28"/>
          <w:szCs w:val="28"/>
        </w:rPr>
        <w:t xml:space="preserve"> Реставрация художественного текстиля</w:t>
      </w:r>
    </w:p>
    <w:p w:rsidR="008F4DA2" w:rsidRDefault="008F4DA2" w:rsidP="008F4DA2">
      <w:pPr>
        <w:rPr>
          <w:rFonts w:ascii="Times New Roman" w:hAnsi="Times New Roman"/>
          <w:sz w:val="28"/>
          <w:szCs w:val="28"/>
        </w:rPr>
      </w:pPr>
    </w:p>
    <w:p w:rsidR="008F4DA2" w:rsidRDefault="00B8052D" w:rsidP="008F4D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8F4DA2">
        <w:rPr>
          <w:rFonts w:ascii="Times New Roman" w:hAnsi="Times New Roman"/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:rsidR="00072D3A" w:rsidRDefault="00072D3A" w:rsidP="00072D3A">
      <w:pPr>
        <w:rPr>
          <w:rFonts w:ascii="Times New Roman" w:hAnsi="Times New Roman"/>
          <w:sz w:val="28"/>
          <w:szCs w:val="28"/>
        </w:rPr>
      </w:pPr>
    </w:p>
    <w:p w:rsidR="004C386C" w:rsidRPr="004C386C" w:rsidRDefault="004C386C" w:rsidP="004C386C">
      <w:pPr>
        <w:rPr>
          <w:rFonts w:ascii="Times New Roman" w:hAnsi="Times New Roman"/>
          <w:sz w:val="28"/>
          <w:szCs w:val="28"/>
        </w:rPr>
      </w:pPr>
      <w:r w:rsidRPr="004C386C">
        <w:rPr>
          <w:rFonts w:ascii="Times New Roman" w:hAnsi="Times New Roman"/>
          <w:sz w:val="28"/>
          <w:szCs w:val="28"/>
        </w:rPr>
        <w:t>ОПК-4  Способностью к кооперации с коллегами и работе в коллективе</w:t>
      </w:r>
    </w:p>
    <w:p w:rsidR="004C386C" w:rsidRPr="004C386C" w:rsidRDefault="004C386C" w:rsidP="004C386C">
      <w:pPr>
        <w:rPr>
          <w:rFonts w:ascii="Times New Roman" w:hAnsi="Times New Roman"/>
          <w:sz w:val="28"/>
          <w:szCs w:val="28"/>
        </w:rPr>
      </w:pPr>
      <w:r w:rsidRPr="004C386C">
        <w:rPr>
          <w:rFonts w:ascii="Times New Roman" w:hAnsi="Times New Roman"/>
          <w:sz w:val="28"/>
          <w:szCs w:val="28"/>
        </w:rPr>
        <w:t>ОПК-5  Способностью к организации работы малых коллективов (творческих мастерских) исполнителей</w:t>
      </w:r>
    </w:p>
    <w:p w:rsidR="008F4DA2" w:rsidRPr="008F4DA2" w:rsidRDefault="008F4DA2" w:rsidP="008F4DA2">
      <w:pPr>
        <w:rPr>
          <w:rFonts w:ascii="Times New Roman" w:hAnsi="Times New Roman"/>
          <w:sz w:val="28"/>
          <w:szCs w:val="28"/>
        </w:rPr>
      </w:pPr>
    </w:p>
    <w:p w:rsidR="008F4DA2" w:rsidRDefault="008F4DA2" w:rsidP="008F4DA2">
      <w:pPr>
        <w:rPr>
          <w:rFonts w:ascii="Times New Roman" w:hAnsi="Times New Roman"/>
          <w:b/>
          <w:sz w:val="28"/>
          <w:szCs w:val="28"/>
        </w:rPr>
      </w:pPr>
    </w:p>
    <w:p w:rsidR="008F4DA2" w:rsidRDefault="00B8052D" w:rsidP="008F4D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="008F4DA2">
        <w:rPr>
          <w:rFonts w:ascii="Times New Roman" w:hAnsi="Times New Roman"/>
          <w:b/>
          <w:sz w:val="28"/>
          <w:szCs w:val="28"/>
        </w:rPr>
        <w:t xml:space="preserve"> Содержание дисциплины:</w:t>
      </w:r>
    </w:p>
    <w:p w:rsidR="008F4DA2" w:rsidRDefault="008F4DA2" w:rsidP="008F4DA2">
      <w:pPr>
        <w:rPr>
          <w:rFonts w:ascii="Times New Roman" w:hAnsi="Times New Roman"/>
          <w:b/>
          <w:sz w:val="28"/>
          <w:szCs w:val="28"/>
        </w:rPr>
      </w:pPr>
    </w:p>
    <w:p w:rsidR="008F4DA2" w:rsidRDefault="008F4DA2" w:rsidP="008F4DA2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8F4DA2" w:rsidTr="00072D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A2" w:rsidRDefault="008F4D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A2" w:rsidRDefault="008F4D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4C386C" w:rsidTr="00072D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C" w:rsidRDefault="004C38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6C" w:rsidRPr="004C386C" w:rsidRDefault="004C386C" w:rsidP="00E316CA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86C">
              <w:rPr>
                <w:rFonts w:ascii="Times New Roman" w:hAnsi="Times New Roman"/>
                <w:bCs/>
                <w:sz w:val="28"/>
                <w:szCs w:val="28"/>
              </w:rPr>
              <w:t>Главные переплетения и их производные</w:t>
            </w:r>
          </w:p>
        </w:tc>
      </w:tr>
      <w:tr w:rsidR="004C386C" w:rsidTr="00072D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C" w:rsidRDefault="004C38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6C" w:rsidRPr="004C386C" w:rsidRDefault="004C386C" w:rsidP="00E316CA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86C">
              <w:rPr>
                <w:rFonts w:ascii="Times New Roman" w:hAnsi="Times New Roman"/>
                <w:bCs/>
                <w:sz w:val="28"/>
                <w:szCs w:val="28"/>
              </w:rPr>
              <w:t>Комбинированные переплетения</w:t>
            </w:r>
          </w:p>
        </w:tc>
      </w:tr>
    </w:tbl>
    <w:p w:rsidR="008F4DA2" w:rsidRDefault="008F4DA2" w:rsidP="008F4DA2">
      <w:pPr>
        <w:rPr>
          <w:rFonts w:ascii="Times New Roman" w:hAnsi="Times New Roman"/>
          <w:b/>
          <w:sz w:val="28"/>
          <w:szCs w:val="28"/>
        </w:rPr>
      </w:pPr>
    </w:p>
    <w:p w:rsidR="00B8052D" w:rsidRPr="008F61F9" w:rsidRDefault="00B8052D" w:rsidP="00B8052D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3. Форма контроля:</w:t>
      </w:r>
      <w:r w:rsidRPr="00C03C67">
        <w:rPr>
          <w:rFonts w:ascii="Times New Roman" w:hAnsi="Times New Roman"/>
          <w:sz w:val="28"/>
          <w:szCs w:val="28"/>
        </w:rPr>
        <w:t xml:space="preserve"> зачет</w:t>
      </w:r>
      <w:r w:rsidRPr="008F61F9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зач</w:t>
      </w:r>
      <w:proofErr w:type="spellEnd"/>
      <w:r w:rsidRPr="008F61F9">
        <w:rPr>
          <w:rFonts w:ascii="Times New Roman" w:hAnsi="Times New Roman"/>
          <w:sz w:val="28"/>
          <w:szCs w:val="28"/>
        </w:rPr>
        <w:t>.)</w:t>
      </w:r>
    </w:p>
    <w:p w:rsidR="008F4DA2" w:rsidRDefault="008F4DA2" w:rsidP="008F4DA2">
      <w:pPr>
        <w:rPr>
          <w:sz w:val="28"/>
          <w:szCs w:val="28"/>
        </w:rPr>
      </w:pPr>
    </w:p>
    <w:p w:rsidR="00277155" w:rsidRDefault="00277155"/>
    <w:sectPr w:rsidR="0027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043C"/>
    <w:multiLevelType w:val="hybridMultilevel"/>
    <w:tmpl w:val="4824DF0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98"/>
    <w:rsid w:val="00072D3A"/>
    <w:rsid w:val="00277155"/>
    <w:rsid w:val="004C386C"/>
    <w:rsid w:val="008F4DA2"/>
    <w:rsid w:val="00B8052D"/>
    <w:rsid w:val="00C716AA"/>
    <w:rsid w:val="00F42808"/>
    <w:rsid w:val="00F9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2B096"/>
  <w15:docId w15:val="{D5ADE7F2-219B-4736-9195-FE3555E7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DA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9DCF4-7A05-4BD4-8A4D-80B561FC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dcterms:created xsi:type="dcterms:W3CDTF">2018-03-15T10:10:00Z</dcterms:created>
  <dcterms:modified xsi:type="dcterms:W3CDTF">2019-06-23T13:57:00Z</dcterms:modified>
</cp:coreProperties>
</file>