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DA" w:rsidRDefault="00EE1FD9" w:rsidP="00B3564E">
      <w:pPr>
        <w:rPr>
          <w:b/>
          <w:sz w:val="28"/>
        </w:rPr>
      </w:pPr>
      <w:r>
        <w:rPr>
          <w:b/>
          <w:sz w:val="28"/>
        </w:rPr>
        <w:t>Аннотация рабочей программы дисциплины:</w:t>
      </w:r>
    </w:p>
    <w:p w:rsidR="00684782" w:rsidRPr="00C737DA" w:rsidRDefault="000C2084" w:rsidP="00B3564E">
      <w:pPr>
        <w:rPr>
          <w:b/>
          <w:sz w:val="28"/>
        </w:rPr>
      </w:pPr>
      <w:r>
        <w:rPr>
          <w:b/>
          <w:sz w:val="28"/>
        </w:rPr>
        <w:t xml:space="preserve">                        </w:t>
      </w:r>
      <w:r w:rsidR="00F302DC">
        <w:rPr>
          <w:b/>
          <w:sz w:val="28"/>
        </w:rPr>
        <w:t xml:space="preserve">Компьютерное конструирование </w:t>
      </w:r>
      <w:r>
        <w:rPr>
          <w:b/>
          <w:sz w:val="28"/>
        </w:rPr>
        <w:t xml:space="preserve">аксессуаров </w:t>
      </w:r>
      <w:r w:rsidR="00F302DC">
        <w:rPr>
          <w:b/>
          <w:sz w:val="28"/>
        </w:rPr>
        <w:t>костюма</w:t>
      </w:r>
      <w:r w:rsidR="00EE1FD9" w:rsidRPr="00C737DA">
        <w:rPr>
          <w:b/>
          <w:sz w:val="28"/>
        </w:rPr>
        <w:t xml:space="preserve"> </w:t>
      </w:r>
    </w:p>
    <w:p w:rsidR="00EE1FD9" w:rsidRDefault="00EE1FD9" w:rsidP="00B3564E">
      <w:pPr>
        <w:rPr>
          <w:sz w:val="24"/>
        </w:rPr>
      </w:pPr>
      <w:r>
        <w:rPr>
          <w:b/>
          <w:sz w:val="20"/>
        </w:rPr>
        <w:t>КАФЕДРА</w:t>
      </w:r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sz w:val="24"/>
        </w:rPr>
        <w:t>Информационных технологий и компьютерного дизайна</w:t>
      </w:r>
    </w:p>
    <w:p w:rsidR="00EE1FD9" w:rsidRDefault="00B3564E" w:rsidP="00B3564E">
      <w:pPr>
        <w:pStyle w:val="11"/>
        <w:tabs>
          <w:tab w:val="left" w:pos="1010"/>
        </w:tabs>
        <w:spacing w:line="240" w:lineRule="auto"/>
        <w:ind w:left="0" w:firstLine="0"/>
        <w:jc w:val="both"/>
      </w:pPr>
      <w:r>
        <w:t xml:space="preserve">1. </w:t>
      </w:r>
      <w:r w:rsidR="00EE1FD9">
        <w:t>Общая характеристика</w:t>
      </w:r>
      <w:r w:rsidR="00EE1FD9">
        <w:rPr>
          <w:spacing w:val="-1"/>
        </w:rPr>
        <w:t xml:space="preserve"> </w:t>
      </w:r>
      <w:r w:rsidR="00EE1FD9">
        <w:t>дисциплины</w:t>
      </w:r>
    </w:p>
    <w:p w:rsidR="00F53619" w:rsidRPr="00C737DA" w:rsidRDefault="00EE1FD9" w:rsidP="00C737DA">
      <w:pPr>
        <w:rPr>
          <w:sz w:val="24"/>
          <w:szCs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i/>
          <w:sz w:val="24"/>
        </w:rPr>
        <w:t>:</w:t>
      </w:r>
      <w:r>
        <w:rPr>
          <w:i/>
          <w:sz w:val="24"/>
        </w:rPr>
        <w:tab/>
      </w:r>
      <w:r w:rsidR="00F302DC">
        <w:t>Б</w:t>
      </w:r>
      <w:proofErr w:type="gramStart"/>
      <w:r w:rsidR="00F302DC">
        <w:t>1</w:t>
      </w:r>
      <w:proofErr w:type="gramEnd"/>
      <w:r w:rsidR="00F302DC">
        <w:t>.В.ДВ.02</w:t>
      </w:r>
      <w:r w:rsidR="000C2084">
        <w:t>.1</w:t>
      </w:r>
      <w:r w:rsidR="00F302DC">
        <w:rPr>
          <w:sz w:val="24"/>
          <w:szCs w:val="24"/>
        </w:rPr>
        <w:t xml:space="preserve"> Компьютерное конструирование</w:t>
      </w:r>
      <w:r w:rsidR="00C83BEA">
        <w:rPr>
          <w:sz w:val="24"/>
          <w:szCs w:val="24"/>
        </w:rPr>
        <w:t xml:space="preserve"> аксессуаров</w:t>
      </w:r>
      <w:r w:rsidR="00F302DC">
        <w:rPr>
          <w:sz w:val="24"/>
          <w:szCs w:val="24"/>
        </w:rPr>
        <w:t xml:space="preserve"> костюма</w:t>
      </w:r>
    </w:p>
    <w:p w:rsidR="00EE1FD9" w:rsidRDefault="00EE1FD9" w:rsidP="005771BF">
      <w:pPr>
        <w:tabs>
          <w:tab w:val="left" w:pos="3464"/>
        </w:tabs>
        <w:rPr>
          <w:i/>
          <w:sz w:val="24"/>
        </w:rPr>
      </w:pPr>
      <w:r>
        <w:rPr>
          <w:sz w:val="24"/>
        </w:rPr>
        <w:t>Направление подготовки</w:t>
      </w:r>
      <w:r w:rsidRPr="00C737DA">
        <w:rPr>
          <w:i/>
          <w:sz w:val="24"/>
        </w:rPr>
        <w:t>:</w:t>
      </w:r>
      <w:r w:rsidR="00840DEE">
        <w:rPr>
          <w:i/>
        </w:rPr>
        <w:t xml:space="preserve"> 54.03.03.</w:t>
      </w:r>
      <w:bookmarkStart w:id="0" w:name="_GoBack"/>
      <w:bookmarkEnd w:id="0"/>
      <w:r w:rsidR="00C737DA" w:rsidRPr="00C737DA">
        <w:rPr>
          <w:i/>
        </w:rPr>
        <w:t xml:space="preserve"> «Искусство костюма и текстиля»</w:t>
      </w:r>
      <w:r>
        <w:rPr>
          <w:sz w:val="24"/>
        </w:rPr>
        <w:t xml:space="preserve"> </w:t>
      </w:r>
    </w:p>
    <w:p w:rsidR="00C737DA" w:rsidRPr="00306FC2" w:rsidRDefault="00EE1FD9" w:rsidP="00C737DA">
      <w:pPr>
        <w:tabs>
          <w:tab w:val="right" w:leader="underscore" w:pos="8505"/>
        </w:tabs>
        <w:rPr>
          <w:b/>
          <w:bCs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 w:rsidRPr="0000291C">
        <w:t>(</w:t>
      </w:r>
      <w:proofErr w:type="gramStart"/>
      <w:r w:rsidRPr="0000291C">
        <w:t>академическ</w:t>
      </w:r>
      <w:r w:rsidR="00CD34BC">
        <w:t>ий</w:t>
      </w:r>
      <w:proofErr w:type="gramEnd"/>
      <w:r w:rsidRPr="0000291C">
        <w:t xml:space="preserve"> </w:t>
      </w:r>
      <w:proofErr w:type="spellStart"/>
      <w:r w:rsidR="00CD34BC">
        <w:t>бакалавриат</w:t>
      </w:r>
      <w:proofErr w:type="spellEnd"/>
      <w:r w:rsidRPr="0000291C">
        <w:t>)</w:t>
      </w:r>
      <w:r>
        <w:rPr>
          <w:sz w:val="24"/>
        </w:rPr>
        <w:tab/>
      </w:r>
    </w:p>
    <w:p w:rsidR="00C737DA" w:rsidRPr="00C737DA" w:rsidRDefault="00C737DA" w:rsidP="00C737DA">
      <w:pPr>
        <w:jc w:val="both"/>
        <w:rPr>
          <w:bCs/>
          <w:u w:val="single"/>
          <w:lang w:eastAsia="ar-SA"/>
        </w:rPr>
      </w:pPr>
      <w:r w:rsidRPr="00C737DA">
        <w:rPr>
          <w:bCs/>
        </w:rPr>
        <w:t xml:space="preserve">Профиль            </w:t>
      </w:r>
      <w:r w:rsidR="000C2084">
        <w:rPr>
          <w:bCs/>
          <w:u w:val="single"/>
          <w:lang w:eastAsia="ar-SA"/>
        </w:rPr>
        <w:t xml:space="preserve"> «Художеств</w:t>
      </w:r>
      <w:r w:rsidR="00840DEE">
        <w:rPr>
          <w:bCs/>
          <w:u w:val="single"/>
          <w:lang w:eastAsia="ar-SA"/>
        </w:rPr>
        <w:t xml:space="preserve">енное проектирование </w:t>
      </w:r>
      <w:r w:rsidR="000C2084">
        <w:rPr>
          <w:bCs/>
          <w:u w:val="single"/>
          <w:lang w:eastAsia="ar-SA"/>
        </w:rPr>
        <w:t xml:space="preserve"> </w:t>
      </w:r>
      <w:r w:rsidRPr="00C737DA">
        <w:rPr>
          <w:bCs/>
          <w:u w:val="single"/>
          <w:lang w:eastAsia="ar-SA"/>
        </w:rPr>
        <w:t xml:space="preserve"> костюма» </w:t>
      </w:r>
    </w:p>
    <w:p w:rsidR="00C737DA" w:rsidRPr="00C737DA" w:rsidRDefault="00F302DC" w:rsidP="00C737DA">
      <w:pPr>
        <w:suppressAutoHyphens/>
        <w:jc w:val="both"/>
        <w:rPr>
          <w:bCs/>
          <w:u w:val="single"/>
          <w:lang w:eastAsia="ar-SA"/>
        </w:rPr>
      </w:pPr>
      <w:r>
        <w:rPr>
          <w:bCs/>
          <w:u w:val="single"/>
          <w:lang w:eastAsia="ar-SA"/>
        </w:rPr>
        <w:t xml:space="preserve">                           </w:t>
      </w:r>
    </w:p>
    <w:p w:rsidR="00EE1FD9" w:rsidRDefault="00EE1FD9" w:rsidP="00B3564E">
      <w:pPr>
        <w:tabs>
          <w:tab w:val="left" w:pos="1295"/>
        </w:tabs>
        <w:rPr>
          <w:i/>
          <w:sz w:val="24"/>
        </w:rPr>
      </w:pPr>
      <w:r>
        <w:rPr>
          <w:sz w:val="24"/>
        </w:rPr>
        <w:t>Форма:</w:t>
      </w:r>
      <w:r>
        <w:rPr>
          <w:sz w:val="24"/>
        </w:rPr>
        <w:tab/>
      </w:r>
      <w:r w:rsidR="00BC7246">
        <w:rPr>
          <w:i/>
          <w:sz w:val="24"/>
        </w:rPr>
        <w:t>очно-заочная</w:t>
      </w:r>
    </w:p>
    <w:p w:rsidR="00EE1FD9" w:rsidRDefault="00EE1FD9" w:rsidP="00B3564E">
      <w:pPr>
        <w:pStyle w:val="11"/>
        <w:spacing w:line="240" w:lineRule="auto"/>
        <w:ind w:left="0" w:firstLine="0"/>
      </w:pPr>
      <w:r>
        <w:t>Структура дисциплины</w:t>
      </w:r>
    </w:p>
    <w:p w:rsidR="00EE1FD9" w:rsidRDefault="00EE1FD9" w:rsidP="00B3564E">
      <w:pPr>
        <w:tabs>
          <w:tab w:val="left" w:pos="5328"/>
        </w:tabs>
        <w:rPr>
          <w:i/>
          <w:sz w:val="24"/>
        </w:rPr>
      </w:pPr>
      <w:r>
        <w:rPr>
          <w:sz w:val="24"/>
        </w:rPr>
        <w:t xml:space="preserve">Общая трудоемкость дисциплины </w:t>
      </w:r>
      <w:r>
        <w:rPr>
          <w:spacing w:val="55"/>
          <w:sz w:val="24"/>
        </w:rPr>
        <w:t xml:space="preserve"> </w:t>
      </w:r>
      <w:r w:rsidR="00C737DA">
        <w:rPr>
          <w:i/>
          <w:sz w:val="24"/>
        </w:rPr>
        <w:t>72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часа</w:t>
      </w:r>
      <w:r w:rsidR="00C737DA">
        <w:rPr>
          <w:i/>
          <w:sz w:val="24"/>
        </w:rPr>
        <w:t xml:space="preserve">, 2 </w:t>
      </w:r>
      <w:r>
        <w:rPr>
          <w:i/>
          <w:sz w:val="24"/>
        </w:rPr>
        <w:t>ЗЕ, в 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числе:</w:t>
      </w:r>
    </w:p>
    <w:p w:rsidR="00EE1FD9" w:rsidRDefault="00EE1FD9" w:rsidP="0014164A">
      <w:pPr>
        <w:tabs>
          <w:tab w:val="left" w:pos="1381"/>
          <w:tab w:val="left" w:pos="2887"/>
        </w:tabs>
        <w:rPr>
          <w:i/>
          <w:sz w:val="24"/>
        </w:rPr>
      </w:pPr>
      <w:r>
        <w:rPr>
          <w:sz w:val="24"/>
        </w:rPr>
        <w:t>Лекции</w:t>
      </w:r>
      <w:proofErr w:type="gramStart"/>
      <w:r>
        <w:rPr>
          <w:sz w:val="24"/>
        </w:rPr>
        <w:t>:</w:t>
      </w:r>
      <w:r w:rsidR="00C928BA">
        <w:rPr>
          <w:sz w:val="24"/>
        </w:rPr>
        <w:t xml:space="preserve"> -</w:t>
      </w:r>
      <w:r>
        <w:rPr>
          <w:sz w:val="24"/>
        </w:rPr>
        <w:t xml:space="preserve">; </w:t>
      </w:r>
      <w:proofErr w:type="gramEnd"/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занятия:</w:t>
      </w:r>
      <w:r w:rsidR="00F302DC">
        <w:rPr>
          <w:i/>
          <w:sz w:val="24"/>
        </w:rPr>
        <w:t>26</w:t>
      </w:r>
      <w:r w:rsidR="0014164A">
        <w:rPr>
          <w:i/>
          <w:sz w:val="24"/>
        </w:rPr>
        <w:t xml:space="preserve">; Лабораторные работы: </w:t>
      </w:r>
      <w:r w:rsidR="00F302DC">
        <w:rPr>
          <w:i/>
          <w:sz w:val="24"/>
        </w:rPr>
        <w:t>-</w:t>
      </w:r>
    </w:p>
    <w:p w:rsidR="0014164A" w:rsidRDefault="0014164A" w:rsidP="0014164A">
      <w:pPr>
        <w:tabs>
          <w:tab w:val="left" w:pos="1381"/>
          <w:tab w:val="left" w:pos="2887"/>
        </w:tabs>
        <w:rPr>
          <w:i/>
          <w:sz w:val="24"/>
        </w:rPr>
      </w:pPr>
      <w:r>
        <w:rPr>
          <w:i/>
          <w:sz w:val="24"/>
        </w:rPr>
        <w:t xml:space="preserve">Самостоятельная работа: </w:t>
      </w:r>
      <w:r w:rsidR="00F302DC">
        <w:rPr>
          <w:i/>
          <w:sz w:val="24"/>
        </w:rPr>
        <w:t>46</w:t>
      </w:r>
    </w:p>
    <w:p w:rsidR="00EE1FD9" w:rsidRDefault="00EE1FD9" w:rsidP="00B3564E">
      <w:pPr>
        <w:pStyle w:val="a3"/>
        <w:ind w:left="0"/>
        <w:rPr>
          <w:i/>
        </w:rPr>
      </w:pPr>
      <w:r>
        <w:t xml:space="preserve">Наличие курсовой работы / курсового проекта – </w:t>
      </w:r>
      <w:r w:rsidR="003C4D6C">
        <w:rPr>
          <w:i/>
        </w:rPr>
        <w:t>нет</w:t>
      </w:r>
    </w:p>
    <w:p w:rsidR="00EE1FD9" w:rsidRDefault="00EE1FD9" w:rsidP="00B3564E">
      <w:pPr>
        <w:pStyle w:val="a3"/>
        <w:ind w:left="0"/>
        <w:rPr>
          <w:i/>
        </w:rPr>
      </w:pPr>
      <w:r>
        <w:t xml:space="preserve">Форма промежуточной аттестации: </w:t>
      </w:r>
      <w:r w:rsidR="00031E08">
        <w:t>зачет</w:t>
      </w:r>
    </w:p>
    <w:p w:rsidR="00B3564E" w:rsidRDefault="00B3564E" w:rsidP="00B3564E">
      <w:pPr>
        <w:pStyle w:val="11"/>
        <w:tabs>
          <w:tab w:val="left" w:pos="1009"/>
          <w:tab w:val="left" w:pos="1010"/>
        </w:tabs>
        <w:spacing w:line="240" w:lineRule="auto"/>
        <w:ind w:left="662" w:firstLine="0"/>
        <w:jc w:val="both"/>
      </w:pPr>
      <w:r>
        <w:t xml:space="preserve">2. Планируемые результаты освоения и </w:t>
      </w:r>
      <w:proofErr w:type="gramStart"/>
      <w:r>
        <w:t>обучения по</w:t>
      </w:r>
      <w:r>
        <w:rPr>
          <w:spacing w:val="-3"/>
        </w:rPr>
        <w:t xml:space="preserve"> </w:t>
      </w:r>
      <w:r>
        <w:t>дисциплине</w:t>
      </w:r>
      <w:proofErr w:type="gramEnd"/>
    </w:p>
    <w:p w:rsidR="00F53619" w:rsidRDefault="00F3352E" w:rsidP="00F53619">
      <w:pPr>
        <w:rPr>
          <w:sz w:val="24"/>
        </w:rPr>
      </w:pPr>
      <w:r>
        <w:t>О</w:t>
      </w:r>
      <w:r w:rsidR="00F302DC">
        <w:t>ПК-1</w:t>
      </w:r>
      <w:r>
        <w:t>,</w:t>
      </w:r>
      <w:r w:rsidR="00F302DC">
        <w:t>ОПК-6, ПК-4,</w:t>
      </w:r>
      <w:r>
        <w:t xml:space="preserve"> ПК-7</w:t>
      </w:r>
      <w:r w:rsidR="00B3564E" w:rsidRPr="002A16D9">
        <w:rPr>
          <w:rFonts w:ascii="Calibri" w:hAnsi="Calibri"/>
          <w:i/>
          <w:sz w:val="18"/>
        </w:rPr>
        <w:t xml:space="preserve">: </w:t>
      </w:r>
    </w:p>
    <w:tbl>
      <w:tblPr>
        <w:tblW w:w="5021" w:type="pct"/>
        <w:tblLayout w:type="fixed"/>
        <w:tblLook w:val="01E0" w:firstRow="1" w:lastRow="1" w:firstColumn="1" w:lastColumn="1" w:noHBand="0" w:noVBand="0"/>
      </w:tblPr>
      <w:tblGrid>
        <w:gridCol w:w="10322"/>
      </w:tblGrid>
      <w:tr w:rsidR="000437D4" w:rsidRPr="00F973B1" w:rsidTr="000437D4">
        <w:trPr>
          <w:trHeight w:val="340"/>
        </w:trPr>
        <w:tc>
          <w:tcPr>
            <w:tcW w:w="4252" w:type="dxa"/>
          </w:tcPr>
          <w:p w:rsidR="000437D4" w:rsidRDefault="00F3352E" w:rsidP="00F302DC">
            <w:pPr>
              <w:pStyle w:val="a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О</w:t>
            </w:r>
            <w:r w:rsidR="00F302DC">
              <w:t>ПК-1</w:t>
            </w:r>
            <w:r w:rsidRPr="006C1E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302DC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F302DC" w:rsidRPr="00794A72">
              <w:rPr>
                <w:rFonts w:eastAsia="Calibri"/>
                <w:sz w:val="22"/>
                <w:szCs w:val="22"/>
                <w:lang w:eastAsia="en-US"/>
              </w:rPr>
              <w:t>пособностью пр</w:t>
            </w:r>
            <w:r w:rsidR="00F302DC">
              <w:rPr>
                <w:rFonts w:eastAsia="Calibri"/>
                <w:sz w:val="22"/>
                <w:szCs w:val="22"/>
                <w:lang w:eastAsia="en-US"/>
              </w:rPr>
              <w:t xml:space="preserve">именять методы теоретического и экспериментального исследования в профессиональной деятельности </w:t>
            </w:r>
          </w:p>
          <w:p w:rsidR="00F302DC" w:rsidRPr="00F973B1" w:rsidRDefault="00F302DC" w:rsidP="00F302DC">
            <w:pPr>
              <w:pStyle w:val="a3"/>
              <w:jc w:val="both"/>
            </w:pPr>
            <w:r>
              <w:t>ОПК-6</w:t>
            </w:r>
            <w:r w:rsidRPr="00794A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94A72">
              <w:rPr>
                <w:rFonts w:eastAsia="Calibri"/>
                <w:sz w:val="22"/>
                <w:szCs w:val="22"/>
                <w:lang w:eastAsia="en-US"/>
              </w:rPr>
              <w:t>сознанием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социальной значимости своей будущей профессии, наличием высокой мотивации к выполнению профессиональной деятельности</w:t>
            </w:r>
          </w:p>
        </w:tc>
      </w:tr>
      <w:tr w:rsidR="000437D4" w:rsidRPr="00F973B1" w:rsidTr="000437D4">
        <w:trPr>
          <w:trHeight w:val="340"/>
        </w:trPr>
        <w:tc>
          <w:tcPr>
            <w:tcW w:w="4252" w:type="dxa"/>
          </w:tcPr>
          <w:p w:rsidR="00F302DC" w:rsidRDefault="00F3352E" w:rsidP="00F3352E">
            <w:r>
              <w:t>ПК-4</w:t>
            </w:r>
            <w:r w:rsidR="000437D4">
              <w:t xml:space="preserve"> </w:t>
            </w:r>
            <w:r>
              <w:rPr>
                <w:rFonts w:eastAsia="Calibri"/>
                <w:lang w:eastAsia="en-US"/>
              </w:rPr>
              <w:t>с</w:t>
            </w:r>
            <w:r w:rsidRPr="00794A72">
              <w:rPr>
                <w:rFonts w:eastAsia="Calibri"/>
                <w:lang w:eastAsia="en-US"/>
              </w:rPr>
              <w:t>пособностью формулировать цели и задачи</w:t>
            </w:r>
            <w:r>
              <w:rPr>
                <w:rFonts w:eastAsia="Calibri"/>
                <w:lang w:eastAsia="en-US"/>
              </w:rPr>
              <w:t xml:space="preserve"> художественного проекта, к выявлению приоритетов в решении задач с учетом эстетических, этнических и иных аспектов деятельности</w:t>
            </w:r>
            <w:r w:rsidRPr="001B095A">
              <w:t xml:space="preserve"> </w:t>
            </w:r>
            <w:r w:rsidR="000437D4" w:rsidRPr="001B095A">
              <w:t>й</w:t>
            </w:r>
            <w:r w:rsidR="00F302DC">
              <w:t xml:space="preserve"> </w:t>
            </w:r>
          </w:p>
          <w:p w:rsidR="000437D4" w:rsidRPr="00F973B1" w:rsidRDefault="00F302DC" w:rsidP="00F3352E">
            <w:r>
              <w:t xml:space="preserve">ПК-7 </w:t>
            </w:r>
            <w:r>
              <w:rPr>
                <w:rFonts w:eastAsia="Calibri"/>
                <w:lang w:eastAsia="en-US"/>
              </w:rPr>
              <w:t>с</w:t>
            </w:r>
            <w:r w:rsidRPr="00794A72">
              <w:rPr>
                <w:rFonts w:eastAsia="Calibri"/>
                <w:lang w:eastAsia="en-US"/>
              </w:rPr>
              <w:t>пособностью использовать</w:t>
            </w:r>
            <w:r>
              <w:rPr>
                <w:rFonts w:eastAsia="Calibri"/>
                <w:lang w:eastAsia="en-US"/>
              </w:rPr>
              <w:t xml:space="preserve"> современные и информационные технологии в сфере художественного проектирования изделий текстильной и легкой промышленности</w:t>
            </w:r>
          </w:p>
        </w:tc>
      </w:tr>
      <w:tr w:rsidR="000437D4" w:rsidRPr="001B095A" w:rsidTr="000437D4">
        <w:trPr>
          <w:trHeight w:val="340"/>
        </w:trPr>
        <w:tc>
          <w:tcPr>
            <w:tcW w:w="4252" w:type="dxa"/>
          </w:tcPr>
          <w:p w:rsidR="000437D4" w:rsidRPr="001B095A" w:rsidRDefault="000437D4" w:rsidP="00F3352E"/>
        </w:tc>
      </w:tr>
      <w:tr w:rsidR="000437D4" w:rsidRPr="001B095A" w:rsidTr="000437D4">
        <w:trPr>
          <w:trHeight w:val="340"/>
        </w:trPr>
        <w:tc>
          <w:tcPr>
            <w:tcW w:w="4252" w:type="dxa"/>
          </w:tcPr>
          <w:p w:rsidR="000437D4" w:rsidRPr="001B095A" w:rsidRDefault="000437D4" w:rsidP="00F3352E"/>
        </w:tc>
      </w:tr>
    </w:tbl>
    <w:p w:rsidR="00B3564E" w:rsidRPr="00BD1A69" w:rsidRDefault="0076599F" w:rsidP="00F878F7">
      <w:pPr>
        <w:pStyle w:val="a5"/>
        <w:spacing w:line="240" w:lineRule="auto"/>
        <w:ind w:firstLine="709"/>
        <w:rPr>
          <w:sz w:val="24"/>
        </w:rPr>
      </w:pPr>
      <w:r w:rsidRPr="00BD1A69">
        <w:rPr>
          <w:sz w:val="24"/>
        </w:rPr>
        <w:t xml:space="preserve"> </w:t>
      </w:r>
      <w:r w:rsidR="00B3564E" w:rsidRPr="00BD1A69">
        <w:rPr>
          <w:sz w:val="24"/>
        </w:rPr>
        <w:t>В результ</w:t>
      </w:r>
      <w:r w:rsidR="00F3352E">
        <w:rPr>
          <w:sz w:val="24"/>
        </w:rPr>
        <w:t xml:space="preserve">ате освоения дисциплины </w:t>
      </w:r>
      <w:r w:rsidR="00B3564E" w:rsidRPr="00BD1A69">
        <w:rPr>
          <w:sz w:val="24"/>
        </w:rPr>
        <w:t xml:space="preserve"> </w:t>
      </w:r>
      <w:r w:rsidR="00A62289" w:rsidRPr="00BD1A69">
        <w:rPr>
          <w:sz w:val="24"/>
        </w:rPr>
        <w:t>бакалавр</w:t>
      </w:r>
      <w:r w:rsidR="005E66BA" w:rsidRPr="00BD1A69">
        <w:rPr>
          <w:sz w:val="24"/>
        </w:rPr>
        <w:t xml:space="preserve"> </w:t>
      </w:r>
      <w:r w:rsidR="00B3564E" w:rsidRPr="00BD1A69">
        <w:rPr>
          <w:sz w:val="24"/>
        </w:rPr>
        <w:t>должен: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3762"/>
        <w:gridCol w:w="3484"/>
      </w:tblGrid>
      <w:tr w:rsidR="00F53619" w:rsidRPr="002575D6" w:rsidTr="00031E08">
        <w:trPr>
          <w:trHeight w:val="340"/>
        </w:trPr>
        <w:tc>
          <w:tcPr>
            <w:tcW w:w="3033" w:type="dxa"/>
            <w:vAlign w:val="center"/>
          </w:tcPr>
          <w:p w:rsidR="00F53619" w:rsidRPr="002575D6" w:rsidRDefault="00F53619" w:rsidP="00D34B40">
            <w:pPr>
              <w:jc w:val="center"/>
              <w:rPr>
                <w:sz w:val="20"/>
              </w:rPr>
            </w:pPr>
            <w:r w:rsidRPr="002575D6">
              <w:rPr>
                <w:sz w:val="20"/>
              </w:rPr>
              <w:t>Знать</w:t>
            </w:r>
          </w:p>
        </w:tc>
        <w:tc>
          <w:tcPr>
            <w:tcW w:w="3762" w:type="dxa"/>
            <w:vAlign w:val="center"/>
          </w:tcPr>
          <w:p w:rsidR="00F53619" w:rsidRPr="002575D6" w:rsidRDefault="00F53619" w:rsidP="00D34B40">
            <w:pPr>
              <w:jc w:val="center"/>
              <w:rPr>
                <w:sz w:val="20"/>
              </w:rPr>
            </w:pPr>
            <w:r w:rsidRPr="002575D6">
              <w:rPr>
                <w:sz w:val="20"/>
              </w:rPr>
              <w:t>Уметь</w:t>
            </w:r>
          </w:p>
        </w:tc>
        <w:tc>
          <w:tcPr>
            <w:tcW w:w="3484" w:type="dxa"/>
            <w:vAlign w:val="center"/>
          </w:tcPr>
          <w:p w:rsidR="00F53619" w:rsidRPr="002575D6" w:rsidRDefault="00F53619" w:rsidP="00D34B40">
            <w:pPr>
              <w:jc w:val="center"/>
              <w:rPr>
                <w:sz w:val="20"/>
              </w:rPr>
            </w:pPr>
            <w:r w:rsidRPr="002575D6">
              <w:rPr>
                <w:sz w:val="20"/>
              </w:rPr>
              <w:t>Владеть</w:t>
            </w:r>
          </w:p>
        </w:tc>
      </w:tr>
      <w:tr w:rsidR="000437D4" w:rsidRPr="002575D6" w:rsidTr="00B872CF">
        <w:trPr>
          <w:trHeight w:val="1596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56" w:rsidRPr="00BF639C" w:rsidRDefault="000437D4" w:rsidP="00061356">
            <w:pPr>
              <w:rPr>
                <w:b/>
              </w:rPr>
            </w:pPr>
            <w:r w:rsidRPr="002575D6">
              <w:rPr>
                <w:sz w:val="20"/>
              </w:rPr>
              <w:t>Знать</w:t>
            </w:r>
            <w:r w:rsidR="00F3352E">
              <w:rPr>
                <w:sz w:val="20"/>
              </w:rPr>
              <w:t>:</w:t>
            </w:r>
            <w:r w:rsidR="00061356">
              <w:rPr>
                <w:sz w:val="20"/>
                <w:szCs w:val="20"/>
              </w:rPr>
              <w:t xml:space="preserve"> </w:t>
            </w:r>
            <w:r w:rsidR="00061356" w:rsidRPr="0096718D">
              <w:t>перспективы развития легкой промышленности</w:t>
            </w:r>
            <w:r w:rsidR="00061356">
              <w:t>,</w:t>
            </w:r>
            <w:r w:rsidR="00061356" w:rsidRPr="0096718D">
              <w:t xml:space="preserve"> средств визуальной </w:t>
            </w:r>
            <w:proofErr w:type="spellStart"/>
            <w:r w:rsidR="00061356" w:rsidRPr="0096718D">
              <w:t>коммуникации</w:t>
            </w:r>
            <w:proofErr w:type="gramStart"/>
            <w:r w:rsidR="00061356">
              <w:t>,</w:t>
            </w:r>
            <w:r w:rsidR="00061356" w:rsidRPr="0096718D">
              <w:t>.</w:t>
            </w:r>
            <w:proofErr w:type="gramEnd"/>
            <w:r w:rsidR="00061356" w:rsidRPr="0096718D">
              <w:t>принципы</w:t>
            </w:r>
            <w:proofErr w:type="spellEnd"/>
            <w:r w:rsidR="00061356" w:rsidRPr="0096718D">
              <w:t xml:space="preserve"> поиска оптимального решения, принципы обработки цифровых изображений</w:t>
            </w:r>
            <w:r w:rsidR="00061356" w:rsidRPr="00BF639C">
              <w:t xml:space="preserve">. </w:t>
            </w:r>
          </w:p>
          <w:p w:rsidR="00F3352E" w:rsidRPr="00F766BF" w:rsidRDefault="00F3352E" w:rsidP="00F3352E">
            <w:pPr>
              <w:snapToGrid w:val="0"/>
              <w:rPr>
                <w:lang w:eastAsia="ar-SA"/>
              </w:rPr>
            </w:pPr>
            <w:r w:rsidRPr="002335CA">
              <w:rPr>
                <w:lang w:eastAsia="ar-SA"/>
              </w:rPr>
              <w:t xml:space="preserve"> </w:t>
            </w:r>
          </w:p>
          <w:p w:rsidR="000437D4" w:rsidRPr="002575D6" w:rsidRDefault="000437D4" w:rsidP="00F3352E">
            <w:pPr>
              <w:jc w:val="center"/>
              <w:rPr>
                <w:sz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56" w:rsidRPr="00BF639C" w:rsidRDefault="000437D4" w:rsidP="00061356">
            <w:pPr>
              <w:rPr>
                <w:b/>
              </w:rPr>
            </w:pPr>
            <w:r w:rsidRPr="002575D6">
              <w:rPr>
                <w:sz w:val="20"/>
              </w:rPr>
              <w:t xml:space="preserve">Уметь: </w:t>
            </w:r>
            <w:r w:rsidR="00061356" w:rsidRPr="00C33352">
              <w:rPr>
                <w:iCs/>
              </w:rPr>
              <w:t>применять</w:t>
            </w:r>
            <w:r w:rsidR="00061356" w:rsidRPr="00BF639C">
              <w:t xml:space="preserve"> современные методы обработки дан</w:t>
            </w:r>
            <w:r w:rsidR="00061356">
              <w:t>ных</w:t>
            </w:r>
            <w:r w:rsidR="00061356" w:rsidRPr="00BF639C">
              <w:t xml:space="preserve"> с использованием информационных компьютерных технологий</w:t>
            </w:r>
          </w:p>
          <w:p w:rsidR="00F3352E" w:rsidRPr="00F766BF" w:rsidRDefault="00B872CF" w:rsidP="00F3352E">
            <w:r>
              <w:t>.</w:t>
            </w:r>
          </w:p>
          <w:p w:rsidR="000437D4" w:rsidRPr="002575D6" w:rsidRDefault="000437D4" w:rsidP="00F3352E">
            <w:pPr>
              <w:jc w:val="center"/>
              <w:rPr>
                <w:sz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D4" w:rsidRPr="002575D6" w:rsidRDefault="000437D4" w:rsidP="00061356">
            <w:pPr>
              <w:rPr>
                <w:sz w:val="20"/>
              </w:rPr>
            </w:pPr>
            <w:r w:rsidRPr="002575D6">
              <w:rPr>
                <w:sz w:val="20"/>
              </w:rPr>
              <w:t>Владеть:</w:t>
            </w:r>
            <w:r w:rsidR="00061356">
              <w:rPr>
                <w:iCs/>
              </w:rPr>
              <w:t xml:space="preserve"> информацией о развитии </w:t>
            </w:r>
            <w:r w:rsidR="00061356" w:rsidRPr="00BF639C">
              <w:t>информационных компьютерных технологий</w:t>
            </w:r>
            <w:r w:rsidR="00061356">
              <w:t xml:space="preserve"> и </w:t>
            </w:r>
            <w:r w:rsidR="00061356" w:rsidRPr="00C33352">
              <w:rPr>
                <w:iCs/>
              </w:rPr>
              <w:t xml:space="preserve"> </w:t>
            </w:r>
            <w:r w:rsidR="00061356" w:rsidRPr="00BF639C">
              <w:t>ис</w:t>
            </w:r>
            <w:r w:rsidR="00061356">
              <w:t>пользовании</w:t>
            </w:r>
            <w:r w:rsidR="00061356" w:rsidRPr="00BF639C">
              <w:t xml:space="preserve"> различных пакетов прикладных программ принципами выбора  программного обеспечения для реализации конкретного задания</w:t>
            </w:r>
            <w:r w:rsidR="00B872CF" w:rsidRPr="00A65C94">
              <w:rPr>
                <w:lang w:eastAsia="ar-SA"/>
              </w:rPr>
              <w:t xml:space="preserve"> </w:t>
            </w:r>
          </w:p>
        </w:tc>
      </w:tr>
      <w:tr w:rsidR="000437D4" w:rsidRPr="002575D6" w:rsidTr="00B872CF">
        <w:trPr>
          <w:trHeight w:val="2245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56" w:rsidRPr="00BF639C" w:rsidRDefault="000437D4" w:rsidP="00061356">
            <w:pPr>
              <w:snapToGrid w:val="0"/>
              <w:rPr>
                <w:lang w:eastAsia="ar-SA"/>
              </w:rPr>
            </w:pPr>
            <w:r w:rsidRPr="002575D6">
              <w:rPr>
                <w:sz w:val="20"/>
              </w:rPr>
              <w:t>Знать:</w:t>
            </w:r>
            <w:r w:rsidR="00061356" w:rsidRPr="00BF639C">
              <w:t xml:space="preserve"> принципы поиска оптимального решения, принципы обработ</w:t>
            </w:r>
            <w:r w:rsidR="00061356">
              <w:t>ки цифровых изображений,</w:t>
            </w:r>
            <w:r w:rsidR="00061356" w:rsidRPr="00BF639C">
              <w:rPr>
                <w:lang w:eastAsia="ar-SA"/>
              </w:rPr>
              <w:t xml:space="preserve"> программное обеспечение профессиональной деятельности</w:t>
            </w:r>
          </w:p>
          <w:p w:rsidR="00B872CF" w:rsidRPr="009B6B7B" w:rsidRDefault="00B872CF" w:rsidP="00B872CF">
            <w:pPr>
              <w:suppressAutoHyphens/>
              <w:snapToGrid w:val="0"/>
              <w:rPr>
                <w:lang w:eastAsia="ar-SA"/>
              </w:rPr>
            </w:pPr>
            <w:r w:rsidRPr="009B6B7B">
              <w:rPr>
                <w:lang w:eastAsia="ar-SA"/>
              </w:rPr>
              <w:t xml:space="preserve"> </w:t>
            </w:r>
          </w:p>
          <w:p w:rsidR="000437D4" w:rsidRPr="002575D6" w:rsidRDefault="000437D4" w:rsidP="00B872CF">
            <w:pPr>
              <w:jc w:val="center"/>
              <w:rPr>
                <w:sz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D4" w:rsidRPr="002575D6" w:rsidRDefault="000437D4" w:rsidP="00061356">
            <w:pPr>
              <w:suppressAutoHyphens/>
              <w:rPr>
                <w:sz w:val="20"/>
              </w:rPr>
            </w:pPr>
            <w:r w:rsidRPr="002575D6">
              <w:rPr>
                <w:sz w:val="20"/>
              </w:rPr>
              <w:t>Уметь:</w:t>
            </w:r>
            <w:r w:rsidR="00B872CF" w:rsidRPr="009B6B7B">
              <w:rPr>
                <w:lang w:eastAsia="ar-SA"/>
              </w:rPr>
              <w:t xml:space="preserve"> </w:t>
            </w:r>
            <w:r w:rsidR="00061356" w:rsidRPr="00BF639C">
              <w:t>применить на практике экспериментальные этапы решения художественных задач с использованием информационных компьютерных технологий</w:t>
            </w:r>
            <w:r w:rsidR="00061356" w:rsidRPr="00BE2A35">
              <w:t>,</w:t>
            </w:r>
            <w:r w:rsidR="00061356" w:rsidRPr="00BE2A35">
              <w:rPr>
                <w:iCs/>
              </w:rPr>
              <w:t xml:space="preserve"> применять</w:t>
            </w:r>
            <w:r w:rsidR="00061356" w:rsidRPr="00BF639C">
              <w:t xml:space="preserve"> современные методы обработки данных.</w:t>
            </w:r>
            <w:r w:rsidR="00061356" w:rsidRPr="002575D6">
              <w:rPr>
                <w:sz w:val="20"/>
              </w:rPr>
              <w:t xml:space="preserve">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D4" w:rsidRPr="002575D6" w:rsidRDefault="000437D4" w:rsidP="00061356">
            <w:pPr>
              <w:rPr>
                <w:sz w:val="20"/>
              </w:rPr>
            </w:pPr>
            <w:r w:rsidRPr="002575D6">
              <w:rPr>
                <w:sz w:val="20"/>
              </w:rPr>
              <w:t>Владеть:</w:t>
            </w:r>
            <w:r w:rsidR="00061356" w:rsidRPr="00BF639C">
              <w:t xml:space="preserve"> принципами выбора  программного обеспечения для реализации конкретного задания</w:t>
            </w:r>
            <w:r w:rsidR="00061356">
              <w:t>,</w:t>
            </w:r>
            <w:r w:rsidR="00061356" w:rsidRPr="00BF639C">
              <w:t xml:space="preserve"> </w:t>
            </w:r>
            <w:r w:rsidR="00061356">
              <w:t>возможностью</w:t>
            </w:r>
            <w:r w:rsidR="00061356" w:rsidRPr="00BF639C">
              <w:t xml:space="preserve"> использования различных пакетов прикладных программ в конкретной ситуации</w:t>
            </w:r>
            <w:r w:rsidR="00B872CF" w:rsidRPr="009B6B7B">
              <w:rPr>
                <w:lang w:eastAsia="ar-SA"/>
              </w:rPr>
              <w:t xml:space="preserve"> </w:t>
            </w:r>
          </w:p>
        </w:tc>
      </w:tr>
      <w:tr w:rsidR="000437D4" w:rsidRPr="002575D6" w:rsidTr="000437D4">
        <w:trPr>
          <w:trHeight w:val="340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F" w:rsidRPr="00741F82" w:rsidRDefault="000437D4" w:rsidP="00B872CF">
            <w:r w:rsidRPr="002575D6">
              <w:rPr>
                <w:sz w:val="20"/>
              </w:rPr>
              <w:t>Знать:</w:t>
            </w:r>
            <w:r w:rsidR="00B872CF">
              <w:t xml:space="preserve"> ви</w:t>
            </w:r>
            <w:r w:rsidR="00B872CF" w:rsidRPr="000C060B">
              <w:t xml:space="preserve">ды, основные положения и примерное содержание </w:t>
            </w:r>
            <w:r w:rsidR="00B872CF" w:rsidRPr="00741F82">
              <w:t>научно-технической информа</w:t>
            </w:r>
            <w:r w:rsidR="00B872CF" w:rsidRPr="00741F82">
              <w:softHyphen/>
              <w:t xml:space="preserve">ции; отечественные и зарубежные способы   творческого самовыражения при  создании оригинальных и </w:t>
            </w:r>
            <w:r w:rsidR="00B872CF" w:rsidRPr="00741F82">
              <w:lastRenderedPageBreak/>
              <w:t>уникальных изделий.</w:t>
            </w:r>
          </w:p>
          <w:p w:rsidR="000437D4" w:rsidRPr="002575D6" w:rsidRDefault="000437D4" w:rsidP="00B872CF">
            <w:pPr>
              <w:jc w:val="center"/>
              <w:rPr>
                <w:sz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F" w:rsidRPr="00741F82" w:rsidRDefault="000437D4" w:rsidP="00B872CF">
            <w:pPr>
              <w:rPr>
                <w:rFonts w:eastAsia="Calibri"/>
                <w:lang w:eastAsia="en-US"/>
              </w:rPr>
            </w:pPr>
            <w:r w:rsidRPr="002575D6">
              <w:rPr>
                <w:sz w:val="20"/>
              </w:rPr>
              <w:lastRenderedPageBreak/>
              <w:t>Уметь:</w:t>
            </w:r>
            <w:r w:rsidR="00B872CF" w:rsidRPr="00741F82">
              <w:t xml:space="preserve"> анализи</w:t>
            </w:r>
            <w:r w:rsidR="00B872CF" w:rsidRPr="00741F82">
              <w:softHyphen/>
              <w:t>ровать и срав</w:t>
            </w:r>
            <w:r w:rsidR="00B872CF" w:rsidRPr="00741F82">
              <w:softHyphen/>
              <w:t>нивать научно-техническую информацию, отечествен</w:t>
            </w:r>
            <w:r w:rsidR="00B872CF" w:rsidRPr="00741F82">
              <w:softHyphen/>
              <w:t>ный и зару</w:t>
            </w:r>
            <w:r w:rsidR="00B872CF" w:rsidRPr="00741F82">
              <w:softHyphen/>
              <w:t>бежный опыт при  создании оригинальных и уникальных изделий.</w:t>
            </w:r>
          </w:p>
          <w:p w:rsidR="000437D4" w:rsidRPr="002575D6" w:rsidRDefault="000437D4" w:rsidP="00B872CF">
            <w:pPr>
              <w:jc w:val="center"/>
              <w:rPr>
                <w:sz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D4" w:rsidRPr="002575D6" w:rsidRDefault="000437D4" w:rsidP="00B872CF">
            <w:pPr>
              <w:jc w:val="center"/>
              <w:rPr>
                <w:sz w:val="20"/>
              </w:rPr>
            </w:pPr>
            <w:r w:rsidRPr="002575D6">
              <w:rPr>
                <w:sz w:val="20"/>
              </w:rPr>
              <w:t xml:space="preserve">Владеть: </w:t>
            </w:r>
            <w:r w:rsidR="00B872CF" w:rsidRPr="00741F82">
              <w:t>знаниями и практическими навыками применения научно-технической информа</w:t>
            </w:r>
            <w:r w:rsidR="00B872CF" w:rsidRPr="00741F82">
              <w:softHyphen/>
              <w:t xml:space="preserve">ции </w:t>
            </w:r>
            <w:proofErr w:type="gramStart"/>
            <w:r w:rsidR="00B872CF" w:rsidRPr="00741F82">
              <w:t>в</w:t>
            </w:r>
            <w:proofErr w:type="gramEnd"/>
            <w:r w:rsidR="00B872CF" w:rsidRPr="00741F82">
              <w:t xml:space="preserve"> способност</w:t>
            </w:r>
            <w:r w:rsidR="00B872CF">
              <w:t>ь</w:t>
            </w:r>
            <w:r w:rsidR="00B872CF" w:rsidRPr="00741F82">
              <w:t>ю к творческому самовыражению при  создании оригинальных и уникальных</w:t>
            </w:r>
            <w:r w:rsidR="00B872CF" w:rsidRPr="00C64134">
              <w:rPr>
                <w:color w:val="FF0000"/>
              </w:rPr>
              <w:t xml:space="preserve"> </w:t>
            </w:r>
            <w:r w:rsidR="00B872CF" w:rsidRPr="00741F82">
              <w:t>изделий с учетом</w:t>
            </w:r>
            <w:r w:rsidR="00B872CF" w:rsidRPr="000C060B">
              <w:t xml:space="preserve"> отечественного и зарубежного </w:t>
            </w:r>
            <w:r w:rsidR="00B872CF" w:rsidRPr="000C060B">
              <w:lastRenderedPageBreak/>
              <w:t>опыта</w:t>
            </w:r>
            <w:r w:rsidR="00B872CF">
              <w:t xml:space="preserve"> </w:t>
            </w:r>
          </w:p>
        </w:tc>
      </w:tr>
      <w:tr w:rsidR="000437D4" w:rsidRPr="002575D6" w:rsidTr="000437D4">
        <w:trPr>
          <w:trHeight w:val="340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53" w:rsidRPr="002335CA" w:rsidRDefault="000437D4" w:rsidP="00DA5F53">
            <w:pPr>
              <w:suppressAutoHyphens/>
              <w:snapToGrid w:val="0"/>
              <w:rPr>
                <w:lang w:eastAsia="ar-SA"/>
              </w:rPr>
            </w:pPr>
            <w:r w:rsidRPr="002575D6">
              <w:rPr>
                <w:sz w:val="20"/>
              </w:rPr>
              <w:lastRenderedPageBreak/>
              <w:t>Знать:</w:t>
            </w:r>
            <w:r w:rsidR="00DA5F53" w:rsidRPr="002335CA">
              <w:rPr>
                <w:lang w:eastAsia="ar-SA"/>
              </w:rPr>
              <w:t xml:space="preserve"> описать роль информационных технологий в обработке художественной информации.</w:t>
            </w:r>
          </w:p>
          <w:p w:rsidR="000437D4" w:rsidRPr="002575D6" w:rsidRDefault="000437D4" w:rsidP="00920CD4">
            <w:pPr>
              <w:jc w:val="center"/>
              <w:rPr>
                <w:sz w:val="20"/>
              </w:rPr>
            </w:pPr>
            <w:r w:rsidRPr="002575D6">
              <w:rPr>
                <w:sz w:val="20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D4" w:rsidRPr="002335CA" w:rsidRDefault="000437D4" w:rsidP="00920CD4">
            <w:pPr>
              <w:suppressAutoHyphens/>
              <w:rPr>
                <w:lang w:eastAsia="ar-SA"/>
              </w:rPr>
            </w:pPr>
            <w:r w:rsidRPr="002575D6">
              <w:rPr>
                <w:sz w:val="20"/>
              </w:rPr>
              <w:t>Уметь:</w:t>
            </w:r>
            <w:r w:rsidR="00920CD4" w:rsidRPr="002335CA">
              <w:rPr>
                <w:lang w:eastAsia="ar-SA"/>
              </w:rPr>
              <w:t xml:space="preserve"> проиллюстрировать использование технологий на примере работы художника-стилиста.</w:t>
            </w:r>
          </w:p>
          <w:p w:rsidR="000437D4" w:rsidRPr="002575D6" w:rsidRDefault="000437D4" w:rsidP="00920CD4">
            <w:pPr>
              <w:jc w:val="center"/>
              <w:rPr>
                <w:sz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D4" w:rsidRPr="002575D6" w:rsidRDefault="000437D4" w:rsidP="00920CD4">
            <w:pPr>
              <w:jc w:val="center"/>
              <w:rPr>
                <w:sz w:val="20"/>
              </w:rPr>
            </w:pPr>
            <w:r w:rsidRPr="002575D6">
              <w:rPr>
                <w:sz w:val="20"/>
              </w:rPr>
              <w:t>Владеть:</w:t>
            </w:r>
            <w:r w:rsidR="00920CD4" w:rsidRPr="002335CA">
              <w:rPr>
                <w:lang w:eastAsia="ar-SA"/>
              </w:rPr>
              <w:t xml:space="preserve"> организовать обработку графической информации при помощи современной компьютерной техники.</w:t>
            </w:r>
            <w:r w:rsidRPr="002575D6">
              <w:rPr>
                <w:sz w:val="20"/>
              </w:rPr>
              <w:t xml:space="preserve"> </w:t>
            </w:r>
          </w:p>
        </w:tc>
      </w:tr>
    </w:tbl>
    <w:p w:rsidR="00F53619" w:rsidRDefault="00F53619" w:rsidP="00B3564E">
      <w:pPr>
        <w:pStyle w:val="a3"/>
        <w:ind w:left="0"/>
        <w:rPr>
          <w:sz w:val="22"/>
        </w:rPr>
      </w:pPr>
    </w:p>
    <w:p w:rsidR="00F53619" w:rsidRDefault="00F53619" w:rsidP="00B3564E">
      <w:pPr>
        <w:pStyle w:val="a3"/>
        <w:ind w:left="0"/>
        <w:rPr>
          <w:sz w:val="22"/>
        </w:rPr>
      </w:pPr>
    </w:p>
    <w:p w:rsidR="00B3564E" w:rsidRPr="00BD1A69" w:rsidRDefault="00B3564E" w:rsidP="00B3564E">
      <w:pPr>
        <w:pStyle w:val="a3"/>
        <w:ind w:left="0"/>
        <w:rPr>
          <w:sz w:val="18"/>
        </w:rPr>
      </w:pPr>
      <w:r w:rsidRPr="00BD1A69">
        <w:rPr>
          <w:sz w:val="22"/>
        </w:rPr>
        <w:t xml:space="preserve">В соответствии с таблицей </w:t>
      </w:r>
      <w:r w:rsidRPr="00BD1A69">
        <w:rPr>
          <w:sz w:val="18"/>
        </w:rPr>
        <w:t>3 ОПОП</w:t>
      </w:r>
    </w:p>
    <w:p w:rsidR="00B3564E" w:rsidRDefault="00B3564E" w:rsidP="00B3564E">
      <w:pPr>
        <w:rPr>
          <w:sz w:val="24"/>
        </w:rPr>
      </w:pPr>
    </w:p>
    <w:p w:rsidR="00B3564E" w:rsidRDefault="00B3564E" w:rsidP="00B3564E">
      <w:pPr>
        <w:rPr>
          <w:sz w:val="24"/>
        </w:rPr>
      </w:pPr>
      <w:r>
        <w:rPr>
          <w:sz w:val="24"/>
        </w:rPr>
        <w:t xml:space="preserve">    Авторы</w:t>
      </w:r>
      <w:r>
        <w:rPr>
          <w:spacing w:val="59"/>
          <w:sz w:val="24"/>
        </w:rPr>
        <w:t xml:space="preserve"> </w:t>
      </w:r>
      <w:r>
        <w:rPr>
          <w:sz w:val="24"/>
        </w:rPr>
        <w:t>РПД:</w:t>
      </w:r>
      <w:r w:rsidRPr="005002FA">
        <w:rPr>
          <w:sz w:val="24"/>
        </w:rPr>
        <w:t xml:space="preserve"> </w:t>
      </w:r>
      <w:r>
        <w:rPr>
          <w:sz w:val="24"/>
        </w:rPr>
        <w:t xml:space="preserve">                  </w:t>
      </w:r>
      <w:r w:rsidR="005E66BA">
        <w:rPr>
          <w:sz w:val="24"/>
        </w:rPr>
        <w:t xml:space="preserve">                                                                     </w:t>
      </w:r>
      <w:r w:rsidR="00920CD4">
        <w:rPr>
          <w:sz w:val="24"/>
        </w:rPr>
        <w:t>Н.Б.Яковлева</w:t>
      </w:r>
      <w:r w:rsidRPr="005002FA">
        <w:rPr>
          <w:sz w:val="24"/>
        </w:rPr>
        <w:t xml:space="preserve"> </w:t>
      </w:r>
    </w:p>
    <w:p w:rsidR="00B3564E" w:rsidRDefault="00B3564E" w:rsidP="00B3564E">
      <w:pPr>
        <w:rPr>
          <w:sz w:val="24"/>
        </w:rPr>
      </w:pPr>
      <w:r>
        <w:rPr>
          <w:sz w:val="24"/>
        </w:rPr>
        <w:t xml:space="preserve">    </w:t>
      </w:r>
    </w:p>
    <w:p w:rsidR="000472A9" w:rsidRDefault="00B3564E" w:rsidP="00B3564E">
      <w:r>
        <w:rPr>
          <w:sz w:val="24"/>
        </w:rPr>
        <w:t xml:space="preserve">   Заведующий кафедрой </w:t>
      </w:r>
      <w:proofErr w:type="gramStart"/>
      <w:r>
        <w:rPr>
          <w:sz w:val="24"/>
        </w:rPr>
        <w:t>ИТ</w:t>
      </w:r>
      <w:proofErr w:type="gramEnd"/>
      <w:r>
        <w:rPr>
          <w:sz w:val="24"/>
        </w:rPr>
        <w:t xml:space="preserve"> и КД</w:t>
      </w:r>
      <w:r w:rsidRPr="005002FA">
        <w:rPr>
          <w:sz w:val="24"/>
        </w:rPr>
        <w:t xml:space="preserve"> </w:t>
      </w:r>
      <w:r>
        <w:rPr>
          <w:sz w:val="24"/>
        </w:rPr>
        <w:t xml:space="preserve">                          </w:t>
      </w:r>
      <w:r w:rsidR="005E66BA">
        <w:rPr>
          <w:sz w:val="24"/>
        </w:rPr>
        <w:t xml:space="preserve">                                </w:t>
      </w:r>
      <w:r>
        <w:rPr>
          <w:sz w:val="24"/>
        </w:rPr>
        <w:t>А.В.Фирсов</w:t>
      </w:r>
    </w:p>
    <w:sectPr w:rsidR="000472A9" w:rsidSect="002A16D9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A7C"/>
    <w:multiLevelType w:val="hybridMultilevel"/>
    <w:tmpl w:val="55A0602A"/>
    <w:lvl w:ilvl="0" w:tplc="9978F816">
      <w:start w:val="1"/>
      <w:numFmt w:val="decimal"/>
      <w:lvlText w:val="%1."/>
      <w:lvlJc w:val="left"/>
      <w:pPr>
        <w:ind w:left="1010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2286BBE6">
      <w:numFmt w:val="bullet"/>
      <w:lvlText w:val="•"/>
      <w:lvlJc w:val="left"/>
      <w:pPr>
        <w:ind w:left="1908" w:hanging="348"/>
      </w:pPr>
      <w:rPr>
        <w:rFonts w:hint="default"/>
        <w:lang w:val="ru-RU" w:eastAsia="ru-RU" w:bidi="ru-RU"/>
      </w:rPr>
    </w:lvl>
    <w:lvl w:ilvl="2" w:tplc="F5CE805C">
      <w:numFmt w:val="bullet"/>
      <w:lvlText w:val="•"/>
      <w:lvlJc w:val="left"/>
      <w:pPr>
        <w:ind w:left="2797" w:hanging="348"/>
      </w:pPr>
      <w:rPr>
        <w:rFonts w:hint="default"/>
        <w:lang w:val="ru-RU" w:eastAsia="ru-RU" w:bidi="ru-RU"/>
      </w:rPr>
    </w:lvl>
    <w:lvl w:ilvl="3" w:tplc="A6BE47BE">
      <w:numFmt w:val="bullet"/>
      <w:lvlText w:val="•"/>
      <w:lvlJc w:val="left"/>
      <w:pPr>
        <w:ind w:left="3685" w:hanging="348"/>
      </w:pPr>
      <w:rPr>
        <w:rFonts w:hint="default"/>
        <w:lang w:val="ru-RU" w:eastAsia="ru-RU" w:bidi="ru-RU"/>
      </w:rPr>
    </w:lvl>
    <w:lvl w:ilvl="4" w:tplc="AEE2AF72">
      <w:numFmt w:val="bullet"/>
      <w:lvlText w:val="•"/>
      <w:lvlJc w:val="left"/>
      <w:pPr>
        <w:ind w:left="4574" w:hanging="348"/>
      </w:pPr>
      <w:rPr>
        <w:rFonts w:hint="default"/>
        <w:lang w:val="ru-RU" w:eastAsia="ru-RU" w:bidi="ru-RU"/>
      </w:rPr>
    </w:lvl>
    <w:lvl w:ilvl="5" w:tplc="135E766C">
      <w:numFmt w:val="bullet"/>
      <w:lvlText w:val="•"/>
      <w:lvlJc w:val="left"/>
      <w:pPr>
        <w:ind w:left="5463" w:hanging="348"/>
      </w:pPr>
      <w:rPr>
        <w:rFonts w:hint="default"/>
        <w:lang w:val="ru-RU" w:eastAsia="ru-RU" w:bidi="ru-RU"/>
      </w:rPr>
    </w:lvl>
    <w:lvl w:ilvl="6" w:tplc="6930DB72">
      <w:numFmt w:val="bullet"/>
      <w:lvlText w:val="•"/>
      <w:lvlJc w:val="left"/>
      <w:pPr>
        <w:ind w:left="6351" w:hanging="348"/>
      </w:pPr>
      <w:rPr>
        <w:rFonts w:hint="default"/>
        <w:lang w:val="ru-RU" w:eastAsia="ru-RU" w:bidi="ru-RU"/>
      </w:rPr>
    </w:lvl>
    <w:lvl w:ilvl="7" w:tplc="1ED412DC">
      <w:numFmt w:val="bullet"/>
      <w:lvlText w:val="•"/>
      <w:lvlJc w:val="left"/>
      <w:pPr>
        <w:ind w:left="7240" w:hanging="348"/>
      </w:pPr>
      <w:rPr>
        <w:rFonts w:hint="default"/>
        <w:lang w:val="ru-RU" w:eastAsia="ru-RU" w:bidi="ru-RU"/>
      </w:rPr>
    </w:lvl>
    <w:lvl w:ilvl="8" w:tplc="E932E6C2">
      <w:numFmt w:val="bullet"/>
      <w:lvlText w:val="•"/>
      <w:lvlJc w:val="left"/>
      <w:pPr>
        <w:ind w:left="8129" w:hanging="348"/>
      </w:pPr>
      <w:rPr>
        <w:rFonts w:hint="default"/>
        <w:lang w:val="ru-RU" w:eastAsia="ru-RU" w:bidi="ru-RU"/>
      </w:rPr>
    </w:lvl>
  </w:abstractNum>
  <w:abstractNum w:abstractNumId="1">
    <w:nsid w:val="2BDC64A9"/>
    <w:multiLevelType w:val="hybridMultilevel"/>
    <w:tmpl w:val="55A0602A"/>
    <w:lvl w:ilvl="0" w:tplc="9978F816">
      <w:start w:val="1"/>
      <w:numFmt w:val="decimal"/>
      <w:lvlText w:val="%1."/>
      <w:lvlJc w:val="left"/>
      <w:pPr>
        <w:ind w:left="1010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2286BBE6">
      <w:numFmt w:val="bullet"/>
      <w:lvlText w:val="•"/>
      <w:lvlJc w:val="left"/>
      <w:pPr>
        <w:ind w:left="1908" w:hanging="348"/>
      </w:pPr>
      <w:rPr>
        <w:rFonts w:hint="default"/>
        <w:lang w:val="ru-RU" w:eastAsia="ru-RU" w:bidi="ru-RU"/>
      </w:rPr>
    </w:lvl>
    <w:lvl w:ilvl="2" w:tplc="F5CE805C">
      <w:numFmt w:val="bullet"/>
      <w:lvlText w:val="•"/>
      <w:lvlJc w:val="left"/>
      <w:pPr>
        <w:ind w:left="2797" w:hanging="348"/>
      </w:pPr>
      <w:rPr>
        <w:rFonts w:hint="default"/>
        <w:lang w:val="ru-RU" w:eastAsia="ru-RU" w:bidi="ru-RU"/>
      </w:rPr>
    </w:lvl>
    <w:lvl w:ilvl="3" w:tplc="A6BE47BE">
      <w:numFmt w:val="bullet"/>
      <w:lvlText w:val="•"/>
      <w:lvlJc w:val="left"/>
      <w:pPr>
        <w:ind w:left="3685" w:hanging="348"/>
      </w:pPr>
      <w:rPr>
        <w:rFonts w:hint="default"/>
        <w:lang w:val="ru-RU" w:eastAsia="ru-RU" w:bidi="ru-RU"/>
      </w:rPr>
    </w:lvl>
    <w:lvl w:ilvl="4" w:tplc="AEE2AF72">
      <w:numFmt w:val="bullet"/>
      <w:lvlText w:val="•"/>
      <w:lvlJc w:val="left"/>
      <w:pPr>
        <w:ind w:left="4574" w:hanging="348"/>
      </w:pPr>
      <w:rPr>
        <w:rFonts w:hint="default"/>
        <w:lang w:val="ru-RU" w:eastAsia="ru-RU" w:bidi="ru-RU"/>
      </w:rPr>
    </w:lvl>
    <w:lvl w:ilvl="5" w:tplc="135E766C">
      <w:numFmt w:val="bullet"/>
      <w:lvlText w:val="•"/>
      <w:lvlJc w:val="left"/>
      <w:pPr>
        <w:ind w:left="5463" w:hanging="348"/>
      </w:pPr>
      <w:rPr>
        <w:rFonts w:hint="default"/>
        <w:lang w:val="ru-RU" w:eastAsia="ru-RU" w:bidi="ru-RU"/>
      </w:rPr>
    </w:lvl>
    <w:lvl w:ilvl="6" w:tplc="6930DB72">
      <w:numFmt w:val="bullet"/>
      <w:lvlText w:val="•"/>
      <w:lvlJc w:val="left"/>
      <w:pPr>
        <w:ind w:left="6351" w:hanging="348"/>
      </w:pPr>
      <w:rPr>
        <w:rFonts w:hint="default"/>
        <w:lang w:val="ru-RU" w:eastAsia="ru-RU" w:bidi="ru-RU"/>
      </w:rPr>
    </w:lvl>
    <w:lvl w:ilvl="7" w:tplc="1ED412DC">
      <w:numFmt w:val="bullet"/>
      <w:lvlText w:val="•"/>
      <w:lvlJc w:val="left"/>
      <w:pPr>
        <w:ind w:left="7240" w:hanging="348"/>
      </w:pPr>
      <w:rPr>
        <w:rFonts w:hint="default"/>
        <w:lang w:val="ru-RU" w:eastAsia="ru-RU" w:bidi="ru-RU"/>
      </w:rPr>
    </w:lvl>
    <w:lvl w:ilvl="8" w:tplc="E932E6C2">
      <w:numFmt w:val="bullet"/>
      <w:lvlText w:val="•"/>
      <w:lvlJc w:val="left"/>
      <w:pPr>
        <w:ind w:left="8129" w:hanging="34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FD9"/>
    <w:rsid w:val="000219A3"/>
    <w:rsid w:val="00031E08"/>
    <w:rsid w:val="000437D4"/>
    <w:rsid w:val="00044E17"/>
    <w:rsid w:val="000462FC"/>
    <w:rsid w:val="000472A9"/>
    <w:rsid w:val="00061356"/>
    <w:rsid w:val="00062610"/>
    <w:rsid w:val="000A6389"/>
    <w:rsid w:val="000C2084"/>
    <w:rsid w:val="000C2B43"/>
    <w:rsid w:val="000E7730"/>
    <w:rsid w:val="0014164A"/>
    <w:rsid w:val="00174BD5"/>
    <w:rsid w:val="00237689"/>
    <w:rsid w:val="002426E8"/>
    <w:rsid w:val="002575D6"/>
    <w:rsid w:val="00267DA2"/>
    <w:rsid w:val="002A16D9"/>
    <w:rsid w:val="00361001"/>
    <w:rsid w:val="003C1500"/>
    <w:rsid w:val="003C4D6C"/>
    <w:rsid w:val="003D388D"/>
    <w:rsid w:val="0041495D"/>
    <w:rsid w:val="004B05EA"/>
    <w:rsid w:val="004E3D08"/>
    <w:rsid w:val="005771BF"/>
    <w:rsid w:val="005D45A9"/>
    <w:rsid w:val="005E66BA"/>
    <w:rsid w:val="00684782"/>
    <w:rsid w:val="0071685D"/>
    <w:rsid w:val="0076599F"/>
    <w:rsid w:val="007741F0"/>
    <w:rsid w:val="00840DEE"/>
    <w:rsid w:val="00873908"/>
    <w:rsid w:val="008A0DDC"/>
    <w:rsid w:val="00920CD4"/>
    <w:rsid w:val="009E1A35"/>
    <w:rsid w:val="00A62289"/>
    <w:rsid w:val="00A757C0"/>
    <w:rsid w:val="00B02B16"/>
    <w:rsid w:val="00B3564E"/>
    <w:rsid w:val="00B872CF"/>
    <w:rsid w:val="00BC7246"/>
    <w:rsid w:val="00BD1A69"/>
    <w:rsid w:val="00BD70F6"/>
    <w:rsid w:val="00C523F4"/>
    <w:rsid w:val="00C737DA"/>
    <w:rsid w:val="00C83BEA"/>
    <w:rsid w:val="00C928BA"/>
    <w:rsid w:val="00CD34BC"/>
    <w:rsid w:val="00D947AB"/>
    <w:rsid w:val="00D95028"/>
    <w:rsid w:val="00DA5F53"/>
    <w:rsid w:val="00DF2702"/>
    <w:rsid w:val="00EE1FD9"/>
    <w:rsid w:val="00F302DC"/>
    <w:rsid w:val="00F3352E"/>
    <w:rsid w:val="00F53619"/>
    <w:rsid w:val="00F5670D"/>
    <w:rsid w:val="00F878F7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1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1FD9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1FD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E1FD9"/>
    <w:pPr>
      <w:spacing w:line="274" w:lineRule="exact"/>
      <w:ind w:left="1010" w:hanging="425"/>
      <w:outlineLvl w:val="1"/>
    </w:pPr>
    <w:rPr>
      <w:b/>
      <w:bCs/>
      <w:sz w:val="24"/>
      <w:szCs w:val="24"/>
    </w:rPr>
  </w:style>
  <w:style w:type="paragraph" w:customStyle="1" w:styleId="a5">
    <w:name w:val="Стиль текст"/>
    <w:basedOn w:val="a"/>
    <w:rsid w:val="002A16D9"/>
    <w:pPr>
      <w:widowControl/>
      <w:autoSpaceDE/>
      <w:autoSpaceDN/>
      <w:spacing w:line="360" w:lineRule="auto"/>
      <w:ind w:firstLine="851"/>
      <w:jc w:val="both"/>
    </w:pPr>
    <w:rPr>
      <w:color w:val="000000"/>
      <w:sz w:val="26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1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1FD9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1FD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E1FD9"/>
    <w:pPr>
      <w:spacing w:line="274" w:lineRule="exact"/>
      <w:ind w:left="1010" w:hanging="425"/>
      <w:outlineLvl w:val="1"/>
    </w:pPr>
    <w:rPr>
      <w:b/>
      <w:bCs/>
      <w:sz w:val="24"/>
      <w:szCs w:val="24"/>
    </w:rPr>
  </w:style>
  <w:style w:type="paragraph" w:customStyle="1" w:styleId="a5">
    <w:name w:val="Стиль текст"/>
    <w:basedOn w:val="a"/>
    <w:rsid w:val="002A16D9"/>
    <w:pPr>
      <w:widowControl/>
      <w:autoSpaceDE/>
      <w:autoSpaceDN/>
      <w:spacing w:line="360" w:lineRule="auto"/>
      <w:ind w:firstLine="851"/>
      <w:jc w:val="both"/>
    </w:pPr>
    <w:rPr>
      <w:color w:val="000000"/>
      <w:sz w:val="26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RePack by Diakov</cp:lastModifiedBy>
  <cp:revision>12</cp:revision>
  <dcterms:created xsi:type="dcterms:W3CDTF">2019-02-21T12:21:00Z</dcterms:created>
  <dcterms:modified xsi:type="dcterms:W3CDTF">2019-02-26T10:11:00Z</dcterms:modified>
</cp:coreProperties>
</file>