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AD276B" w:rsidRDefault="0074715A" w:rsidP="00792B83">
      <w:pPr>
        <w:jc w:val="center"/>
        <w:rPr>
          <w:bCs/>
          <w:sz w:val="28"/>
        </w:rPr>
      </w:pPr>
      <w:r w:rsidRPr="0074715A">
        <w:rPr>
          <w:bCs/>
          <w:sz w:val="28"/>
        </w:rPr>
        <w:t>Введение в профессию</w:t>
      </w:r>
    </w:p>
    <w:p w:rsidR="0074715A" w:rsidRDefault="0074715A" w:rsidP="00792B83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74715A" w:rsidRPr="00E86A94" w:rsidTr="00BD1386">
        <w:tc>
          <w:tcPr>
            <w:tcW w:w="1540" w:type="dxa"/>
            <w:shd w:val="clear" w:color="auto" w:fill="auto"/>
            <w:vAlign w:val="center"/>
          </w:tcPr>
          <w:p w:rsidR="0074715A" w:rsidRPr="0074715A" w:rsidRDefault="0074715A" w:rsidP="0074715A">
            <w:pPr>
              <w:jc w:val="center"/>
              <w:rPr>
                <w:b/>
                <w:sz w:val="22"/>
                <w:szCs w:val="22"/>
              </w:rPr>
            </w:pPr>
            <w:r w:rsidRPr="0074715A">
              <w:rPr>
                <w:b/>
                <w:sz w:val="22"/>
                <w:szCs w:val="22"/>
              </w:rPr>
              <w:t>ОК-1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4715A" w:rsidRPr="00402878" w:rsidRDefault="0074715A" w:rsidP="0074715A">
            <w:pPr>
              <w:jc w:val="both"/>
              <w:rPr>
                <w:rStyle w:val="FontStyle12"/>
                <w:sz w:val="22"/>
                <w:szCs w:val="22"/>
              </w:rPr>
            </w:pPr>
            <w:r w:rsidRPr="005D618F">
              <w:rPr>
                <w:rStyle w:val="FontStyle12"/>
                <w:sz w:val="22"/>
                <w:szCs w:val="22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74715A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4715A" w:rsidRPr="0074715A" w:rsidRDefault="0074715A" w:rsidP="0074715A">
            <w:pPr>
              <w:jc w:val="center"/>
              <w:rPr>
                <w:b/>
                <w:sz w:val="22"/>
                <w:szCs w:val="22"/>
              </w:rPr>
            </w:pPr>
            <w:r w:rsidRPr="0074715A">
              <w:rPr>
                <w:b/>
                <w:sz w:val="22"/>
                <w:szCs w:val="22"/>
              </w:rPr>
              <w:t>ОК-2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4715A" w:rsidRPr="00402878" w:rsidRDefault="0074715A" w:rsidP="0074715A">
            <w:pPr>
              <w:jc w:val="both"/>
              <w:rPr>
                <w:rStyle w:val="FontStyle12"/>
                <w:sz w:val="22"/>
                <w:szCs w:val="22"/>
              </w:rPr>
            </w:pPr>
            <w:r w:rsidRPr="005D618F">
              <w:rPr>
                <w:rStyle w:val="FontStyle12"/>
                <w:sz w:val="22"/>
                <w:szCs w:val="22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4715A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4715A" w:rsidRPr="0074715A" w:rsidRDefault="0074715A" w:rsidP="0074715A">
            <w:pPr>
              <w:jc w:val="center"/>
              <w:rPr>
                <w:b/>
                <w:sz w:val="22"/>
                <w:szCs w:val="22"/>
              </w:rPr>
            </w:pPr>
            <w:r w:rsidRPr="0074715A">
              <w:rPr>
                <w:b/>
                <w:sz w:val="22"/>
                <w:szCs w:val="22"/>
              </w:rPr>
              <w:t>ОК-3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4715A" w:rsidRPr="00402878" w:rsidRDefault="0074715A" w:rsidP="0074715A">
            <w:pPr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способность </w:t>
            </w:r>
            <w:r w:rsidRPr="005D618F">
              <w:rPr>
                <w:rStyle w:val="FontStyle12"/>
                <w:sz w:val="22"/>
                <w:szCs w:val="22"/>
              </w:rPr>
              <w:t>использовать основы экономических знаний в различных сферах жизнедеятельности</w:t>
            </w:r>
          </w:p>
        </w:tc>
      </w:tr>
      <w:tr w:rsidR="0074715A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4715A" w:rsidRPr="0074715A" w:rsidRDefault="0074715A" w:rsidP="0074715A">
            <w:pPr>
              <w:jc w:val="center"/>
              <w:rPr>
                <w:b/>
                <w:sz w:val="22"/>
                <w:szCs w:val="22"/>
              </w:rPr>
            </w:pPr>
            <w:r w:rsidRPr="0074715A">
              <w:rPr>
                <w:b/>
                <w:sz w:val="22"/>
                <w:szCs w:val="22"/>
              </w:rPr>
              <w:t>ОК-5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4715A" w:rsidRPr="00402878" w:rsidRDefault="0074715A" w:rsidP="0074715A">
            <w:pPr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способность </w:t>
            </w:r>
            <w:r w:rsidRPr="005D618F">
              <w:rPr>
                <w:rStyle w:val="FontStyle12"/>
                <w:sz w:val="22"/>
                <w:szCs w:val="22"/>
              </w:rPr>
              <w:t>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74715A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4715A" w:rsidRPr="0074715A" w:rsidRDefault="0074715A" w:rsidP="0074715A">
            <w:pPr>
              <w:jc w:val="center"/>
              <w:rPr>
                <w:b/>
                <w:sz w:val="22"/>
                <w:szCs w:val="22"/>
              </w:rPr>
            </w:pPr>
            <w:r w:rsidRPr="0074715A">
              <w:rPr>
                <w:b/>
                <w:sz w:val="22"/>
                <w:szCs w:val="22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4715A" w:rsidRDefault="0074715A" w:rsidP="0074715A">
            <w:pPr>
              <w:jc w:val="both"/>
              <w:rPr>
                <w:rStyle w:val="FontStyle12"/>
                <w:sz w:val="22"/>
                <w:szCs w:val="22"/>
              </w:rPr>
            </w:pPr>
            <w:r w:rsidRPr="005D618F">
              <w:rPr>
                <w:rStyle w:val="FontStyle12"/>
                <w:sz w:val="22"/>
                <w:szCs w:val="22"/>
              </w:rPr>
              <w:t>способность к самоорганизации и самообразованию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4715A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15A" w:rsidRPr="007C3094" w:rsidRDefault="0074715A" w:rsidP="0074715A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3094">
              <w:rPr>
                <w:bCs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5A" w:rsidRPr="0074715A" w:rsidRDefault="0074715A" w:rsidP="0074715A">
            <w:pPr>
              <w:jc w:val="center"/>
              <w:rPr>
                <w:sz w:val="24"/>
              </w:rPr>
            </w:pPr>
            <w:r w:rsidRPr="0074715A">
              <w:rPr>
                <w:sz w:val="24"/>
              </w:rPr>
              <w:t>Математическое моделирование</w:t>
            </w:r>
          </w:p>
        </w:tc>
      </w:tr>
      <w:tr w:rsidR="0074715A" w:rsidTr="005411C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15A" w:rsidRPr="007C3094" w:rsidRDefault="0074715A" w:rsidP="0074715A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3094">
              <w:rPr>
                <w:bCs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5A" w:rsidRPr="0074715A" w:rsidRDefault="0074715A" w:rsidP="0074715A">
            <w:pPr>
              <w:jc w:val="center"/>
              <w:rPr>
                <w:sz w:val="24"/>
              </w:rPr>
            </w:pPr>
            <w:r w:rsidRPr="0074715A">
              <w:rPr>
                <w:sz w:val="24"/>
              </w:rPr>
              <w:t>Интеллектуальный анализ данных</w:t>
            </w:r>
          </w:p>
        </w:tc>
      </w:tr>
      <w:tr w:rsidR="0074715A" w:rsidTr="009155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15A" w:rsidRPr="007C3094" w:rsidRDefault="0074715A" w:rsidP="0074715A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5A" w:rsidRPr="0074715A" w:rsidRDefault="0074715A" w:rsidP="0074715A">
            <w:pPr>
              <w:jc w:val="center"/>
              <w:rPr>
                <w:sz w:val="24"/>
              </w:rPr>
            </w:pPr>
            <w:r w:rsidRPr="0074715A">
              <w:rPr>
                <w:sz w:val="24"/>
              </w:rPr>
              <w:t>Нейронные сети в современном обществе</w:t>
            </w:r>
          </w:p>
        </w:tc>
      </w:tr>
      <w:tr w:rsidR="0074715A" w:rsidTr="009155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15A" w:rsidRPr="007C3094" w:rsidRDefault="0074715A" w:rsidP="0074715A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5A" w:rsidRPr="0074715A" w:rsidRDefault="0074715A" w:rsidP="0074715A">
            <w:pPr>
              <w:jc w:val="center"/>
              <w:rPr>
                <w:sz w:val="24"/>
              </w:rPr>
            </w:pPr>
            <w:r w:rsidRPr="0074715A">
              <w:rPr>
                <w:sz w:val="24"/>
              </w:rPr>
              <w:t>Основы имитационного моделирования</w:t>
            </w:r>
          </w:p>
        </w:tc>
      </w:tr>
      <w:tr w:rsidR="0074715A" w:rsidTr="0091557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15A" w:rsidRPr="007C3094" w:rsidRDefault="0074715A" w:rsidP="0074715A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15A" w:rsidRPr="0074715A" w:rsidRDefault="0074715A" w:rsidP="0074715A">
            <w:pPr>
              <w:jc w:val="center"/>
              <w:rPr>
                <w:sz w:val="24"/>
              </w:rPr>
            </w:pPr>
            <w:r w:rsidRPr="0074715A">
              <w:rPr>
                <w:sz w:val="24"/>
              </w:rPr>
              <w:t>Фундаментальные проблемы использования высокопроизводительных вычислительных систем</w:t>
            </w:r>
          </w:p>
        </w:tc>
      </w:tr>
      <w:tr w:rsidR="0074715A" w:rsidTr="005411C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15A" w:rsidRPr="007C3094" w:rsidRDefault="0074715A" w:rsidP="0074715A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15A" w:rsidRPr="0074715A" w:rsidRDefault="0074715A" w:rsidP="0074715A">
            <w:pPr>
              <w:jc w:val="center"/>
              <w:rPr>
                <w:sz w:val="24"/>
              </w:rPr>
            </w:pPr>
            <w:r w:rsidRPr="0074715A">
              <w:rPr>
                <w:sz w:val="24"/>
              </w:rPr>
              <w:t>Проблемы современной прикладной математики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 w:rsidR="00A27AAE">
        <w:rPr>
          <w:b/>
          <w:sz w:val="28"/>
          <w:szCs w:val="28"/>
        </w:rPr>
        <w:t xml:space="preserve"> </w:t>
      </w:r>
      <w:r w:rsidR="00737107">
        <w:rPr>
          <w:sz w:val="24"/>
          <w:szCs w:val="24"/>
        </w:rPr>
        <w:t>Зачет</w:t>
      </w:r>
      <w:r w:rsidR="009B5C8D">
        <w:rPr>
          <w:sz w:val="24"/>
          <w:szCs w:val="24"/>
        </w:rPr>
        <w:t>.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52889"/>
    <w:rsid w:val="00346145"/>
    <w:rsid w:val="004F6F29"/>
    <w:rsid w:val="005B1D4F"/>
    <w:rsid w:val="006823F1"/>
    <w:rsid w:val="00737107"/>
    <w:rsid w:val="0074715A"/>
    <w:rsid w:val="00771202"/>
    <w:rsid w:val="00792B83"/>
    <w:rsid w:val="007C3094"/>
    <w:rsid w:val="007F2A3A"/>
    <w:rsid w:val="00801A7A"/>
    <w:rsid w:val="009072FB"/>
    <w:rsid w:val="00942E3C"/>
    <w:rsid w:val="009B5C8D"/>
    <w:rsid w:val="00A27AAE"/>
    <w:rsid w:val="00AD276B"/>
    <w:rsid w:val="00B17165"/>
    <w:rsid w:val="00B47CF3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B97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uiPriority w:val="99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10</cp:revision>
  <dcterms:created xsi:type="dcterms:W3CDTF">2018-11-14T06:47:00Z</dcterms:created>
  <dcterms:modified xsi:type="dcterms:W3CDTF">2019-01-24T17:19:00Z</dcterms:modified>
</cp:coreProperties>
</file>