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541C038" w:rsidR="00F4783E" w:rsidRPr="00BC10D5" w:rsidRDefault="002B241D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ПРОМЫШЛЕННАЯ БЕЗОПАСНОСТЬ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5F1C3B" w:rsidRPr="0051416A" w14:paraId="4159AA5C" w14:textId="77777777" w:rsidTr="005F1C3B">
        <w:trPr>
          <w:jc w:val="center"/>
        </w:trPr>
        <w:tc>
          <w:tcPr>
            <w:tcW w:w="605" w:type="pct"/>
          </w:tcPr>
          <w:p w14:paraId="3C942FAD" w14:textId="392EFA1B" w:rsidR="005F1C3B" w:rsidRPr="005F1C3B" w:rsidRDefault="005F1C3B" w:rsidP="005F1C3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ПК-16</w:t>
            </w:r>
            <w:r>
              <w:rPr>
                <w:rFonts w:ascii="Times" w:eastAsia="Calibri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5F59D4EB" w14:textId="77777777" w:rsidR="005F1C3B" w:rsidRPr="005F1C3B" w:rsidRDefault="005F1C3B" w:rsidP="005F1C3B">
            <w:pPr>
              <w:rPr>
                <w:rFonts w:ascii="Times" w:eastAsia="Calibri" w:hAnsi="Times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 xml:space="preserve"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</w:t>
            </w:r>
          </w:p>
          <w:p w14:paraId="1BF5D784" w14:textId="144A2F10" w:rsidR="005F1C3B" w:rsidRPr="005F1C3B" w:rsidRDefault="005F1C3B" w:rsidP="005F1C3B">
            <w:pPr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комбинированного действия вредных факторов;</w:t>
            </w:r>
          </w:p>
        </w:tc>
      </w:tr>
      <w:tr w:rsidR="005F1C3B" w:rsidRPr="0051416A" w14:paraId="2C6871B0" w14:textId="77777777" w:rsidTr="005F1C3B">
        <w:trPr>
          <w:trHeight w:val="197"/>
          <w:jc w:val="center"/>
        </w:trPr>
        <w:tc>
          <w:tcPr>
            <w:tcW w:w="605" w:type="pct"/>
          </w:tcPr>
          <w:p w14:paraId="27E9693C" w14:textId="08ECB8D2" w:rsidR="005F1C3B" w:rsidRPr="005F1C3B" w:rsidRDefault="005F1C3B" w:rsidP="005F1C3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ПК-18</w:t>
            </w:r>
            <w:r>
              <w:rPr>
                <w:rFonts w:ascii="Times" w:eastAsia="Calibri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076E628" w14:textId="3FE057E7" w:rsidR="005F1C3B" w:rsidRPr="005F1C3B" w:rsidRDefault="005F1C3B" w:rsidP="005F1C3B">
            <w:pPr>
              <w:rPr>
                <w:rFonts w:cs="Times New Roman"/>
                <w:szCs w:val="24"/>
              </w:rPr>
            </w:pPr>
            <w:r w:rsidRPr="005F1C3B">
              <w:rPr>
                <w:rFonts w:ascii="Times" w:eastAsia="Calibri" w:hAnsi="Times"/>
                <w:szCs w:val="24"/>
              </w:rPr>
      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2B241D" w:rsidRPr="00BA5D1D" w14:paraId="04840CD7" w14:textId="77777777" w:rsidTr="00C15332">
        <w:tc>
          <w:tcPr>
            <w:tcW w:w="670" w:type="dxa"/>
          </w:tcPr>
          <w:p w14:paraId="4D8FE0C5" w14:textId="77777777" w:rsidR="002B241D" w:rsidRPr="00BA5D1D" w:rsidRDefault="002B241D" w:rsidP="006C691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23AED091" w14:textId="18314E91" w:rsidR="002B241D" w:rsidRPr="00BA5D1D" w:rsidRDefault="002B241D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№3</w:t>
            </w:r>
          </w:p>
        </w:tc>
      </w:tr>
      <w:tr w:rsidR="002B241D" w:rsidRPr="00BA5D1D" w14:paraId="5E754B36" w14:textId="77777777" w:rsidTr="00C15332">
        <w:tc>
          <w:tcPr>
            <w:tcW w:w="670" w:type="dxa"/>
          </w:tcPr>
          <w:p w14:paraId="1881EB2F" w14:textId="10762532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187438FB" w:rsidR="002B241D" w:rsidRPr="00C15332" w:rsidRDefault="002B241D" w:rsidP="002B241D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77010F">
              <w:rPr>
                <w:sz w:val="22"/>
              </w:rPr>
              <w:t>Общие вопросы промышленной безопасности</w:t>
            </w:r>
          </w:p>
        </w:tc>
      </w:tr>
      <w:tr w:rsidR="002B241D" w:rsidRPr="00BA5D1D" w14:paraId="2724B06A" w14:textId="77777777" w:rsidTr="00C15332">
        <w:tc>
          <w:tcPr>
            <w:tcW w:w="670" w:type="dxa"/>
          </w:tcPr>
          <w:p w14:paraId="54D3357A" w14:textId="1F7DA424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719927F" w:rsidR="002B241D" w:rsidRPr="00C15332" w:rsidRDefault="002B241D" w:rsidP="002B241D">
            <w:pPr>
              <w:rPr>
                <w:rFonts w:cs="Times New Roman"/>
                <w:szCs w:val="24"/>
              </w:rPr>
            </w:pPr>
            <w:r w:rsidRPr="0077010F">
              <w:rPr>
                <w:bCs/>
                <w:sz w:val="22"/>
              </w:rPr>
              <w:t>Требования к техническим устройствам, применяемым на опасном производственном объекте</w:t>
            </w:r>
          </w:p>
        </w:tc>
      </w:tr>
      <w:tr w:rsidR="002B241D" w:rsidRPr="00BA5D1D" w14:paraId="13BF400E" w14:textId="77777777" w:rsidTr="005F1C3B">
        <w:trPr>
          <w:trHeight w:val="101"/>
        </w:trPr>
        <w:tc>
          <w:tcPr>
            <w:tcW w:w="670" w:type="dxa"/>
          </w:tcPr>
          <w:p w14:paraId="45909378" w14:textId="320EBCAA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471F753" w:rsidR="002B241D" w:rsidRPr="00C15332" w:rsidRDefault="002B241D" w:rsidP="002B241D">
            <w:pPr>
              <w:rPr>
                <w:szCs w:val="24"/>
              </w:rPr>
            </w:pPr>
            <w:r w:rsidRPr="0077010F">
              <w:rPr>
                <w:bCs/>
                <w:sz w:val="22"/>
              </w:rPr>
              <w:t>Производственный контроль за соблюдением требований промышленной безопасности</w:t>
            </w:r>
          </w:p>
        </w:tc>
      </w:tr>
      <w:tr w:rsidR="002B241D" w:rsidRPr="00BA5D1D" w14:paraId="5BBC1A76" w14:textId="77777777" w:rsidTr="00C15332">
        <w:tc>
          <w:tcPr>
            <w:tcW w:w="670" w:type="dxa"/>
          </w:tcPr>
          <w:p w14:paraId="2B091E06" w14:textId="7A689973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114750FB" w:rsidR="002B241D" w:rsidRPr="00C15332" w:rsidRDefault="002B241D" w:rsidP="002B241D">
            <w:pPr>
              <w:pStyle w:val="Default"/>
            </w:pPr>
            <w:r w:rsidRPr="0077010F">
              <w:rPr>
                <w:bCs/>
                <w:sz w:val="22"/>
                <w:szCs w:val="22"/>
              </w:rPr>
              <w:t>Экспертиза и декларирование промышленной безопасности</w:t>
            </w:r>
          </w:p>
        </w:tc>
      </w:tr>
      <w:tr w:rsidR="002B241D" w:rsidRPr="00BA5D1D" w14:paraId="5173B969" w14:textId="77777777" w:rsidTr="00C15332">
        <w:tc>
          <w:tcPr>
            <w:tcW w:w="670" w:type="dxa"/>
          </w:tcPr>
          <w:p w14:paraId="4A6C8BE8" w14:textId="77777777" w:rsidR="002B241D" w:rsidRPr="00BA5D1D" w:rsidRDefault="002B241D" w:rsidP="002B241D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1400E5C" w14:textId="2CA4F7CD" w:rsidR="002B241D" w:rsidRPr="0077010F" w:rsidRDefault="002B241D" w:rsidP="002B241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" w:hAnsi="Times"/>
                <w:sz w:val="22"/>
              </w:rPr>
              <w:t>Семестр №4</w:t>
            </w:r>
            <w:bookmarkStart w:id="0" w:name="_GoBack"/>
            <w:bookmarkEnd w:id="0"/>
          </w:p>
        </w:tc>
      </w:tr>
      <w:tr w:rsidR="002B241D" w:rsidRPr="00BA5D1D" w14:paraId="0E9DDE81" w14:textId="77777777" w:rsidTr="00C15332">
        <w:tc>
          <w:tcPr>
            <w:tcW w:w="670" w:type="dxa"/>
          </w:tcPr>
          <w:p w14:paraId="39181F2B" w14:textId="77777777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D70774E" w14:textId="0082DD3F" w:rsidR="002B241D" w:rsidRPr="0077010F" w:rsidRDefault="002B241D" w:rsidP="002B241D">
            <w:pPr>
              <w:pStyle w:val="Default"/>
              <w:rPr>
                <w:bCs/>
                <w:sz w:val="22"/>
                <w:szCs w:val="22"/>
              </w:rPr>
            </w:pPr>
            <w:r w:rsidRPr="0077010F">
              <w:rPr>
                <w:bCs/>
                <w:sz w:val="22"/>
                <w:szCs w:val="22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2B241D" w:rsidRPr="00BA5D1D" w14:paraId="3364E729" w14:textId="77777777" w:rsidTr="00C15332">
        <w:tc>
          <w:tcPr>
            <w:tcW w:w="670" w:type="dxa"/>
          </w:tcPr>
          <w:p w14:paraId="62C311A1" w14:textId="77777777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0882E4B" w14:textId="1C90F793" w:rsidR="002B241D" w:rsidRPr="0077010F" w:rsidRDefault="002B241D" w:rsidP="002B241D">
            <w:pPr>
              <w:pStyle w:val="Default"/>
              <w:rPr>
                <w:bCs/>
                <w:sz w:val="22"/>
                <w:szCs w:val="22"/>
              </w:rPr>
            </w:pPr>
            <w:r w:rsidRPr="0077010F">
              <w:rPr>
                <w:bCs/>
                <w:sz w:val="22"/>
                <w:szCs w:val="22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2B241D" w:rsidRPr="00BA5D1D" w14:paraId="6202D81D" w14:textId="77777777" w:rsidTr="00C15332">
        <w:tc>
          <w:tcPr>
            <w:tcW w:w="670" w:type="dxa"/>
          </w:tcPr>
          <w:p w14:paraId="3DD2709F" w14:textId="77777777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D376AA3" w14:textId="00769115" w:rsidR="002B241D" w:rsidRPr="0077010F" w:rsidRDefault="002B241D" w:rsidP="002B241D">
            <w:pPr>
              <w:pStyle w:val="Default"/>
              <w:rPr>
                <w:bCs/>
                <w:sz w:val="22"/>
                <w:szCs w:val="22"/>
              </w:rPr>
            </w:pPr>
            <w:r w:rsidRPr="0077010F">
              <w:rPr>
                <w:bCs/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2B241D" w:rsidRPr="00BA5D1D" w14:paraId="50E2C926" w14:textId="77777777" w:rsidTr="00C15332">
        <w:tc>
          <w:tcPr>
            <w:tcW w:w="670" w:type="dxa"/>
          </w:tcPr>
          <w:p w14:paraId="589FDC79" w14:textId="77777777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7D9FD9B" w14:textId="5FA87B77" w:rsidR="002B241D" w:rsidRPr="0077010F" w:rsidRDefault="002B241D" w:rsidP="002B241D">
            <w:pPr>
              <w:pStyle w:val="Default"/>
              <w:rPr>
                <w:bCs/>
                <w:sz w:val="22"/>
                <w:szCs w:val="22"/>
              </w:rPr>
            </w:pPr>
            <w:r w:rsidRPr="0077010F">
              <w:rPr>
                <w:bCs/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2B241D" w:rsidRPr="00BA5D1D" w14:paraId="56241630" w14:textId="77777777" w:rsidTr="00C15332">
        <w:tc>
          <w:tcPr>
            <w:tcW w:w="670" w:type="dxa"/>
          </w:tcPr>
          <w:p w14:paraId="60E8C32F" w14:textId="77777777" w:rsidR="002B241D" w:rsidRPr="00BA5D1D" w:rsidRDefault="002B241D" w:rsidP="002B241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C94DE61" w14:textId="5D955DD8" w:rsidR="002B241D" w:rsidRPr="0077010F" w:rsidRDefault="002B241D" w:rsidP="002B241D">
            <w:pPr>
              <w:pStyle w:val="Default"/>
              <w:rPr>
                <w:bCs/>
                <w:sz w:val="22"/>
                <w:szCs w:val="22"/>
              </w:rPr>
            </w:pPr>
            <w:r w:rsidRPr="0077010F">
              <w:rPr>
                <w:bCs/>
                <w:sz w:val="22"/>
                <w:szCs w:val="22"/>
              </w:rPr>
              <w:t>Энергетическая безопасность</w:t>
            </w:r>
          </w:p>
        </w:tc>
      </w:tr>
    </w:tbl>
    <w:p w14:paraId="30AC7FF1" w14:textId="0A21119C" w:rsidR="006C691D" w:rsidRPr="005F1C3B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1AD48CB" w14:textId="77777777" w:rsidR="005F1C3B" w:rsidRDefault="005F1C3B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56E1418C" w14:textId="6F7D09A5" w:rsidR="002B241D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</w:t>
      </w:r>
      <w:r w:rsidR="002B241D">
        <w:rPr>
          <w:b/>
          <w:szCs w:val="24"/>
        </w:rPr>
        <w:t>:</w:t>
      </w:r>
    </w:p>
    <w:p w14:paraId="3C064EAC" w14:textId="24B283F5" w:rsidR="002B241D" w:rsidRDefault="002B241D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№3 – зачет;</w:t>
      </w:r>
    </w:p>
    <w:p w14:paraId="07C2C0DB" w14:textId="1B9B0243" w:rsidR="00BA5D1D" w:rsidRPr="00BA5D1D" w:rsidRDefault="002B241D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Семестр № 4</w:t>
      </w:r>
      <w:r w:rsidR="00BA5D1D" w:rsidRPr="00BA5D1D">
        <w:rPr>
          <w:b/>
          <w:szCs w:val="24"/>
        </w:rPr>
        <w:t xml:space="preserve"> – </w:t>
      </w:r>
      <w:r w:rsidR="00C15332">
        <w:rPr>
          <w:b/>
          <w:szCs w:val="24"/>
        </w:rPr>
        <w:t>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241D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1C3B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BC10D5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24D5C55-4DD4-7144-9ED2-2AE39636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2019-01-22T22:58:00Z</dcterms:created>
  <dcterms:modified xsi:type="dcterms:W3CDTF">2019-01-27T00:28:00Z</dcterms:modified>
</cp:coreProperties>
</file>