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9A0F7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07511BFF" w14:textId="5570A9AA" w:rsidR="00F4783E" w:rsidRPr="006C691D" w:rsidRDefault="001B3B81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 w:rsidRPr="001B3B81">
        <w:rPr>
          <w:rFonts w:cs="Times New Roman"/>
          <w:b/>
          <w:bCs/>
          <w:sz w:val="28"/>
          <w:szCs w:val="28"/>
          <w:u w:val="single"/>
        </w:rPr>
        <w:t>НАДЕЖНОСТЬ ТЕХНИЧЕСКИХ СИСТЕМ И ТЕХНОГЕННЫЙ РИСК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6479"/>
      </w:tblGrid>
      <w:tr w:rsidR="005F42DA" w:rsidRPr="0051416A" w14:paraId="24FE50A8" w14:textId="77777777" w:rsidTr="00FE41A0">
        <w:tc>
          <w:tcPr>
            <w:tcW w:w="1537" w:type="pct"/>
            <w:shd w:val="clear" w:color="auto" w:fill="auto"/>
            <w:vAlign w:val="bottom"/>
          </w:tcPr>
          <w:p w14:paraId="67E01549" w14:textId="3028034F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1A9D70D5" w14:textId="18C85962" w:rsidR="005F42DA" w:rsidRPr="005F42DA" w:rsidRDefault="008245D1" w:rsidP="008245D1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20</w:t>
            </w:r>
            <w:r w:rsidR="005F42DA" w:rsidRPr="005F42DA">
              <w:rPr>
                <w:rFonts w:cs="Times New Roman"/>
                <w:b/>
                <w:color w:val="000000"/>
                <w:szCs w:val="24"/>
              </w:rPr>
              <w:t>.03.0</w:t>
            </w:r>
            <w:r>
              <w:rPr>
                <w:rFonts w:cs="Times New Roman"/>
                <w:b/>
                <w:color w:val="000000"/>
                <w:szCs w:val="24"/>
              </w:rPr>
              <w:t>1</w:t>
            </w:r>
            <w:r w:rsidR="005F42DA" w:rsidRPr="005F42DA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Техносферная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безопасность</w:t>
            </w:r>
            <w:r w:rsidR="00FE41A0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5F42DA" w:rsidRPr="0051416A" w14:paraId="4E6862BE" w14:textId="77777777" w:rsidTr="00FE41A0">
        <w:tc>
          <w:tcPr>
            <w:tcW w:w="1537" w:type="pct"/>
            <w:shd w:val="clear" w:color="auto" w:fill="auto"/>
          </w:tcPr>
          <w:p w14:paraId="4B68F620" w14:textId="3750C1CF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14B71334" w14:textId="62063A74" w:rsidR="005F42DA" w:rsidRPr="005F42DA" w:rsidRDefault="008245D1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8245D1">
              <w:rPr>
                <w:rFonts w:cs="Times New Roman"/>
                <w:color w:val="000000"/>
                <w:szCs w:val="24"/>
              </w:rPr>
              <w:t xml:space="preserve">Инжиниринг </w:t>
            </w:r>
            <w:proofErr w:type="spellStart"/>
            <w:r w:rsidRPr="008245D1">
              <w:rPr>
                <w:rFonts w:cs="Times New Roman"/>
                <w:color w:val="000000"/>
                <w:szCs w:val="24"/>
              </w:rPr>
              <w:t>техносферы</w:t>
            </w:r>
            <w:proofErr w:type="spellEnd"/>
            <w:r w:rsidRPr="008245D1">
              <w:rPr>
                <w:rFonts w:cs="Times New Roman"/>
                <w:color w:val="000000"/>
                <w:szCs w:val="24"/>
              </w:rPr>
              <w:t xml:space="preserve"> и экологическая экспертиза</w:t>
            </w:r>
            <w:r w:rsidR="00FE41A0">
              <w:rPr>
                <w:rFonts w:cs="Times New Roman"/>
                <w:color w:val="000000"/>
                <w:szCs w:val="24"/>
              </w:rPr>
              <w:t>.</w:t>
            </w:r>
          </w:p>
        </w:tc>
      </w:tr>
    </w:tbl>
    <w:p w14:paraId="719A84FE" w14:textId="77777777" w:rsidR="00780050" w:rsidRDefault="00780050" w:rsidP="00310856">
      <w:pPr>
        <w:rPr>
          <w:rFonts w:cs="Times New Roman"/>
          <w:b/>
          <w:szCs w:val="24"/>
        </w:rPr>
      </w:pPr>
    </w:p>
    <w:p w14:paraId="62F203C7" w14:textId="1CEE4A6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08B9D305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7" w:type="pct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8234"/>
      </w:tblGrid>
      <w:tr w:rsidR="001B3B81" w:rsidRPr="001B3B81" w14:paraId="4159AA5C" w14:textId="77777777" w:rsidTr="001B3B81">
        <w:trPr>
          <w:jc w:val="center"/>
        </w:trPr>
        <w:tc>
          <w:tcPr>
            <w:tcW w:w="605" w:type="pct"/>
          </w:tcPr>
          <w:p w14:paraId="3C942FAD" w14:textId="02A6BB61" w:rsidR="001B3B81" w:rsidRPr="001B3B81" w:rsidRDefault="001B3B81" w:rsidP="001B3B81">
            <w:pPr>
              <w:ind w:right="-113"/>
              <w:jc w:val="right"/>
              <w:rPr>
                <w:rFonts w:cs="Times New Roman"/>
                <w:szCs w:val="24"/>
              </w:rPr>
            </w:pPr>
            <w:r w:rsidRPr="001B3B81">
              <w:rPr>
                <w:rFonts w:eastAsia="Calibri"/>
                <w:szCs w:val="24"/>
              </w:rPr>
              <w:t>ОК-14</w:t>
            </w:r>
            <w:r>
              <w:rPr>
                <w:rFonts w:eastAsia="Calibri"/>
                <w:szCs w:val="24"/>
              </w:rPr>
              <w:t xml:space="preserve"> –</w:t>
            </w:r>
          </w:p>
        </w:tc>
        <w:tc>
          <w:tcPr>
            <w:tcW w:w="4395" w:type="pct"/>
          </w:tcPr>
          <w:p w14:paraId="1BF5D784" w14:textId="24F3A32C" w:rsidR="001B3B81" w:rsidRPr="001B3B81" w:rsidRDefault="001B3B81" w:rsidP="001B3B81">
            <w:pPr>
              <w:rPr>
                <w:rFonts w:cs="Times New Roman"/>
                <w:szCs w:val="24"/>
              </w:rPr>
            </w:pPr>
            <w:r w:rsidRPr="001B3B81">
              <w:rPr>
                <w:szCs w:val="24"/>
              </w:rPr>
              <w:t xml:space="preserve">Обладать способностью использовать организационно-управленческие навыки в профессиональной и социальной деятельности </w:t>
            </w:r>
          </w:p>
        </w:tc>
      </w:tr>
      <w:tr w:rsidR="001B3B81" w:rsidRPr="001B3B81" w14:paraId="2C6871B0" w14:textId="77777777" w:rsidTr="001B3B81">
        <w:trPr>
          <w:trHeight w:val="197"/>
          <w:jc w:val="center"/>
        </w:trPr>
        <w:tc>
          <w:tcPr>
            <w:tcW w:w="605" w:type="pct"/>
          </w:tcPr>
          <w:p w14:paraId="27E9693C" w14:textId="333742C6" w:rsidR="001B3B81" w:rsidRPr="001B3B81" w:rsidRDefault="001B3B81" w:rsidP="001B3B81">
            <w:pPr>
              <w:ind w:right="-113"/>
              <w:jc w:val="right"/>
              <w:rPr>
                <w:rFonts w:cs="Times New Roman"/>
                <w:szCs w:val="24"/>
              </w:rPr>
            </w:pPr>
            <w:r w:rsidRPr="001B3B81">
              <w:rPr>
                <w:rFonts w:eastAsia="Calibri"/>
                <w:szCs w:val="24"/>
              </w:rPr>
              <w:t>ОК-15</w:t>
            </w:r>
            <w:r>
              <w:rPr>
                <w:rFonts w:eastAsia="Calibri"/>
                <w:szCs w:val="24"/>
              </w:rPr>
              <w:t xml:space="preserve"> –</w:t>
            </w:r>
          </w:p>
        </w:tc>
        <w:tc>
          <w:tcPr>
            <w:tcW w:w="4395" w:type="pct"/>
          </w:tcPr>
          <w:p w14:paraId="4076E628" w14:textId="4AB2A888" w:rsidR="001B3B81" w:rsidRPr="001B3B81" w:rsidRDefault="001B3B81" w:rsidP="001B3B81">
            <w:pPr>
              <w:rPr>
                <w:rFonts w:cs="Times New Roman"/>
                <w:szCs w:val="24"/>
              </w:rPr>
            </w:pPr>
            <w:r w:rsidRPr="001B3B81">
              <w:rPr>
                <w:szCs w:val="24"/>
              </w:rPr>
              <w:t>Обладать готовностью пользоваться основными методами защиты производстве</w:t>
            </w:r>
            <w:r w:rsidRPr="001B3B81">
              <w:rPr>
                <w:szCs w:val="24"/>
              </w:rPr>
              <w:t>н</w:t>
            </w:r>
            <w:r w:rsidRPr="001B3B81">
              <w:rPr>
                <w:szCs w:val="24"/>
              </w:rPr>
              <w:t>ного персонала и населения от возможных последствий аварий, катастроф, ст</w:t>
            </w:r>
            <w:r w:rsidRPr="001B3B81">
              <w:rPr>
                <w:szCs w:val="24"/>
              </w:rPr>
              <w:t>и</w:t>
            </w:r>
            <w:r w:rsidRPr="001B3B81">
              <w:rPr>
                <w:szCs w:val="24"/>
              </w:rPr>
              <w:t>хийных бе</w:t>
            </w:r>
            <w:r w:rsidRPr="001B3B81">
              <w:rPr>
                <w:szCs w:val="24"/>
              </w:rPr>
              <w:t>д</w:t>
            </w:r>
            <w:r w:rsidRPr="001B3B81">
              <w:rPr>
                <w:szCs w:val="24"/>
              </w:rPr>
              <w:t>ствий</w:t>
            </w:r>
          </w:p>
        </w:tc>
      </w:tr>
      <w:tr w:rsidR="001B3B81" w:rsidRPr="001B3B81" w14:paraId="459EFCA2" w14:textId="77777777" w:rsidTr="001B3B81">
        <w:trPr>
          <w:trHeight w:val="197"/>
          <w:jc w:val="center"/>
        </w:trPr>
        <w:tc>
          <w:tcPr>
            <w:tcW w:w="605" w:type="pct"/>
          </w:tcPr>
          <w:p w14:paraId="67BE8DF9" w14:textId="07976FD7" w:rsidR="001B3B81" w:rsidRPr="001B3B81" w:rsidRDefault="001B3B81" w:rsidP="001B3B81">
            <w:pPr>
              <w:ind w:right="-113"/>
              <w:jc w:val="right"/>
              <w:rPr>
                <w:rFonts w:ascii="Times" w:eastAsia="Calibri" w:hAnsi="Times"/>
                <w:szCs w:val="24"/>
              </w:rPr>
            </w:pPr>
            <w:r w:rsidRPr="001B3B81">
              <w:rPr>
                <w:rFonts w:eastAsia="Calibri"/>
                <w:szCs w:val="24"/>
              </w:rPr>
              <w:t xml:space="preserve"> ОК- 6</w:t>
            </w:r>
            <w:r>
              <w:rPr>
                <w:rFonts w:eastAsia="Calibri"/>
                <w:szCs w:val="24"/>
              </w:rPr>
              <w:t xml:space="preserve"> –</w:t>
            </w:r>
          </w:p>
        </w:tc>
        <w:tc>
          <w:tcPr>
            <w:tcW w:w="4395" w:type="pct"/>
          </w:tcPr>
          <w:p w14:paraId="14596C5E" w14:textId="2C95AEC8" w:rsidR="001B3B81" w:rsidRPr="001B3B81" w:rsidRDefault="001B3B81" w:rsidP="001B3B81">
            <w:pPr>
              <w:rPr>
                <w:rFonts w:ascii="Times" w:eastAsia="Calibri" w:hAnsi="Times"/>
                <w:szCs w:val="24"/>
              </w:rPr>
            </w:pPr>
            <w:r w:rsidRPr="001B3B81">
              <w:rPr>
                <w:szCs w:val="24"/>
              </w:rPr>
              <w:t>Обладать способностью организовать свою работу ради достижения поста</w:t>
            </w:r>
            <w:r w:rsidRPr="001B3B81">
              <w:rPr>
                <w:szCs w:val="24"/>
              </w:rPr>
              <w:t>в</w:t>
            </w:r>
            <w:r w:rsidRPr="001B3B81">
              <w:rPr>
                <w:szCs w:val="24"/>
              </w:rPr>
              <w:t xml:space="preserve">ленных целей и готовностью к использованию инновационных идей </w:t>
            </w:r>
          </w:p>
        </w:tc>
      </w:tr>
      <w:tr w:rsidR="001B3B81" w:rsidRPr="001B3B81" w14:paraId="62FC6358" w14:textId="77777777" w:rsidTr="001B3B81">
        <w:trPr>
          <w:trHeight w:val="197"/>
          <w:jc w:val="center"/>
        </w:trPr>
        <w:tc>
          <w:tcPr>
            <w:tcW w:w="605" w:type="pct"/>
          </w:tcPr>
          <w:p w14:paraId="0B1D5165" w14:textId="38C55096" w:rsidR="001B3B81" w:rsidRPr="001B3B81" w:rsidRDefault="001B3B81" w:rsidP="001B3B81">
            <w:pPr>
              <w:ind w:right="-113"/>
              <w:jc w:val="right"/>
              <w:rPr>
                <w:rFonts w:ascii="Times" w:eastAsia="Calibri" w:hAnsi="Times"/>
                <w:szCs w:val="24"/>
              </w:rPr>
            </w:pPr>
            <w:r w:rsidRPr="001B3B81">
              <w:rPr>
                <w:rFonts w:eastAsia="Calibri"/>
                <w:szCs w:val="24"/>
              </w:rPr>
              <w:t xml:space="preserve"> ОК-7</w:t>
            </w:r>
            <w:r>
              <w:rPr>
                <w:rFonts w:eastAsia="Calibri"/>
                <w:szCs w:val="24"/>
              </w:rPr>
              <w:t xml:space="preserve"> –</w:t>
            </w:r>
          </w:p>
        </w:tc>
        <w:tc>
          <w:tcPr>
            <w:tcW w:w="4395" w:type="pct"/>
          </w:tcPr>
          <w:p w14:paraId="7EC83DEB" w14:textId="00DC9C6D" w:rsidR="001B3B81" w:rsidRPr="001B3B81" w:rsidRDefault="001B3B81" w:rsidP="001B3B81">
            <w:pPr>
              <w:rPr>
                <w:rFonts w:ascii="Times" w:eastAsia="Calibri" w:hAnsi="Times"/>
                <w:szCs w:val="24"/>
              </w:rPr>
            </w:pPr>
            <w:r w:rsidRPr="001B3B81">
              <w:rPr>
                <w:szCs w:val="24"/>
              </w:rPr>
              <w:t xml:space="preserve">Обладать владением культурой безопасности и </w:t>
            </w:r>
            <w:proofErr w:type="spellStart"/>
            <w:r w:rsidRPr="001B3B81">
              <w:rPr>
                <w:szCs w:val="24"/>
              </w:rPr>
              <w:t>рискориентированным</w:t>
            </w:r>
            <w:proofErr w:type="spellEnd"/>
            <w:r w:rsidRPr="001B3B81">
              <w:rPr>
                <w:szCs w:val="24"/>
              </w:rPr>
              <w:t xml:space="preserve"> мышлен</w:t>
            </w:r>
            <w:r w:rsidRPr="001B3B81">
              <w:rPr>
                <w:szCs w:val="24"/>
              </w:rPr>
              <w:t>и</w:t>
            </w:r>
            <w:r w:rsidRPr="001B3B81">
              <w:rPr>
                <w:szCs w:val="24"/>
              </w:rPr>
              <w:t>ем, при котором вопросы безопасности и сохранения окружающей среды рассма</w:t>
            </w:r>
            <w:r w:rsidRPr="001B3B81">
              <w:rPr>
                <w:szCs w:val="24"/>
              </w:rPr>
              <w:t>т</w:t>
            </w:r>
            <w:r w:rsidRPr="001B3B81">
              <w:rPr>
                <w:szCs w:val="24"/>
              </w:rPr>
              <w:t>риваются в кач</w:t>
            </w:r>
            <w:r w:rsidRPr="001B3B81">
              <w:rPr>
                <w:szCs w:val="24"/>
              </w:rPr>
              <w:t>е</w:t>
            </w:r>
            <w:r w:rsidRPr="001B3B81">
              <w:rPr>
                <w:szCs w:val="24"/>
              </w:rPr>
              <w:t xml:space="preserve">стве важнейших приоритетов в жизни и деятельности </w:t>
            </w:r>
          </w:p>
        </w:tc>
      </w:tr>
      <w:tr w:rsidR="001B3B81" w:rsidRPr="001B3B81" w14:paraId="5EF237A3" w14:textId="77777777" w:rsidTr="001B3B81">
        <w:trPr>
          <w:trHeight w:val="197"/>
          <w:jc w:val="center"/>
        </w:trPr>
        <w:tc>
          <w:tcPr>
            <w:tcW w:w="605" w:type="pct"/>
          </w:tcPr>
          <w:p w14:paraId="31F6BDCE" w14:textId="03B56F16" w:rsidR="001B3B81" w:rsidRPr="001B3B81" w:rsidRDefault="001B3B81" w:rsidP="001B3B81">
            <w:pPr>
              <w:ind w:right="-113"/>
              <w:jc w:val="right"/>
              <w:rPr>
                <w:color w:val="000000"/>
                <w:szCs w:val="24"/>
              </w:rPr>
            </w:pPr>
            <w:r w:rsidRPr="001B3B81">
              <w:rPr>
                <w:rFonts w:eastAsia="Calibri"/>
                <w:szCs w:val="24"/>
              </w:rPr>
              <w:t xml:space="preserve"> ОК-9</w:t>
            </w:r>
            <w:r>
              <w:rPr>
                <w:rFonts w:eastAsia="Calibri"/>
                <w:szCs w:val="24"/>
              </w:rPr>
              <w:t xml:space="preserve"> –</w:t>
            </w:r>
          </w:p>
        </w:tc>
        <w:tc>
          <w:tcPr>
            <w:tcW w:w="4395" w:type="pct"/>
          </w:tcPr>
          <w:p w14:paraId="61DC63EC" w14:textId="62734C79" w:rsidR="001B3B81" w:rsidRPr="001B3B81" w:rsidRDefault="001B3B81" w:rsidP="001B3B81">
            <w:pPr>
              <w:rPr>
                <w:rFonts w:ascii="TimesNewRomanPSMT" w:hAnsi="TimesNewRomanPSMT"/>
                <w:szCs w:val="24"/>
              </w:rPr>
            </w:pPr>
            <w:r w:rsidRPr="001B3B81">
              <w:rPr>
                <w:szCs w:val="24"/>
              </w:rPr>
              <w:t>Обладать способностью принимать решения в пределах своих полномочий</w:t>
            </w:r>
          </w:p>
        </w:tc>
      </w:tr>
      <w:tr w:rsidR="001B3B81" w:rsidRPr="001B3B81" w14:paraId="4409146F" w14:textId="77777777" w:rsidTr="001B3B81">
        <w:trPr>
          <w:trHeight w:val="197"/>
          <w:jc w:val="center"/>
        </w:trPr>
        <w:tc>
          <w:tcPr>
            <w:tcW w:w="605" w:type="pct"/>
          </w:tcPr>
          <w:p w14:paraId="3BFBFF44" w14:textId="2FC9CDD7" w:rsidR="001B3B81" w:rsidRPr="001B3B81" w:rsidRDefault="001B3B81" w:rsidP="001B3B81">
            <w:pPr>
              <w:ind w:right="-113"/>
              <w:jc w:val="right"/>
              <w:rPr>
                <w:color w:val="000000"/>
                <w:szCs w:val="24"/>
              </w:rPr>
            </w:pPr>
            <w:r w:rsidRPr="001B3B81">
              <w:rPr>
                <w:rFonts w:eastAsia="Calibri"/>
                <w:szCs w:val="24"/>
              </w:rPr>
              <w:t>ОПК-3</w:t>
            </w:r>
            <w:r>
              <w:rPr>
                <w:rFonts w:eastAsia="Calibri"/>
                <w:szCs w:val="24"/>
              </w:rPr>
              <w:t xml:space="preserve"> –</w:t>
            </w:r>
          </w:p>
        </w:tc>
        <w:tc>
          <w:tcPr>
            <w:tcW w:w="4395" w:type="pct"/>
          </w:tcPr>
          <w:p w14:paraId="4D7CB3C3" w14:textId="0A6A2BBE" w:rsidR="001B3B81" w:rsidRPr="001B3B81" w:rsidRDefault="001B3B81" w:rsidP="001B3B81">
            <w:pPr>
              <w:rPr>
                <w:rFonts w:ascii="TimesNewRomanPSMT" w:hAnsi="TimesNewRomanPSMT"/>
                <w:szCs w:val="24"/>
              </w:rPr>
            </w:pPr>
            <w:r w:rsidRPr="001B3B81">
              <w:rPr>
                <w:szCs w:val="24"/>
              </w:rPr>
              <w:t>Обладать способностью ориентироваться в основных нормативно-правовых а</w:t>
            </w:r>
            <w:r w:rsidRPr="001B3B81">
              <w:rPr>
                <w:szCs w:val="24"/>
              </w:rPr>
              <w:t>к</w:t>
            </w:r>
            <w:r w:rsidRPr="001B3B81">
              <w:rPr>
                <w:szCs w:val="24"/>
              </w:rPr>
              <w:t>тах в области обеспечения безопасности</w:t>
            </w:r>
          </w:p>
        </w:tc>
      </w:tr>
      <w:tr w:rsidR="001B3B81" w:rsidRPr="001B3B81" w14:paraId="699FA6CC" w14:textId="77777777" w:rsidTr="001B3B81">
        <w:trPr>
          <w:trHeight w:val="197"/>
          <w:jc w:val="center"/>
        </w:trPr>
        <w:tc>
          <w:tcPr>
            <w:tcW w:w="605" w:type="pct"/>
          </w:tcPr>
          <w:p w14:paraId="7FEADC04" w14:textId="1F687D05" w:rsidR="001B3B81" w:rsidRPr="001B3B81" w:rsidRDefault="001B3B81" w:rsidP="001B3B81">
            <w:pPr>
              <w:ind w:right="-113"/>
              <w:jc w:val="right"/>
              <w:rPr>
                <w:color w:val="000000"/>
                <w:szCs w:val="24"/>
              </w:rPr>
            </w:pPr>
            <w:r w:rsidRPr="001B3B81">
              <w:rPr>
                <w:rFonts w:eastAsia="Calibri"/>
                <w:szCs w:val="24"/>
              </w:rPr>
              <w:t>ОПК-5</w:t>
            </w:r>
            <w:r>
              <w:rPr>
                <w:rFonts w:eastAsia="Calibri"/>
                <w:szCs w:val="24"/>
              </w:rPr>
              <w:t xml:space="preserve"> –</w:t>
            </w:r>
          </w:p>
        </w:tc>
        <w:tc>
          <w:tcPr>
            <w:tcW w:w="4395" w:type="pct"/>
          </w:tcPr>
          <w:p w14:paraId="70077851" w14:textId="37FFF2F6" w:rsidR="001B3B81" w:rsidRPr="001B3B81" w:rsidRDefault="001B3B81" w:rsidP="001B3B81">
            <w:pPr>
              <w:rPr>
                <w:rFonts w:ascii="TimesNewRomanPSMT" w:hAnsi="TimesNewRomanPSMT"/>
                <w:szCs w:val="24"/>
              </w:rPr>
            </w:pPr>
            <w:r w:rsidRPr="001B3B81">
              <w:rPr>
                <w:szCs w:val="24"/>
              </w:rPr>
              <w:t>Обладать готовностью к выполнению профессиональных функций при работе в ко</w:t>
            </w:r>
            <w:r w:rsidRPr="001B3B81">
              <w:rPr>
                <w:szCs w:val="24"/>
              </w:rPr>
              <w:t>л</w:t>
            </w:r>
            <w:r w:rsidRPr="001B3B81">
              <w:rPr>
                <w:szCs w:val="24"/>
              </w:rPr>
              <w:t>лективе</w:t>
            </w:r>
          </w:p>
        </w:tc>
      </w:tr>
    </w:tbl>
    <w:p w14:paraId="545CD73B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575FC673" w14:textId="69EAA04D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6B6F7838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1B3B81" w14:paraId="4476B170" w14:textId="77777777" w:rsidTr="00C15332">
        <w:tc>
          <w:tcPr>
            <w:tcW w:w="670" w:type="dxa"/>
          </w:tcPr>
          <w:p w14:paraId="104D1467" w14:textId="77777777" w:rsidR="00C172D1" w:rsidRPr="001B3B81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1B3B81">
              <w:rPr>
                <w:rFonts w:cs="Times New Roman"/>
                <w:szCs w:val="24"/>
              </w:rPr>
              <w:t>№ п</w:t>
            </w:r>
            <w:r w:rsidRPr="001B3B81">
              <w:rPr>
                <w:rFonts w:cs="Times New Roman"/>
                <w:szCs w:val="24"/>
                <w:lang w:val="en-US"/>
              </w:rPr>
              <w:t>/</w:t>
            </w:r>
            <w:r w:rsidRPr="001B3B81">
              <w:rPr>
                <w:rFonts w:cs="Times New Roman"/>
                <w:szCs w:val="24"/>
              </w:rPr>
              <w:t>п</w:t>
            </w:r>
          </w:p>
        </w:tc>
        <w:tc>
          <w:tcPr>
            <w:tcW w:w="8675" w:type="dxa"/>
            <w:vAlign w:val="center"/>
          </w:tcPr>
          <w:p w14:paraId="78147919" w14:textId="77777777" w:rsidR="00C172D1" w:rsidRPr="001B3B81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1B3B81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1B3B81" w:rsidRPr="001B3B81" w14:paraId="44AF0397" w14:textId="77777777" w:rsidTr="00C15332">
        <w:tc>
          <w:tcPr>
            <w:tcW w:w="670" w:type="dxa"/>
          </w:tcPr>
          <w:p w14:paraId="6D01A691" w14:textId="77777777" w:rsidR="001B3B81" w:rsidRPr="001B3B81" w:rsidRDefault="001B3B81" w:rsidP="006C691D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735FFE63" w14:textId="083681B6" w:rsidR="001B3B81" w:rsidRPr="001B3B81" w:rsidRDefault="001B3B8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1B3B81">
              <w:rPr>
                <w:rFonts w:cs="Times New Roman"/>
                <w:szCs w:val="24"/>
              </w:rPr>
              <w:t>Семестр №7</w:t>
            </w:r>
          </w:p>
        </w:tc>
      </w:tr>
      <w:tr w:rsidR="001B3B81" w:rsidRPr="001B3B81" w14:paraId="5E754B36" w14:textId="77777777" w:rsidTr="00C15332">
        <w:tc>
          <w:tcPr>
            <w:tcW w:w="670" w:type="dxa"/>
          </w:tcPr>
          <w:p w14:paraId="1881EB2F" w14:textId="10762532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B282737" w14:textId="23F6C8B1" w:rsidR="001B3B81" w:rsidRPr="001B3B81" w:rsidRDefault="001B3B81" w:rsidP="001B3B81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1B3B81">
              <w:rPr>
                <w:szCs w:val="24"/>
              </w:rPr>
              <w:t>Введение. Основные понятия теории надежн</w:t>
            </w:r>
            <w:r w:rsidRPr="001B3B81">
              <w:rPr>
                <w:szCs w:val="24"/>
              </w:rPr>
              <w:t>о</w:t>
            </w:r>
            <w:r w:rsidRPr="001B3B81">
              <w:rPr>
                <w:szCs w:val="24"/>
              </w:rPr>
              <w:t>сти</w:t>
            </w:r>
          </w:p>
        </w:tc>
      </w:tr>
      <w:tr w:rsidR="001B3B81" w:rsidRPr="001B3B81" w14:paraId="2724B06A" w14:textId="77777777" w:rsidTr="00C15332">
        <w:tc>
          <w:tcPr>
            <w:tcW w:w="670" w:type="dxa"/>
          </w:tcPr>
          <w:p w14:paraId="54D3357A" w14:textId="1F7DA424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5B76183" w14:textId="6936B906" w:rsidR="001B3B81" w:rsidRPr="001B3B81" w:rsidRDefault="001B3B81" w:rsidP="001B3B81">
            <w:pPr>
              <w:rPr>
                <w:rFonts w:cs="Times New Roman"/>
                <w:szCs w:val="24"/>
              </w:rPr>
            </w:pPr>
            <w:r w:rsidRPr="001B3B81">
              <w:rPr>
                <w:szCs w:val="24"/>
              </w:rPr>
              <w:t>Количественные показатели безотказности и мат</w:t>
            </w:r>
            <w:r w:rsidRPr="001B3B81">
              <w:rPr>
                <w:szCs w:val="24"/>
              </w:rPr>
              <w:t>е</w:t>
            </w:r>
            <w:r w:rsidRPr="001B3B81">
              <w:rPr>
                <w:szCs w:val="24"/>
              </w:rPr>
              <w:t>матические м</w:t>
            </w:r>
            <w:r w:rsidRPr="001B3B81">
              <w:rPr>
                <w:szCs w:val="24"/>
              </w:rPr>
              <w:t>о</w:t>
            </w:r>
            <w:r w:rsidRPr="001B3B81">
              <w:rPr>
                <w:szCs w:val="24"/>
              </w:rPr>
              <w:t>дели надежности.</w:t>
            </w:r>
          </w:p>
        </w:tc>
      </w:tr>
      <w:tr w:rsidR="001B3B81" w:rsidRPr="001B3B81" w14:paraId="13BF400E" w14:textId="77777777" w:rsidTr="00C15332">
        <w:tc>
          <w:tcPr>
            <w:tcW w:w="670" w:type="dxa"/>
          </w:tcPr>
          <w:p w14:paraId="45909378" w14:textId="320EBCAA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56764EF0" w14:textId="0534FA2E" w:rsidR="001B3B81" w:rsidRPr="001B3B81" w:rsidRDefault="001B3B81" w:rsidP="001B3B81">
            <w:pPr>
              <w:rPr>
                <w:szCs w:val="24"/>
              </w:rPr>
            </w:pPr>
            <w:r w:rsidRPr="001B3B81">
              <w:rPr>
                <w:szCs w:val="24"/>
              </w:rPr>
              <w:t>Основные характеристики надежн</w:t>
            </w:r>
            <w:r w:rsidRPr="001B3B81">
              <w:rPr>
                <w:szCs w:val="24"/>
              </w:rPr>
              <w:t>о</w:t>
            </w:r>
            <w:r w:rsidRPr="001B3B81">
              <w:rPr>
                <w:szCs w:val="24"/>
              </w:rPr>
              <w:t>сти элементов и си</w:t>
            </w:r>
            <w:r w:rsidRPr="001B3B81">
              <w:rPr>
                <w:szCs w:val="24"/>
              </w:rPr>
              <w:t>с</w:t>
            </w:r>
            <w:r w:rsidRPr="001B3B81">
              <w:rPr>
                <w:szCs w:val="24"/>
              </w:rPr>
              <w:t xml:space="preserve">тем.  </w:t>
            </w:r>
          </w:p>
        </w:tc>
      </w:tr>
      <w:tr w:rsidR="001B3B81" w:rsidRPr="001B3B81" w14:paraId="5BBC1A76" w14:textId="77777777" w:rsidTr="00C15332">
        <w:tc>
          <w:tcPr>
            <w:tcW w:w="670" w:type="dxa"/>
          </w:tcPr>
          <w:p w14:paraId="2B091E06" w14:textId="7A689973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17D183DB" w14:textId="11C19290" w:rsidR="001B3B81" w:rsidRPr="001B3B81" w:rsidRDefault="001B3B81" w:rsidP="001B3B81">
            <w:pPr>
              <w:pStyle w:val="Default"/>
            </w:pPr>
            <w:r w:rsidRPr="001B3B81">
              <w:t>Структурный анализ надежности технических с</w:t>
            </w:r>
            <w:r w:rsidRPr="001B3B81">
              <w:t>и</w:t>
            </w:r>
            <w:r w:rsidRPr="001B3B81">
              <w:t>стем.</w:t>
            </w:r>
          </w:p>
        </w:tc>
      </w:tr>
      <w:tr w:rsidR="001B3B81" w:rsidRPr="001B3B81" w14:paraId="4FAF86E9" w14:textId="77777777" w:rsidTr="00C15332">
        <w:tc>
          <w:tcPr>
            <w:tcW w:w="670" w:type="dxa"/>
          </w:tcPr>
          <w:p w14:paraId="26BECDD3" w14:textId="77777777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00EAEDC0" w14:textId="55DA3973" w:rsidR="001B3B81" w:rsidRPr="001B3B81" w:rsidRDefault="001B3B81" w:rsidP="001B3B81">
            <w:pPr>
              <w:tabs>
                <w:tab w:val="left" w:pos="1950"/>
              </w:tabs>
              <w:rPr>
                <w:bCs/>
                <w:szCs w:val="24"/>
              </w:rPr>
            </w:pPr>
            <w:r w:rsidRPr="001B3B81">
              <w:rPr>
                <w:rFonts w:eastAsia="SimSun"/>
                <w:szCs w:val="24"/>
                <w:lang w:eastAsia="zh-CN"/>
              </w:rPr>
              <w:t>Методы анализа надежности и ри</w:t>
            </w:r>
            <w:r w:rsidRPr="001B3B81">
              <w:rPr>
                <w:rFonts w:eastAsia="SimSun"/>
                <w:szCs w:val="24"/>
                <w:lang w:eastAsia="zh-CN"/>
              </w:rPr>
              <w:t>с</w:t>
            </w:r>
            <w:r w:rsidRPr="001B3B81">
              <w:rPr>
                <w:rFonts w:eastAsia="SimSun"/>
                <w:szCs w:val="24"/>
                <w:lang w:eastAsia="zh-CN"/>
              </w:rPr>
              <w:t>ка.</w:t>
            </w:r>
          </w:p>
        </w:tc>
      </w:tr>
      <w:tr w:rsidR="001B3B81" w:rsidRPr="001B3B81" w14:paraId="51AAB319" w14:textId="77777777" w:rsidTr="00C15332">
        <w:tc>
          <w:tcPr>
            <w:tcW w:w="670" w:type="dxa"/>
          </w:tcPr>
          <w:p w14:paraId="5D93050A" w14:textId="77777777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6C353E7A" w14:textId="78A4552B" w:rsidR="001B3B81" w:rsidRPr="001B3B81" w:rsidRDefault="001B3B81" w:rsidP="001B3B81">
            <w:pPr>
              <w:tabs>
                <w:tab w:val="left" w:pos="1950"/>
              </w:tabs>
              <w:rPr>
                <w:rFonts w:ascii="Times" w:hAnsi="Times"/>
                <w:szCs w:val="24"/>
              </w:rPr>
            </w:pPr>
            <w:r w:rsidRPr="001B3B81">
              <w:rPr>
                <w:rFonts w:eastAsia="SimSun"/>
                <w:szCs w:val="24"/>
                <w:lang w:eastAsia="zh-CN"/>
              </w:rPr>
              <w:t>Обеспечение надежности технических си</w:t>
            </w:r>
            <w:r w:rsidRPr="001B3B81">
              <w:rPr>
                <w:rFonts w:eastAsia="SimSun"/>
                <w:szCs w:val="24"/>
                <w:lang w:eastAsia="zh-CN"/>
              </w:rPr>
              <w:t>с</w:t>
            </w:r>
            <w:r w:rsidRPr="001B3B81">
              <w:rPr>
                <w:rFonts w:eastAsia="SimSun"/>
                <w:szCs w:val="24"/>
                <w:lang w:eastAsia="zh-CN"/>
              </w:rPr>
              <w:t>тем.</w:t>
            </w:r>
          </w:p>
        </w:tc>
      </w:tr>
      <w:tr w:rsidR="001B3B81" w:rsidRPr="001B3B81" w14:paraId="36601F30" w14:textId="77777777" w:rsidTr="001B3B81">
        <w:tc>
          <w:tcPr>
            <w:tcW w:w="670" w:type="dxa"/>
          </w:tcPr>
          <w:p w14:paraId="4D080921" w14:textId="77777777" w:rsidR="001B3B81" w:rsidRPr="001B3B81" w:rsidRDefault="001B3B81" w:rsidP="001B3B81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853152C" w14:textId="0DF010C5" w:rsidR="001B3B81" w:rsidRPr="001B3B81" w:rsidRDefault="001B3B81" w:rsidP="001B3B81">
            <w:pPr>
              <w:tabs>
                <w:tab w:val="left" w:pos="1950"/>
              </w:tabs>
              <w:jc w:val="center"/>
              <w:rPr>
                <w:rFonts w:eastAsia="SimSun"/>
                <w:szCs w:val="24"/>
                <w:lang w:eastAsia="zh-CN"/>
              </w:rPr>
            </w:pPr>
            <w:r w:rsidRPr="001B3B81">
              <w:rPr>
                <w:rFonts w:eastAsia="SimSun"/>
                <w:szCs w:val="24"/>
                <w:lang w:eastAsia="zh-CN"/>
              </w:rPr>
              <w:t>Семестр №8</w:t>
            </w:r>
          </w:p>
        </w:tc>
      </w:tr>
      <w:tr w:rsidR="001B3B81" w:rsidRPr="001B3B81" w14:paraId="58C84EEE" w14:textId="77777777" w:rsidTr="00C15332">
        <w:tc>
          <w:tcPr>
            <w:tcW w:w="670" w:type="dxa"/>
          </w:tcPr>
          <w:p w14:paraId="0A2397FB" w14:textId="77777777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128A255E" w14:textId="4790EBCF" w:rsidR="001B3B81" w:rsidRPr="001B3B81" w:rsidRDefault="001B3B81" w:rsidP="001B3B81">
            <w:pPr>
              <w:tabs>
                <w:tab w:val="left" w:pos="1950"/>
              </w:tabs>
              <w:rPr>
                <w:rFonts w:ascii="Times" w:hAnsi="Times"/>
                <w:szCs w:val="24"/>
              </w:rPr>
            </w:pPr>
            <w:r w:rsidRPr="001B3B81">
              <w:rPr>
                <w:szCs w:val="24"/>
              </w:rPr>
              <w:t>Основы теории риска.</w:t>
            </w:r>
          </w:p>
        </w:tc>
      </w:tr>
      <w:tr w:rsidR="001B3B81" w:rsidRPr="001B3B81" w14:paraId="7BB6F9C3" w14:textId="77777777" w:rsidTr="00C15332">
        <w:tc>
          <w:tcPr>
            <w:tcW w:w="670" w:type="dxa"/>
          </w:tcPr>
          <w:p w14:paraId="13100E6B" w14:textId="77777777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6A05CDD9" w14:textId="3BBADD5F" w:rsidR="001B3B81" w:rsidRPr="001B3B81" w:rsidRDefault="001B3B81" w:rsidP="001B3B81">
            <w:pPr>
              <w:tabs>
                <w:tab w:val="left" w:pos="1950"/>
              </w:tabs>
              <w:rPr>
                <w:bCs/>
                <w:szCs w:val="24"/>
              </w:rPr>
            </w:pPr>
            <w:r w:rsidRPr="001B3B81">
              <w:rPr>
                <w:szCs w:val="24"/>
              </w:rPr>
              <w:t>Анализ риска.</w:t>
            </w:r>
          </w:p>
        </w:tc>
      </w:tr>
      <w:tr w:rsidR="001B3B81" w:rsidRPr="001B3B81" w14:paraId="28EA81C3" w14:textId="77777777" w:rsidTr="00C15332">
        <w:tc>
          <w:tcPr>
            <w:tcW w:w="670" w:type="dxa"/>
          </w:tcPr>
          <w:p w14:paraId="6ADA29A7" w14:textId="77777777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E7CE859" w14:textId="0ACB6C64" w:rsidR="001B3B81" w:rsidRPr="001B3B81" w:rsidRDefault="001B3B81" w:rsidP="001B3B81">
            <w:pPr>
              <w:tabs>
                <w:tab w:val="left" w:pos="1950"/>
              </w:tabs>
              <w:rPr>
                <w:bCs/>
                <w:szCs w:val="24"/>
              </w:rPr>
            </w:pPr>
            <w:r w:rsidRPr="001B3B81">
              <w:rPr>
                <w:rFonts w:ascii="Times New Roman CYR" w:eastAsia="SimSun" w:hAnsi="Times New Roman CYR" w:cs="Times New Roman CYR"/>
                <w:szCs w:val="24"/>
                <w:lang w:eastAsia="zh-CN"/>
              </w:rPr>
              <w:t>Применение теории риска для оценки уровня бе</w:t>
            </w:r>
            <w:r w:rsidRPr="001B3B81">
              <w:rPr>
                <w:rFonts w:ascii="Times New Roman CYR" w:eastAsia="SimSun" w:hAnsi="Times New Roman CYR" w:cs="Times New Roman CYR"/>
                <w:szCs w:val="24"/>
                <w:lang w:eastAsia="zh-CN"/>
              </w:rPr>
              <w:t>з</w:t>
            </w:r>
            <w:r w:rsidRPr="001B3B81">
              <w:rPr>
                <w:rFonts w:ascii="Times New Roman CYR" w:eastAsia="SimSun" w:hAnsi="Times New Roman CYR" w:cs="Times New Roman CYR"/>
                <w:szCs w:val="24"/>
                <w:lang w:eastAsia="zh-CN"/>
              </w:rPr>
              <w:t>опа</w:t>
            </w:r>
            <w:r w:rsidRPr="001B3B81">
              <w:rPr>
                <w:rFonts w:ascii="Times New Roman CYR" w:eastAsia="SimSun" w:hAnsi="Times New Roman CYR" w:cs="Times New Roman CYR"/>
                <w:szCs w:val="24"/>
                <w:lang w:eastAsia="zh-CN"/>
              </w:rPr>
              <w:t>с</w:t>
            </w:r>
            <w:r w:rsidRPr="001B3B81">
              <w:rPr>
                <w:rFonts w:ascii="Times New Roman CYR" w:eastAsia="SimSun" w:hAnsi="Times New Roman CYR" w:cs="Times New Roman CYR"/>
                <w:szCs w:val="24"/>
                <w:lang w:eastAsia="zh-CN"/>
              </w:rPr>
              <w:t>ности.</w:t>
            </w:r>
          </w:p>
        </w:tc>
      </w:tr>
      <w:tr w:rsidR="001B3B81" w:rsidRPr="001B3B81" w14:paraId="4A7375E8" w14:textId="77777777" w:rsidTr="00C15332">
        <w:tc>
          <w:tcPr>
            <w:tcW w:w="670" w:type="dxa"/>
          </w:tcPr>
          <w:p w14:paraId="7CDB232D" w14:textId="77777777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7DE161D7" w14:textId="3909FADD" w:rsidR="001B3B81" w:rsidRPr="001B3B81" w:rsidRDefault="001B3B81" w:rsidP="001B3B81">
            <w:pPr>
              <w:tabs>
                <w:tab w:val="left" w:pos="1950"/>
              </w:tabs>
              <w:rPr>
                <w:bCs/>
                <w:szCs w:val="24"/>
              </w:rPr>
            </w:pPr>
            <w:r w:rsidRPr="001B3B81">
              <w:rPr>
                <w:bCs/>
                <w:kern w:val="36"/>
                <w:szCs w:val="24"/>
              </w:rPr>
              <w:t>Подготовленность к аварийным ситуациям и реаг</w:t>
            </w:r>
            <w:r w:rsidRPr="001B3B81">
              <w:rPr>
                <w:bCs/>
                <w:kern w:val="36"/>
                <w:szCs w:val="24"/>
              </w:rPr>
              <w:t>и</w:t>
            </w:r>
            <w:r w:rsidRPr="001B3B81">
              <w:rPr>
                <w:bCs/>
                <w:kern w:val="36"/>
                <w:szCs w:val="24"/>
              </w:rPr>
              <w:t>рование на</w:t>
            </w:r>
            <w:r w:rsidRPr="001B3B81">
              <w:rPr>
                <w:b/>
                <w:bCs/>
                <w:kern w:val="36"/>
                <w:szCs w:val="24"/>
              </w:rPr>
              <w:t xml:space="preserve"> </w:t>
            </w:r>
            <w:r w:rsidRPr="001B3B81">
              <w:rPr>
                <w:bCs/>
                <w:kern w:val="36"/>
                <w:szCs w:val="24"/>
              </w:rPr>
              <w:t>них.</w:t>
            </w:r>
          </w:p>
        </w:tc>
      </w:tr>
      <w:tr w:rsidR="001B3B81" w:rsidRPr="001B3B81" w14:paraId="6D7F618D" w14:textId="77777777" w:rsidTr="00C15332">
        <w:tc>
          <w:tcPr>
            <w:tcW w:w="670" w:type="dxa"/>
          </w:tcPr>
          <w:p w14:paraId="637AB77E" w14:textId="77777777" w:rsidR="001B3B81" w:rsidRPr="001B3B81" w:rsidRDefault="001B3B81" w:rsidP="001B3B8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75DE5568" w14:textId="4EE9D583" w:rsidR="001B3B81" w:rsidRPr="001B3B81" w:rsidRDefault="001B3B81" w:rsidP="001B3B81">
            <w:pPr>
              <w:tabs>
                <w:tab w:val="left" w:pos="1950"/>
              </w:tabs>
              <w:rPr>
                <w:bCs/>
                <w:szCs w:val="24"/>
              </w:rPr>
            </w:pPr>
            <w:r w:rsidRPr="001B3B81">
              <w:rPr>
                <w:szCs w:val="24"/>
              </w:rPr>
              <w:t>Управление риском.</w:t>
            </w:r>
          </w:p>
        </w:tc>
      </w:tr>
    </w:tbl>
    <w:p w14:paraId="30AC7FF1" w14:textId="411CBE36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06BA00FA" w14:textId="28C424C1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674B0202" w14:textId="77777777" w:rsidR="001B3B81" w:rsidRDefault="00BA5D1D" w:rsidP="006C691D">
      <w:pPr>
        <w:contextualSpacing/>
        <w:rPr>
          <w:b/>
          <w:szCs w:val="24"/>
        </w:rPr>
      </w:pPr>
      <w:r w:rsidRPr="00BA5D1D">
        <w:rPr>
          <w:b/>
          <w:szCs w:val="24"/>
        </w:rPr>
        <w:t>3. Форма контроля</w:t>
      </w:r>
      <w:r w:rsidR="001B3B81">
        <w:rPr>
          <w:b/>
          <w:szCs w:val="24"/>
        </w:rPr>
        <w:t>:</w:t>
      </w:r>
    </w:p>
    <w:p w14:paraId="311461FB" w14:textId="77777777" w:rsidR="001B3B81" w:rsidRDefault="001B3B81" w:rsidP="006C691D">
      <w:pPr>
        <w:contextualSpacing/>
        <w:rPr>
          <w:b/>
          <w:szCs w:val="24"/>
        </w:rPr>
      </w:pPr>
      <w:r>
        <w:rPr>
          <w:b/>
          <w:szCs w:val="24"/>
        </w:rPr>
        <w:t>Семестр № 7 – зачет;</w:t>
      </w:r>
    </w:p>
    <w:p w14:paraId="07C2C0DB" w14:textId="6C0A6811" w:rsidR="00BA5D1D" w:rsidRPr="00BA5D1D" w:rsidRDefault="001B3B81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>Семестр № 8</w:t>
      </w:r>
      <w:r w:rsidR="00BA5D1D" w:rsidRPr="00BA5D1D">
        <w:rPr>
          <w:b/>
          <w:szCs w:val="24"/>
        </w:rPr>
        <w:t xml:space="preserve"> – </w:t>
      </w:r>
      <w:r w:rsidR="00C15332">
        <w:rPr>
          <w:b/>
          <w:szCs w:val="24"/>
        </w:rPr>
        <w:t>экзамен</w:t>
      </w:r>
      <w:r w:rsidR="00BA5D1D" w:rsidRPr="00BA5D1D">
        <w:rPr>
          <w:b/>
          <w:szCs w:val="24"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imes New Roman CYR">
    <w:altName w:val="Cambria"/>
    <w:panose1 w:val="020B06040202020202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911F2"/>
    <w:rsid w:val="0009676A"/>
    <w:rsid w:val="000F1A22"/>
    <w:rsid w:val="001946FF"/>
    <w:rsid w:val="001A7F57"/>
    <w:rsid w:val="001B3B81"/>
    <w:rsid w:val="001D2931"/>
    <w:rsid w:val="00241D70"/>
    <w:rsid w:val="00272AEB"/>
    <w:rsid w:val="002B58C9"/>
    <w:rsid w:val="00310856"/>
    <w:rsid w:val="003534CD"/>
    <w:rsid w:val="003B671E"/>
    <w:rsid w:val="0041271E"/>
    <w:rsid w:val="00466E11"/>
    <w:rsid w:val="00477262"/>
    <w:rsid w:val="004909E8"/>
    <w:rsid w:val="0051416A"/>
    <w:rsid w:val="00586664"/>
    <w:rsid w:val="005F42DA"/>
    <w:rsid w:val="00631E78"/>
    <w:rsid w:val="00654020"/>
    <w:rsid w:val="006C691D"/>
    <w:rsid w:val="006D490B"/>
    <w:rsid w:val="007248C5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97E0F"/>
    <w:rsid w:val="009A6694"/>
    <w:rsid w:val="009B17A7"/>
    <w:rsid w:val="00B47808"/>
    <w:rsid w:val="00BA5D1D"/>
    <w:rsid w:val="00C15332"/>
    <w:rsid w:val="00C172D1"/>
    <w:rsid w:val="00C433CD"/>
    <w:rsid w:val="00D9691E"/>
    <w:rsid w:val="00E1535A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F251E2"/>
  <w15:docId w15:val="{1D9539F6-1D4C-9240-90E6-A16F1AC5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FD269334-DA46-7246-A9A0-CC532765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2016-09-27T11:20:00Z</cp:lastPrinted>
  <dcterms:created xsi:type="dcterms:W3CDTF">2019-01-17T19:44:00Z</dcterms:created>
  <dcterms:modified xsi:type="dcterms:W3CDTF">2019-02-05T22:18:00Z</dcterms:modified>
</cp:coreProperties>
</file>