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A136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14477DBF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15AFB5DF" w14:textId="77777777" w:rsidR="00080F54" w:rsidRDefault="00080F54" w:rsidP="00080F5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ЭКОЛОГИЯ</w:t>
      </w:r>
    </w:p>
    <w:p w14:paraId="10E0E94E" w14:textId="77777777" w:rsidR="00F4783E" w:rsidRPr="006C691D" w:rsidRDefault="00F4783E" w:rsidP="00080F54">
      <w:pPr>
        <w:spacing w:after="240"/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51F4E478" w14:textId="77777777" w:rsidTr="00FE41A0">
        <w:tc>
          <w:tcPr>
            <w:tcW w:w="1537" w:type="pct"/>
            <w:shd w:val="clear" w:color="auto" w:fill="auto"/>
            <w:vAlign w:val="bottom"/>
          </w:tcPr>
          <w:p w14:paraId="1F631F25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38AE7EB2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193F4B9B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2C444417" w14:textId="77777777" w:rsidR="005F42DA" w:rsidRPr="007D54FF" w:rsidRDefault="003962E2" w:rsidP="00D73C23">
            <w:pPr>
              <w:tabs>
                <w:tab w:val="right" w:leader="underscore" w:pos="8505"/>
              </w:tabs>
              <w:ind w:left="-63" w:right="-57"/>
              <w:outlineLvl w:val="0"/>
              <w:rPr>
                <w:rFonts w:cs="Times New Roman"/>
                <w:bCs/>
                <w:szCs w:val="24"/>
              </w:rPr>
            </w:pPr>
            <w:r w:rsidRPr="00C76C88">
              <w:rPr>
                <w:b/>
                <w:color w:val="000000"/>
                <w:sz w:val="22"/>
              </w:rPr>
              <w:t>27.03.04</w:t>
            </w:r>
            <w:r w:rsidRPr="00E456F2">
              <w:rPr>
                <w:color w:val="000000"/>
                <w:sz w:val="22"/>
              </w:rPr>
              <w:t xml:space="preserve"> Управление в технических системах</w:t>
            </w:r>
          </w:p>
        </w:tc>
      </w:tr>
      <w:tr w:rsidR="003962E2" w:rsidRPr="0051416A" w14:paraId="1507618E" w14:textId="77777777" w:rsidTr="00FE41A0">
        <w:tc>
          <w:tcPr>
            <w:tcW w:w="1537" w:type="pct"/>
            <w:shd w:val="clear" w:color="auto" w:fill="auto"/>
          </w:tcPr>
          <w:p w14:paraId="3AEDBFB0" w14:textId="77777777" w:rsidR="003962E2" w:rsidRPr="0051416A" w:rsidRDefault="003962E2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4DDF9296" w14:textId="77777777" w:rsidR="003962E2" w:rsidRPr="00E456F2" w:rsidRDefault="003962E2" w:rsidP="007E3210">
            <w:pPr>
              <w:rPr>
                <w:color w:val="000000"/>
              </w:rPr>
            </w:pPr>
            <w:r w:rsidRPr="00E456F2">
              <w:rPr>
                <w:color w:val="000000"/>
                <w:sz w:val="22"/>
              </w:rPr>
              <w:t>Автоматизация и управление</w:t>
            </w:r>
          </w:p>
        </w:tc>
      </w:tr>
    </w:tbl>
    <w:p w14:paraId="57364EFD" w14:textId="77777777" w:rsidR="00780050" w:rsidRDefault="00780050" w:rsidP="00310856">
      <w:pPr>
        <w:rPr>
          <w:rFonts w:cs="Times New Roman"/>
          <w:b/>
          <w:szCs w:val="24"/>
        </w:rPr>
      </w:pPr>
    </w:p>
    <w:p w14:paraId="598127E9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4AE4F3FB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858"/>
      </w:tblGrid>
      <w:tr w:rsidR="00C76C88" w:rsidRPr="00F639BA" w14:paraId="20D59531" w14:textId="77777777" w:rsidTr="0040050A">
        <w:trPr>
          <w:trHeight w:val="617"/>
          <w:jc w:val="center"/>
        </w:trPr>
        <w:tc>
          <w:tcPr>
            <w:tcW w:w="1795" w:type="dxa"/>
            <w:vAlign w:val="center"/>
          </w:tcPr>
          <w:p w14:paraId="4C70B1F5" w14:textId="0A07E063" w:rsidR="00C76C88" w:rsidRPr="00AB167E" w:rsidRDefault="00C76C88" w:rsidP="00C76C88">
            <w:pPr>
              <w:jc w:val="center"/>
              <w:rPr>
                <w:szCs w:val="24"/>
              </w:rPr>
            </w:pPr>
            <w:r w:rsidRPr="00D63D79">
              <w:rPr>
                <w:color w:val="000000"/>
                <w:szCs w:val="24"/>
              </w:rPr>
              <w:t>ОК-9</w:t>
            </w:r>
          </w:p>
        </w:tc>
        <w:tc>
          <w:tcPr>
            <w:tcW w:w="7858" w:type="dxa"/>
            <w:vAlign w:val="center"/>
          </w:tcPr>
          <w:p w14:paraId="1A67F2AD" w14:textId="64384E57" w:rsidR="00C76C88" w:rsidRPr="00AB167E" w:rsidRDefault="00C76C88" w:rsidP="00C76C88">
            <w:pPr>
              <w:rPr>
                <w:szCs w:val="24"/>
              </w:rPr>
            </w:pPr>
            <w:r w:rsidRPr="00D63D79">
              <w:rPr>
                <w:color w:val="000000"/>
                <w:szCs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</w:tr>
      <w:tr w:rsidR="00C76C88" w:rsidRPr="00F639BA" w14:paraId="130C34A0" w14:textId="77777777" w:rsidTr="0040050A">
        <w:trPr>
          <w:trHeight w:val="308"/>
          <w:jc w:val="center"/>
        </w:trPr>
        <w:tc>
          <w:tcPr>
            <w:tcW w:w="1795" w:type="dxa"/>
            <w:vAlign w:val="center"/>
          </w:tcPr>
          <w:p w14:paraId="3CC93113" w14:textId="40C8C7A7" w:rsidR="00C76C88" w:rsidRPr="00AB167E" w:rsidRDefault="00C76C88" w:rsidP="00C76C88">
            <w:pPr>
              <w:jc w:val="center"/>
              <w:rPr>
                <w:color w:val="000000"/>
                <w:szCs w:val="24"/>
              </w:rPr>
            </w:pPr>
            <w:r w:rsidRPr="00D63D79">
              <w:rPr>
                <w:color w:val="000000"/>
                <w:szCs w:val="24"/>
              </w:rPr>
              <w:t>ОПК-8</w:t>
            </w:r>
          </w:p>
        </w:tc>
        <w:tc>
          <w:tcPr>
            <w:tcW w:w="7858" w:type="dxa"/>
            <w:vAlign w:val="center"/>
          </w:tcPr>
          <w:p w14:paraId="0D6C6931" w14:textId="28C8EADE" w:rsidR="00C76C88" w:rsidRPr="00AB167E" w:rsidRDefault="00C76C88" w:rsidP="00C76C88">
            <w:pPr>
              <w:rPr>
                <w:color w:val="000000"/>
                <w:szCs w:val="24"/>
              </w:rPr>
            </w:pPr>
            <w:r w:rsidRPr="00D63D79">
              <w:rPr>
                <w:color w:val="000000"/>
                <w:szCs w:val="24"/>
              </w:rPr>
              <w:t>способ</w:t>
            </w:r>
            <w:bookmarkStart w:id="0" w:name="_GoBack"/>
            <w:bookmarkEnd w:id="0"/>
            <w:r w:rsidRPr="00D63D79">
              <w:rPr>
                <w:color w:val="000000"/>
                <w:szCs w:val="24"/>
              </w:rPr>
              <w:t>ностью использовать нормативные документы в своей деятельности</w:t>
            </w:r>
          </w:p>
        </w:tc>
      </w:tr>
      <w:tr w:rsidR="00C76C88" w:rsidRPr="00F639BA" w14:paraId="18F0D0C0" w14:textId="77777777" w:rsidTr="0040050A">
        <w:trPr>
          <w:trHeight w:val="946"/>
          <w:jc w:val="center"/>
        </w:trPr>
        <w:tc>
          <w:tcPr>
            <w:tcW w:w="1795" w:type="dxa"/>
            <w:vAlign w:val="center"/>
          </w:tcPr>
          <w:p w14:paraId="564B9DF6" w14:textId="3ED9E681" w:rsidR="00C76C88" w:rsidRPr="00AB167E" w:rsidRDefault="00C76C88" w:rsidP="00C76C88">
            <w:pPr>
              <w:jc w:val="center"/>
              <w:rPr>
                <w:color w:val="000000"/>
                <w:szCs w:val="24"/>
              </w:rPr>
            </w:pPr>
            <w:r w:rsidRPr="00D63D79">
              <w:rPr>
                <w:color w:val="000000"/>
                <w:szCs w:val="24"/>
              </w:rPr>
              <w:t>ПК-12</w:t>
            </w:r>
          </w:p>
        </w:tc>
        <w:tc>
          <w:tcPr>
            <w:tcW w:w="7858" w:type="dxa"/>
            <w:vAlign w:val="center"/>
          </w:tcPr>
          <w:p w14:paraId="2DF7DD48" w14:textId="0CBE6C04" w:rsidR="00C76C88" w:rsidRPr="00AB167E" w:rsidRDefault="00C76C88" w:rsidP="00C76C88">
            <w:pPr>
              <w:rPr>
                <w:color w:val="000000"/>
                <w:szCs w:val="24"/>
              </w:rPr>
            </w:pPr>
            <w:r w:rsidRPr="00D63D79">
              <w:rPr>
                <w:color w:val="000000"/>
                <w:szCs w:val="24"/>
              </w:rPr>
              <w:t xml:space="preserve"> способностью обеспечивать экологическую безопасность проектируемых устройств автоматики и их производства</w:t>
            </w:r>
          </w:p>
        </w:tc>
      </w:tr>
    </w:tbl>
    <w:p w14:paraId="69851510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3185F34F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7AD3F822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6EDB22A8" w14:textId="77777777" w:rsidTr="0051416A">
        <w:tc>
          <w:tcPr>
            <w:tcW w:w="675" w:type="dxa"/>
          </w:tcPr>
          <w:p w14:paraId="30E339C5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182C1981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5C42E491" w14:textId="77777777" w:rsidTr="00F60339">
        <w:tc>
          <w:tcPr>
            <w:tcW w:w="675" w:type="dxa"/>
          </w:tcPr>
          <w:p w14:paraId="67CD7B18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0F82F7E" w14:textId="77777777" w:rsidR="00947D6B" w:rsidRPr="00080F54" w:rsidRDefault="00434A12" w:rsidP="00080F54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 xml:space="preserve">Введение в </w:t>
            </w:r>
            <w:r w:rsidR="00080F54">
              <w:rPr>
                <w:rFonts w:eastAsia="Calibri" w:cs="Times New Roman"/>
                <w:szCs w:val="24"/>
              </w:rPr>
              <w:t>предмет</w:t>
            </w:r>
          </w:p>
        </w:tc>
      </w:tr>
      <w:tr w:rsidR="00947D6B" w:rsidRPr="00BA5D1D" w14:paraId="42A4B814" w14:textId="77777777" w:rsidTr="00F60339">
        <w:tc>
          <w:tcPr>
            <w:tcW w:w="675" w:type="dxa"/>
          </w:tcPr>
          <w:p w14:paraId="0D4768D1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78CE11D" w14:textId="77777777" w:rsidR="00947D6B" w:rsidRPr="00434A12" w:rsidRDefault="00080F54" w:rsidP="00F60339">
            <w:pPr>
              <w:rPr>
                <w:rFonts w:cs="Times New Roman"/>
                <w:szCs w:val="24"/>
              </w:rPr>
            </w:pPr>
            <w:r w:rsidRPr="0062099B">
              <w:rPr>
                <w:bCs/>
              </w:rPr>
              <w:t>Геосферы Земли и биосфера.</w:t>
            </w:r>
          </w:p>
        </w:tc>
      </w:tr>
      <w:tr w:rsidR="00947D6B" w:rsidRPr="00BA5D1D" w14:paraId="4889B2D5" w14:textId="77777777" w:rsidTr="00F60339">
        <w:tc>
          <w:tcPr>
            <w:tcW w:w="675" w:type="dxa"/>
          </w:tcPr>
          <w:p w14:paraId="4436A6FD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FB11BF0" w14:textId="77777777" w:rsidR="00947D6B" w:rsidRPr="00434A12" w:rsidRDefault="00080F54" w:rsidP="00434A12">
            <w:pPr>
              <w:pStyle w:val="Default"/>
            </w:pPr>
            <w:r w:rsidRPr="0062099B">
              <w:rPr>
                <w:bCs/>
              </w:rPr>
              <w:t>Экосистемы, принципы их функционирования.</w:t>
            </w:r>
          </w:p>
        </w:tc>
      </w:tr>
      <w:tr w:rsidR="00997E0F" w:rsidRPr="00BA5D1D" w14:paraId="18074A6A" w14:textId="77777777" w:rsidTr="00F60339">
        <w:tc>
          <w:tcPr>
            <w:tcW w:w="675" w:type="dxa"/>
          </w:tcPr>
          <w:p w14:paraId="659E7DE7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C50EFAC" w14:textId="77777777" w:rsidR="00997E0F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Организм, среда обитания, видообразование</w:t>
            </w:r>
          </w:p>
        </w:tc>
      </w:tr>
      <w:tr w:rsidR="00997E0F" w:rsidRPr="00BA5D1D" w14:paraId="09114584" w14:textId="77777777" w:rsidTr="00F60339">
        <w:tc>
          <w:tcPr>
            <w:tcW w:w="675" w:type="dxa"/>
          </w:tcPr>
          <w:p w14:paraId="6ABE8F6F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B9187BE" w14:textId="77777777" w:rsidR="00997E0F" w:rsidRPr="00434A12" w:rsidRDefault="00080F54" w:rsidP="00D9691E">
            <w:pPr>
              <w:rPr>
                <w:bCs/>
                <w:szCs w:val="24"/>
              </w:rPr>
            </w:pPr>
            <w:r w:rsidRPr="0062099B">
              <w:rPr>
                <w:bCs/>
              </w:rPr>
              <w:t>Гомеостаз и сукцессия экологических систем</w:t>
            </w:r>
          </w:p>
        </w:tc>
      </w:tr>
      <w:tr w:rsidR="00434A12" w:rsidRPr="00BA5D1D" w14:paraId="1E1DE705" w14:textId="77777777" w:rsidTr="00F60339">
        <w:tc>
          <w:tcPr>
            <w:tcW w:w="675" w:type="dxa"/>
          </w:tcPr>
          <w:p w14:paraId="76A482FC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041F9EE" w14:textId="77777777" w:rsidR="00434A12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Экологические проблемы современного мира</w:t>
            </w:r>
          </w:p>
        </w:tc>
      </w:tr>
    </w:tbl>
    <w:p w14:paraId="7C347032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2C13603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4941D0B4" w14:textId="77777777" w:rsidR="00BA5D1D" w:rsidRPr="00BA5D1D" w:rsidRDefault="00080F54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proofErr w:type="spellStart"/>
      <w:r>
        <w:rPr>
          <w:b/>
          <w:szCs w:val="24"/>
        </w:rPr>
        <w:t>диф</w:t>
      </w:r>
      <w:proofErr w:type="spellEnd"/>
      <w:r>
        <w:rPr>
          <w:b/>
          <w:szCs w:val="24"/>
        </w:rPr>
        <w:t>. зачет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80F54"/>
    <w:rsid w:val="000911F2"/>
    <w:rsid w:val="0009676A"/>
    <w:rsid w:val="000F1A22"/>
    <w:rsid w:val="001946FF"/>
    <w:rsid w:val="001A7F57"/>
    <w:rsid w:val="001D2931"/>
    <w:rsid w:val="00241D70"/>
    <w:rsid w:val="00246E05"/>
    <w:rsid w:val="00272AEB"/>
    <w:rsid w:val="002B58C9"/>
    <w:rsid w:val="002E26D1"/>
    <w:rsid w:val="00310856"/>
    <w:rsid w:val="00335932"/>
    <w:rsid w:val="003534CD"/>
    <w:rsid w:val="003962E2"/>
    <w:rsid w:val="003B671E"/>
    <w:rsid w:val="0040050A"/>
    <w:rsid w:val="0041271E"/>
    <w:rsid w:val="00434A12"/>
    <w:rsid w:val="00477262"/>
    <w:rsid w:val="004909E8"/>
    <w:rsid w:val="0051416A"/>
    <w:rsid w:val="00565044"/>
    <w:rsid w:val="005671DB"/>
    <w:rsid w:val="00586664"/>
    <w:rsid w:val="005F42DA"/>
    <w:rsid w:val="00627354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7D54FF"/>
    <w:rsid w:val="008245D1"/>
    <w:rsid w:val="00842258"/>
    <w:rsid w:val="00851F0B"/>
    <w:rsid w:val="0085751C"/>
    <w:rsid w:val="008B0973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B47808"/>
    <w:rsid w:val="00B76039"/>
    <w:rsid w:val="00BA5D1D"/>
    <w:rsid w:val="00C02CC2"/>
    <w:rsid w:val="00C172D1"/>
    <w:rsid w:val="00C433CD"/>
    <w:rsid w:val="00C76C88"/>
    <w:rsid w:val="00CD1D9F"/>
    <w:rsid w:val="00D729EE"/>
    <w:rsid w:val="00D73C23"/>
    <w:rsid w:val="00D9691E"/>
    <w:rsid w:val="00E1535A"/>
    <w:rsid w:val="00ED2718"/>
    <w:rsid w:val="00F2521D"/>
    <w:rsid w:val="00F4783E"/>
    <w:rsid w:val="00F50D78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550903"/>
  <w15:docId w15:val="{6E3FDECC-4717-3542-824C-2E55189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310A56AA-BC28-604A-8AF1-3D5E07CB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2019-02-03T09:53:00Z</dcterms:created>
  <dcterms:modified xsi:type="dcterms:W3CDTF">2019-02-18T16:57:00Z</dcterms:modified>
</cp:coreProperties>
</file>