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F3085A" w:rsidRDefault="009E4749" w:rsidP="00F3085A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E95833">
        <w:rPr>
          <w:b/>
          <w:bCs/>
          <w:u w:val="single"/>
        </w:rPr>
        <w:t>20.03.01 Техносферная безопасность</w:t>
      </w:r>
    </w:p>
    <w:p w:rsidR="00F3085A" w:rsidRDefault="00F3085A" w:rsidP="00F3085A">
      <w:pPr>
        <w:tabs>
          <w:tab w:val="right" w:leader="underscore" w:pos="8505"/>
        </w:tabs>
        <w:rPr>
          <w:b/>
          <w:bCs/>
        </w:rPr>
      </w:pPr>
    </w:p>
    <w:p w:rsidR="009E4749" w:rsidRPr="00D63C0F" w:rsidRDefault="00F3085A" w:rsidP="00E95833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</w:rPr>
        <w:t xml:space="preserve">Профиль                                               </w:t>
      </w:r>
      <w:r w:rsidR="00E95833" w:rsidRPr="00E95833">
        <w:rPr>
          <w:b/>
          <w:bCs/>
          <w:u w:val="single"/>
        </w:rPr>
        <w:t xml:space="preserve">Инжиниринг </w:t>
      </w:r>
      <w:proofErr w:type="spellStart"/>
      <w:r w:rsidR="00E95833" w:rsidRPr="00E95833">
        <w:rPr>
          <w:b/>
          <w:bCs/>
          <w:u w:val="single"/>
        </w:rPr>
        <w:t>техносферы</w:t>
      </w:r>
      <w:proofErr w:type="spellEnd"/>
      <w:r w:rsidR="00E95833" w:rsidRPr="00E95833">
        <w:rPr>
          <w:b/>
          <w:bCs/>
          <w:u w:val="single"/>
        </w:rPr>
        <w:t xml:space="preserve"> и экологическая экспертиза    </w:t>
      </w:r>
    </w:p>
    <w:p w:rsidR="009E4749" w:rsidRPr="00D63C0F" w:rsidRDefault="009E4749" w:rsidP="009E4749">
      <w:pPr>
        <w:tabs>
          <w:tab w:val="right" w:leader="underscore" w:pos="8505"/>
        </w:tabs>
        <w:ind w:left="-540"/>
        <w:jc w:val="both"/>
        <w:rPr>
          <w:b/>
          <w:bCs/>
          <w:sz w:val="24"/>
          <w:szCs w:val="24"/>
          <w:u w:val="single"/>
        </w:rPr>
      </w:pPr>
    </w:p>
    <w:p w:rsidR="009E4749" w:rsidRPr="00D63C0F" w:rsidRDefault="009E4749" w:rsidP="009E4749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A93BAD" w:rsidRPr="00A93BAD" w:rsidRDefault="00F3085A" w:rsidP="00A93BAD">
      <w:pPr>
        <w:ind w:left="-540"/>
        <w:jc w:val="both"/>
        <w:rPr>
          <w:sz w:val="24"/>
          <w:szCs w:val="24"/>
        </w:rPr>
      </w:pPr>
      <w:proofErr w:type="gramStart"/>
      <w:r w:rsidRPr="00E03558">
        <w:rPr>
          <w:b/>
          <w:sz w:val="24"/>
          <w:szCs w:val="24"/>
        </w:rPr>
        <w:t>ОК</w:t>
      </w:r>
      <w:proofErr w:type="gramEnd"/>
      <w:r w:rsidRPr="00E03558">
        <w:rPr>
          <w:b/>
          <w:sz w:val="24"/>
          <w:szCs w:val="24"/>
        </w:rPr>
        <w:t xml:space="preserve"> – 1</w:t>
      </w:r>
      <w:r w:rsidR="00E95833">
        <w:rPr>
          <w:b/>
          <w:sz w:val="24"/>
          <w:szCs w:val="24"/>
        </w:rPr>
        <w:t>3</w:t>
      </w:r>
      <w:r w:rsidRPr="00E03558">
        <w:rPr>
          <w:b/>
          <w:sz w:val="24"/>
          <w:szCs w:val="24"/>
        </w:rPr>
        <w:t xml:space="preserve">  </w:t>
      </w:r>
      <w:r w:rsidR="00A93BAD" w:rsidRPr="00A93BAD">
        <w:rPr>
          <w:sz w:val="24"/>
          <w:szCs w:val="24"/>
        </w:rPr>
        <w:t>владением письменной и устной речью на русском языке, способностью использовать</w:t>
      </w:r>
    </w:p>
    <w:p w:rsidR="00A93BAD" w:rsidRPr="00A93BAD" w:rsidRDefault="00A93BAD" w:rsidP="00A93BAD">
      <w:pPr>
        <w:ind w:left="-540"/>
        <w:jc w:val="both"/>
        <w:rPr>
          <w:sz w:val="24"/>
          <w:szCs w:val="24"/>
        </w:rPr>
      </w:pPr>
      <w:r w:rsidRPr="00A93BAD">
        <w:rPr>
          <w:sz w:val="24"/>
          <w:szCs w:val="24"/>
        </w:rPr>
        <w:t>профессионально-ориентированную риторику, владением методами создания понятных текстов,</w:t>
      </w:r>
    </w:p>
    <w:p w:rsidR="00E95833" w:rsidRDefault="00A93BAD" w:rsidP="00A93BAD">
      <w:pPr>
        <w:ind w:left="-540"/>
        <w:jc w:val="both"/>
        <w:rPr>
          <w:b/>
          <w:sz w:val="24"/>
          <w:szCs w:val="24"/>
        </w:rPr>
      </w:pPr>
      <w:r w:rsidRPr="00A93BAD">
        <w:rPr>
          <w:sz w:val="24"/>
          <w:szCs w:val="24"/>
        </w:rPr>
        <w:t>способностью осуществлять социальное взаимодействие на одном из иностранных языков</w:t>
      </w:r>
      <w:bookmarkStart w:id="0" w:name="_GoBack"/>
      <w:bookmarkEnd w:id="0"/>
    </w:p>
    <w:p w:rsidR="009E4749" w:rsidRDefault="00E95833" w:rsidP="00E95833">
      <w:pPr>
        <w:ind w:left="-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ОК</w:t>
      </w:r>
      <w:proofErr w:type="gramEnd"/>
      <w:r>
        <w:rPr>
          <w:b/>
          <w:sz w:val="24"/>
          <w:szCs w:val="24"/>
        </w:rPr>
        <w:t xml:space="preserve"> – 8</w:t>
      </w:r>
      <w:r w:rsidR="00F3085A" w:rsidRPr="00E035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Способность работать самостоятельно.</w:t>
      </w:r>
    </w:p>
    <w:p w:rsidR="009E4749" w:rsidRDefault="009E4749" w:rsidP="009E4749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4749" w:rsidRDefault="009E4749" w:rsidP="009E4749">
      <w:pPr>
        <w:ind w:left="180"/>
        <w:jc w:val="both"/>
        <w:rPr>
          <w:sz w:val="24"/>
          <w:szCs w:val="24"/>
        </w:rPr>
      </w:pPr>
    </w:p>
    <w:tbl>
      <w:tblPr>
        <w:tblW w:w="11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  <w:gridCol w:w="1985"/>
      </w:tblGrid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9E4749" w:rsidTr="00E95833">
        <w:trPr>
          <w:gridAfter w:val="1"/>
          <w:wAfter w:w="1985" w:type="dxa"/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9E4749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9E4749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9E4749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9E4749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9E4749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9E4749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9E4749" w:rsidTr="00E95833">
        <w:trPr>
          <w:gridAfter w:val="1"/>
          <w:wAfter w:w="1985" w:type="dxa"/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E95833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Обзор химии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История Химии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E95833" w:rsidRPr="00E95833" w:rsidRDefault="00715B60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Периодическая</w:t>
            </w:r>
            <w:r w:rsidR="00E95833" w:rsidRPr="00E95833">
              <w:rPr>
                <w:bCs/>
                <w:sz w:val="22"/>
              </w:rPr>
              <w:t xml:space="preserve"> таблица и </w:t>
            </w:r>
            <w:r w:rsidRPr="00E95833">
              <w:rPr>
                <w:bCs/>
                <w:sz w:val="22"/>
              </w:rPr>
              <w:t>периодический</w:t>
            </w:r>
            <w:r w:rsidR="00E95833" w:rsidRPr="00E95833">
              <w:rPr>
                <w:bCs/>
                <w:sz w:val="22"/>
              </w:rPr>
              <w:t xml:space="preserve"> закон</w:t>
            </w:r>
          </w:p>
        </w:tc>
      </w:tr>
      <w:tr w:rsidR="00E95833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Вещество во вселенной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Почему вода так важна</w:t>
            </w:r>
          </w:p>
        </w:tc>
      </w:tr>
      <w:tr w:rsidR="00E95833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Органическая химия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Неорганическая химия</w:t>
            </w:r>
          </w:p>
        </w:tc>
      </w:tr>
      <w:tr w:rsidR="00E95833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Инертные газы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Кислоты</w:t>
            </w:r>
          </w:p>
        </w:tc>
      </w:tr>
      <w:tr w:rsidR="00E95833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 xml:space="preserve">Наука и ее будущее 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Наука и технология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Свойства и использование фосфора</w:t>
            </w:r>
          </w:p>
        </w:tc>
      </w:tr>
      <w:tr w:rsidR="00E95833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Озон,  кислород</w:t>
            </w:r>
          </w:p>
        </w:tc>
      </w:tr>
      <w:tr w:rsidR="00E95833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 xml:space="preserve">Металлы </w:t>
            </w:r>
          </w:p>
        </w:tc>
      </w:tr>
      <w:tr w:rsidR="00E95833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Ртуть</w:t>
            </w:r>
          </w:p>
        </w:tc>
      </w:tr>
      <w:tr w:rsidR="00E95833" w:rsidTr="00E95833">
        <w:trPr>
          <w:gridAfter w:val="1"/>
          <w:wAfter w:w="1985" w:type="dxa"/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Влияние солнца</w:t>
            </w:r>
          </w:p>
        </w:tc>
      </w:tr>
      <w:tr w:rsidR="00E95833" w:rsidTr="00E95833">
        <w:trPr>
          <w:gridAfter w:val="1"/>
          <w:wAfter w:w="1985" w:type="dxa"/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833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Круговорот воды в природе</w:t>
            </w:r>
          </w:p>
        </w:tc>
      </w:tr>
      <w:tr w:rsidR="00E95833" w:rsidTr="00E95833">
        <w:trPr>
          <w:gridAfter w:val="1"/>
          <w:wAfter w:w="1985" w:type="dxa"/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833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Инновации 21 века</w:t>
            </w:r>
          </w:p>
        </w:tc>
      </w:tr>
      <w:tr w:rsidR="00E95833" w:rsidTr="00E95833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  <w:tc>
          <w:tcPr>
            <w:tcW w:w="1985" w:type="dxa"/>
          </w:tcPr>
          <w:p w:rsidR="00E95833" w:rsidRPr="0034255C" w:rsidRDefault="00E95833" w:rsidP="00EC7833">
            <w:pPr>
              <w:tabs>
                <w:tab w:val="left" w:pos="1950"/>
              </w:tabs>
              <w:jc w:val="both"/>
            </w:pPr>
          </w:p>
        </w:tc>
      </w:tr>
      <w:tr w:rsidR="00715B60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Информационные технологии.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Интернет.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Величайшие изобретения 20 века.</w:t>
            </w:r>
          </w:p>
        </w:tc>
      </w:tr>
      <w:tr w:rsidR="00715B60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Химия 21 века.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Из истории полимеров.</w:t>
            </w:r>
          </w:p>
        </w:tc>
      </w:tr>
      <w:tr w:rsidR="00715B60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Полимеры.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Свойства использования полимеров.</w:t>
            </w:r>
          </w:p>
        </w:tc>
      </w:tr>
      <w:tr w:rsidR="00715B60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proofErr w:type="spellStart"/>
            <w:r w:rsidRPr="00715B60">
              <w:rPr>
                <w:bCs/>
                <w:sz w:val="22"/>
              </w:rPr>
              <w:t>Техносфера</w:t>
            </w:r>
            <w:proofErr w:type="spellEnd"/>
            <w:r w:rsidRPr="00715B60">
              <w:rPr>
                <w:bCs/>
                <w:sz w:val="22"/>
              </w:rPr>
              <w:t>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Экология, как наука.</w:t>
            </w:r>
          </w:p>
        </w:tc>
      </w:tr>
      <w:tr w:rsidR="00715B60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Защита окружающей среды.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Техносферная безопасность.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Система управления безопасностью.</w:t>
            </w:r>
          </w:p>
        </w:tc>
      </w:tr>
      <w:tr w:rsidR="00715B60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 xml:space="preserve">Законодательство по охране труа и здоровья. 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Управление рисками.</w:t>
            </w:r>
          </w:p>
        </w:tc>
      </w:tr>
      <w:tr w:rsidR="00715B60" w:rsidTr="00E95833">
        <w:trPr>
          <w:gridAfter w:val="1"/>
          <w:wAfter w:w="1985" w:type="dxa"/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 xml:space="preserve">Пожарная безопасность. 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 xml:space="preserve">Первая помощь при несчастных случаях. 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715B60" w:rsidRPr="009F05E8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715B60">
              <w:rPr>
                <w:bCs/>
                <w:sz w:val="22"/>
              </w:rPr>
              <w:t>Моя будущая профессия.</w:t>
            </w:r>
          </w:p>
        </w:tc>
      </w:tr>
      <w:tr w:rsidR="00715B60" w:rsidTr="00E95833">
        <w:trPr>
          <w:gridAfter w:val="1"/>
          <w:wAfter w:w="1985" w:type="dxa"/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624" w:type="dxa"/>
          </w:tcPr>
          <w:p w:rsidR="00715B60" w:rsidRPr="009F05E8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</w:p>
        </w:tc>
      </w:tr>
    </w:tbl>
    <w:p w:rsidR="00E2307E" w:rsidRDefault="00E2307E"/>
    <w:p w:rsidR="00A34DE1" w:rsidRDefault="00F3085A">
      <w:r>
        <w:t xml:space="preserve">Форма контроля </w:t>
      </w:r>
      <w:r w:rsidR="00086378">
        <w:t>–</w:t>
      </w:r>
      <w:r>
        <w:t xml:space="preserve"> </w:t>
      </w:r>
      <w:r w:rsidR="00086378">
        <w:t xml:space="preserve">зачет, </w:t>
      </w:r>
      <w:r>
        <w:t>экзамен</w:t>
      </w:r>
    </w:p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9"/>
    <w:rsid w:val="00086378"/>
    <w:rsid w:val="00101076"/>
    <w:rsid w:val="003419BB"/>
    <w:rsid w:val="00715B60"/>
    <w:rsid w:val="00991CFE"/>
    <w:rsid w:val="009E4749"/>
    <w:rsid w:val="00A34DE1"/>
    <w:rsid w:val="00A93BAD"/>
    <w:rsid w:val="00E03558"/>
    <w:rsid w:val="00E2307E"/>
    <w:rsid w:val="00E95833"/>
    <w:rsid w:val="00F3085A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Марина</cp:lastModifiedBy>
  <cp:revision>4</cp:revision>
  <dcterms:created xsi:type="dcterms:W3CDTF">2018-11-19T11:52:00Z</dcterms:created>
  <dcterms:modified xsi:type="dcterms:W3CDTF">2019-06-22T15:26:00Z</dcterms:modified>
</cp:coreProperties>
</file>