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2B" w:rsidRDefault="00D3792B" w:rsidP="00761DDB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Аннотация к рабочей программе учебной дисциплины</w:t>
      </w:r>
    </w:p>
    <w:p w:rsidR="00D3792B" w:rsidRDefault="00D3792B" w:rsidP="00761DDB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</w:p>
    <w:p w:rsidR="00D3792B" w:rsidRDefault="00D3792B" w:rsidP="00761DDB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Страноведение. Второй иностранный язык (испанский)</w:t>
      </w:r>
    </w:p>
    <w:p w:rsidR="00D3792B" w:rsidRDefault="00D3792B" w:rsidP="00761DDB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D3792B" w:rsidRDefault="00D3792B" w:rsidP="004B4C9D">
      <w:pPr>
        <w:tabs>
          <w:tab w:val="right" w:leader="underscore" w:pos="8505"/>
        </w:tabs>
        <w:spacing w:after="0" w:line="240" w:lineRule="auto"/>
        <w:rPr>
          <w:b/>
          <w:bCs/>
          <w:snapToGrid w:val="0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Направление подготовки: </w:t>
      </w:r>
      <w:r>
        <w:rPr>
          <w:b/>
          <w:bCs/>
          <w:snapToGrid w:val="0"/>
          <w:color w:val="000000"/>
          <w:sz w:val="28"/>
          <w:szCs w:val="28"/>
          <w:lang w:eastAsia="ru-RU"/>
        </w:rPr>
        <w:t>45.03.02 Лингвистика</w:t>
      </w:r>
    </w:p>
    <w:p w:rsidR="00D3792B" w:rsidRDefault="00D3792B" w:rsidP="004B4C9D">
      <w:pPr>
        <w:spacing w:after="0" w:line="240" w:lineRule="auto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Профиль подготовки: </w:t>
      </w:r>
      <w:r>
        <w:rPr>
          <w:b/>
          <w:bCs/>
          <w:snapToGrid w:val="0"/>
          <w:color w:val="000000"/>
          <w:sz w:val="28"/>
          <w:szCs w:val="28"/>
          <w:lang w:eastAsia="ru-RU"/>
        </w:rPr>
        <w:t>Теория и методика преподавания иностранных языков и культур</w:t>
      </w:r>
      <w:r>
        <w:rPr>
          <w:i/>
          <w:sz w:val="28"/>
          <w:szCs w:val="28"/>
          <w:lang w:eastAsia="ru-RU"/>
        </w:rPr>
        <w:t xml:space="preserve"> </w:t>
      </w:r>
    </w:p>
    <w:p w:rsidR="00D3792B" w:rsidRDefault="00D3792B" w:rsidP="00761DDB">
      <w:pPr>
        <w:spacing w:after="0" w:line="240" w:lineRule="auto"/>
        <w:rPr>
          <w:sz w:val="28"/>
          <w:szCs w:val="28"/>
          <w:lang w:eastAsia="ru-RU"/>
        </w:rPr>
      </w:pPr>
    </w:p>
    <w:p w:rsidR="00D3792B" w:rsidRDefault="00D3792B" w:rsidP="004B4C9D">
      <w:pPr>
        <w:numPr>
          <w:ilvl w:val="0"/>
          <w:numId w:val="21"/>
        </w:numPr>
        <w:tabs>
          <w:tab w:val="clear" w:pos="720"/>
          <w:tab w:val="num" w:pos="-180"/>
        </w:tabs>
        <w:spacing w:after="0" w:line="240" w:lineRule="auto"/>
        <w:ind w:left="0" w:firstLine="0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Компетенции, формируемые в результате освоения дисциплины</w:t>
      </w:r>
    </w:p>
    <w:p w:rsidR="00D3792B" w:rsidRDefault="00D3792B" w:rsidP="004B4C9D">
      <w:pPr>
        <w:tabs>
          <w:tab w:val="num" w:pos="-180"/>
        </w:tabs>
        <w:rPr>
          <w:sz w:val="28"/>
          <w:szCs w:val="28"/>
        </w:rPr>
      </w:pPr>
      <w:r>
        <w:rPr>
          <w:sz w:val="28"/>
          <w:szCs w:val="28"/>
        </w:rPr>
        <w:t>Выпускник,    освоивший     программу     бакалавриата,     должен     обладать: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0"/>
        <w:gridCol w:w="8099"/>
      </w:tblGrid>
      <w:tr w:rsidR="00D3792B" w:rsidRPr="00C03940" w:rsidTr="003E62E7">
        <w:trPr>
          <w:trHeight w:val="253"/>
        </w:trPr>
        <w:tc>
          <w:tcPr>
            <w:tcW w:w="1540" w:type="dxa"/>
            <w:vAlign w:val="center"/>
          </w:tcPr>
          <w:p w:rsidR="00D3792B" w:rsidRPr="00C03940" w:rsidRDefault="00D3792B" w:rsidP="00C03940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 w:rsidRPr="00C03940">
              <w:rPr>
                <w:b/>
                <w:bCs/>
                <w:szCs w:val="24"/>
                <w:lang w:eastAsia="ru-RU"/>
              </w:rPr>
              <w:t>ОК-1</w:t>
            </w:r>
          </w:p>
        </w:tc>
        <w:tc>
          <w:tcPr>
            <w:tcW w:w="8099" w:type="dxa"/>
            <w:vAlign w:val="center"/>
          </w:tcPr>
          <w:p w:rsidR="00D3792B" w:rsidRPr="00C03940" w:rsidRDefault="00D3792B" w:rsidP="00C03940">
            <w:pPr>
              <w:spacing w:after="0" w:line="240" w:lineRule="auto"/>
              <w:rPr>
                <w:szCs w:val="24"/>
                <w:lang w:eastAsia="ru-RU"/>
              </w:rPr>
            </w:pPr>
            <w:r w:rsidRPr="00C03940">
              <w:rPr>
                <w:szCs w:val="24"/>
                <w:lang w:eastAsia="ru-RU"/>
              </w:rPr>
              <w:t>способность</w:t>
            </w:r>
            <w:r>
              <w:rPr>
                <w:szCs w:val="24"/>
                <w:lang w:eastAsia="ru-RU"/>
              </w:rPr>
              <w:t>ю</w:t>
            </w:r>
            <w:r w:rsidRPr="00C03940">
              <w:rPr>
                <w:szCs w:val="24"/>
                <w:lang w:eastAsia="ru-RU"/>
              </w:rPr>
              <w:t xml:space="preserve"> ориентироваться в системе общечеловеческих ценностей и учитывать ценностно-смысловые ориентации различных социальных, национальных, религиозных, профессиональных общностей и групп в российском социуме</w:t>
            </w:r>
          </w:p>
        </w:tc>
      </w:tr>
      <w:tr w:rsidR="00D3792B" w:rsidRPr="00C03940" w:rsidTr="003E62E7">
        <w:trPr>
          <w:trHeight w:val="253"/>
        </w:trPr>
        <w:tc>
          <w:tcPr>
            <w:tcW w:w="1540" w:type="dxa"/>
            <w:vAlign w:val="center"/>
          </w:tcPr>
          <w:p w:rsidR="00D3792B" w:rsidRPr="00C03940" w:rsidRDefault="00D3792B" w:rsidP="00C03940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C03940">
              <w:rPr>
                <w:b/>
                <w:szCs w:val="24"/>
                <w:lang w:eastAsia="ru-RU"/>
              </w:rPr>
              <w:t>ОПК-7</w:t>
            </w:r>
          </w:p>
        </w:tc>
        <w:tc>
          <w:tcPr>
            <w:tcW w:w="8099" w:type="dxa"/>
            <w:vAlign w:val="center"/>
          </w:tcPr>
          <w:p w:rsidR="00D3792B" w:rsidRPr="00C03940" w:rsidRDefault="00D3792B" w:rsidP="00C03940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C03940">
              <w:rPr>
                <w:szCs w:val="24"/>
                <w:lang w:eastAsia="ru-RU"/>
              </w:rPr>
              <w:t>способность</w:t>
            </w:r>
            <w:r>
              <w:rPr>
                <w:szCs w:val="24"/>
                <w:lang w:eastAsia="ru-RU"/>
              </w:rPr>
              <w:t>ю</w:t>
            </w:r>
            <w:r w:rsidRPr="00C03940">
              <w:rPr>
                <w:szCs w:val="24"/>
                <w:lang w:eastAsia="ru-RU"/>
              </w:rPr>
              <w:t xml:space="preserve">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</w:tr>
      <w:tr w:rsidR="00D3792B" w:rsidRPr="00C03940" w:rsidTr="003E62E7">
        <w:trPr>
          <w:trHeight w:val="253"/>
        </w:trPr>
        <w:tc>
          <w:tcPr>
            <w:tcW w:w="1540" w:type="dxa"/>
            <w:vAlign w:val="center"/>
          </w:tcPr>
          <w:p w:rsidR="00D3792B" w:rsidRPr="00C03940" w:rsidRDefault="00D3792B" w:rsidP="00C03940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C03940">
              <w:rPr>
                <w:b/>
                <w:szCs w:val="24"/>
                <w:lang w:eastAsia="ru-RU"/>
              </w:rPr>
              <w:t>ОПК-9</w:t>
            </w:r>
          </w:p>
        </w:tc>
        <w:tc>
          <w:tcPr>
            <w:tcW w:w="8099" w:type="dxa"/>
            <w:vAlign w:val="center"/>
          </w:tcPr>
          <w:p w:rsidR="00D3792B" w:rsidRPr="00C03940" w:rsidRDefault="00D3792B" w:rsidP="00C03940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C03940">
              <w:rPr>
                <w:szCs w:val="24"/>
                <w:lang w:eastAsia="ru-RU"/>
              </w:rPr>
              <w:t>готовность</w:t>
            </w:r>
            <w:r>
              <w:rPr>
                <w:szCs w:val="24"/>
                <w:lang w:eastAsia="ru-RU"/>
              </w:rPr>
              <w:t>ю</w:t>
            </w:r>
            <w:r w:rsidRPr="00C03940">
              <w:rPr>
                <w:szCs w:val="24"/>
                <w:lang w:eastAsia="ru-RU"/>
              </w:rPr>
              <w:t xml:space="preserve"> преодолевать влияние стереотипов и осуществлять межкультурный диалог в общей и профессиональной сферах общения</w:t>
            </w:r>
          </w:p>
        </w:tc>
      </w:tr>
      <w:tr w:rsidR="00D3792B" w:rsidRPr="00C03940" w:rsidTr="003E62E7">
        <w:trPr>
          <w:trHeight w:val="253"/>
        </w:trPr>
        <w:tc>
          <w:tcPr>
            <w:tcW w:w="1540" w:type="dxa"/>
          </w:tcPr>
          <w:p w:rsidR="00D3792B" w:rsidRPr="00C03940" w:rsidRDefault="00D3792B" w:rsidP="00C03940">
            <w:pPr>
              <w:spacing w:after="0" w:line="240" w:lineRule="auto"/>
              <w:jc w:val="center"/>
              <w:rPr>
                <w:b/>
                <w:szCs w:val="24"/>
                <w:highlight w:val="yellow"/>
              </w:rPr>
            </w:pPr>
            <w:r w:rsidRPr="00C03940">
              <w:rPr>
                <w:b/>
                <w:szCs w:val="24"/>
              </w:rPr>
              <w:t>ПК-26</w:t>
            </w:r>
          </w:p>
        </w:tc>
        <w:tc>
          <w:tcPr>
            <w:tcW w:w="8099" w:type="dxa"/>
          </w:tcPr>
          <w:p w:rsidR="00D3792B" w:rsidRPr="00C03940" w:rsidRDefault="00D3792B" w:rsidP="00C03940">
            <w:pPr>
              <w:suppressAutoHyphens/>
              <w:spacing w:after="0" w:line="240" w:lineRule="auto"/>
              <w:jc w:val="both"/>
              <w:rPr>
                <w:szCs w:val="24"/>
                <w:highlight w:val="yellow"/>
              </w:rPr>
            </w:pPr>
            <w:r w:rsidRPr="00C03940">
              <w:rPr>
                <w:szCs w:val="24"/>
              </w:rPr>
              <w:t>владение</w:t>
            </w:r>
            <w:r>
              <w:rPr>
                <w:szCs w:val="24"/>
              </w:rPr>
              <w:t>м</w:t>
            </w:r>
            <w:r w:rsidRPr="00C03940">
              <w:rPr>
                <w:szCs w:val="24"/>
              </w:rPr>
              <w:t xml:space="preserve"> стандартными методиками поиска, анализа и обработки материала исследования</w:t>
            </w:r>
          </w:p>
        </w:tc>
      </w:tr>
    </w:tbl>
    <w:p w:rsidR="00D3792B" w:rsidRDefault="00D3792B" w:rsidP="00761DDB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</w:p>
    <w:p w:rsidR="00D3792B" w:rsidRDefault="00D3792B" w:rsidP="00761DDB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 Содержание дисциплины:</w:t>
      </w:r>
    </w:p>
    <w:p w:rsidR="00D3792B" w:rsidRDefault="00D3792B" w:rsidP="00761DDB">
      <w:pPr>
        <w:spacing w:after="0" w:line="240" w:lineRule="auto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8529"/>
      </w:tblGrid>
      <w:tr w:rsidR="00D3792B" w:rsidTr="00761DDB">
        <w:tc>
          <w:tcPr>
            <w:tcW w:w="816" w:type="dxa"/>
          </w:tcPr>
          <w:p w:rsidR="00D3792B" w:rsidRDefault="00D3792B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№п/п</w:t>
            </w:r>
          </w:p>
        </w:tc>
        <w:tc>
          <w:tcPr>
            <w:tcW w:w="8529" w:type="dxa"/>
          </w:tcPr>
          <w:p w:rsidR="00D3792B" w:rsidRDefault="00D3792B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Разделы учебной дисциплины</w:t>
            </w:r>
          </w:p>
        </w:tc>
      </w:tr>
      <w:tr w:rsidR="00D3792B" w:rsidRPr="004B4C9D" w:rsidTr="00761DDB">
        <w:tc>
          <w:tcPr>
            <w:tcW w:w="816" w:type="dxa"/>
          </w:tcPr>
          <w:p w:rsidR="00D3792B" w:rsidRDefault="00D3792B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8529" w:type="dxa"/>
          </w:tcPr>
          <w:p w:rsidR="00D3792B" w:rsidRPr="00C03940" w:rsidRDefault="00D3792B" w:rsidP="00C03940">
            <w:pPr>
              <w:spacing w:after="0" w:line="240" w:lineRule="auto"/>
              <w:rPr>
                <w:szCs w:val="24"/>
                <w:lang w:val="en-US" w:eastAsia="ru-RU"/>
              </w:rPr>
            </w:pPr>
            <w:bookmarkStart w:id="0" w:name="_GoBack"/>
            <w:bookmarkEnd w:id="0"/>
            <w:r w:rsidRPr="00C03940">
              <w:rPr>
                <w:szCs w:val="24"/>
                <w:lang w:val="en-US" w:eastAsia="ru-RU"/>
              </w:rPr>
              <w:t xml:space="preserve">La geografía regional de España </w:t>
            </w:r>
          </w:p>
        </w:tc>
      </w:tr>
      <w:tr w:rsidR="00D3792B" w:rsidTr="00761DDB">
        <w:tc>
          <w:tcPr>
            <w:tcW w:w="816" w:type="dxa"/>
          </w:tcPr>
          <w:p w:rsidR="00D3792B" w:rsidRDefault="00D3792B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29" w:type="dxa"/>
          </w:tcPr>
          <w:p w:rsidR="00D3792B" w:rsidRDefault="00D3792B">
            <w:pPr>
              <w:spacing w:after="0" w:line="240" w:lineRule="auto"/>
              <w:rPr>
                <w:szCs w:val="24"/>
                <w:lang w:eastAsia="ru-RU"/>
              </w:rPr>
            </w:pPr>
            <w:r w:rsidRPr="00C03940">
              <w:rPr>
                <w:szCs w:val="24"/>
                <w:lang w:val="en-US" w:eastAsia="ru-RU"/>
              </w:rPr>
              <w:t>España histórica</w:t>
            </w:r>
          </w:p>
        </w:tc>
      </w:tr>
      <w:tr w:rsidR="00D3792B" w:rsidRPr="004B4C9D" w:rsidTr="00761DDB">
        <w:tc>
          <w:tcPr>
            <w:tcW w:w="816" w:type="dxa"/>
          </w:tcPr>
          <w:p w:rsidR="00D3792B" w:rsidRDefault="00D3792B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8529" w:type="dxa"/>
          </w:tcPr>
          <w:p w:rsidR="00D3792B" w:rsidRPr="00C03940" w:rsidRDefault="00D3792B">
            <w:pPr>
              <w:spacing w:after="0" w:line="240" w:lineRule="auto"/>
              <w:rPr>
                <w:szCs w:val="24"/>
                <w:lang w:val="en-US" w:eastAsia="ru-RU"/>
              </w:rPr>
            </w:pPr>
            <w:r w:rsidRPr="00C03940">
              <w:rPr>
                <w:szCs w:val="24"/>
                <w:lang w:val="en-US" w:eastAsia="ru-RU"/>
              </w:rPr>
              <w:t>España y el Nuevo Mundo.</w:t>
            </w:r>
          </w:p>
        </w:tc>
      </w:tr>
      <w:tr w:rsidR="00D3792B" w:rsidTr="00761DDB">
        <w:tc>
          <w:tcPr>
            <w:tcW w:w="816" w:type="dxa"/>
          </w:tcPr>
          <w:p w:rsidR="00D3792B" w:rsidRDefault="00D3792B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29" w:type="dxa"/>
          </w:tcPr>
          <w:p w:rsidR="00D3792B" w:rsidRDefault="00D3792B">
            <w:pPr>
              <w:spacing w:after="0" w:line="240" w:lineRule="auto"/>
              <w:rPr>
                <w:szCs w:val="24"/>
                <w:lang w:eastAsia="ru-RU"/>
              </w:rPr>
            </w:pPr>
            <w:r w:rsidRPr="00C03940">
              <w:rPr>
                <w:szCs w:val="24"/>
                <w:lang w:val="en-US" w:eastAsia="ru-RU"/>
              </w:rPr>
              <w:t>España moderna y contemporánea.</w:t>
            </w:r>
          </w:p>
        </w:tc>
      </w:tr>
      <w:tr w:rsidR="00D3792B" w:rsidTr="00761DDB">
        <w:tc>
          <w:tcPr>
            <w:tcW w:w="816" w:type="dxa"/>
          </w:tcPr>
          <w:p w:rsidR="00D3792B" w:rsidRDefault="00D3792B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8529" w:type="dxa"/>
          </w:tcPr>
          <w:p w:rsidR="00D3792B" w:rsidRDefault="00D3792B">
            <w:pPr>
              <w:spacing w:after="0" w:line="240" w:lineRule="auto"/>
              <w:rPr>
                <w:szCs w:val="24"/>
                <w:lang w:eastAsia="ru-RU"/>
              </w:rPr>
            </w:pPr>
            <w:r w:rsidRPr="00C03940">
              <w:rPr>
                <w:szCs w:val="24"/>
                <w:lang w:val="en-US" w:eastAsia="ru-RU"/>
              </w:rPr>
              <w:t>El mundo ibérico</w:t>
            </w:r>
          </w:p>
        </w:tc>
      </w:tr>
    </w:tbl>
    <w:p w:rsidR="00D3792B" w:rsidRDefault="00D3792B" w:rsidP="00761DDB">
      <w:pPr>
        <w:spacing w:after="0" w:line="240" w:lineRule="auto"/>
        <w:rPr>
          <w:b/>
          <w:sz w:val="28"/>
          <w:szCs w:val="28"/>
          <w:lang w:eastAsia="ru-RU"/>
        </w:rPr>
      </w:pPr>
    </w:p>
    <w:p w:rsidR="00D3792B" w:rsidRDefault="00D3792B" w:rsidP="004B4C9D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Форма контроля</w:t>
      </w:r>
    </w:p>
    <w:p w:rsidR="00D3792B" w:rsidRPr="004B4C9D" w:rsidRDefault="00D3792B" w:rsidP="004B4C9D">
      <w:pPr>
        <w:spacing w:after="0" w:line="240" w:lineRule="auto"/>
        <w:outlineLvl w:val="0"/>
        <w:rPr>
          <w:sz w:val="28"/>
          <w:szCs w:val="28"/>
          <w:lang w:eastAsia="ru-RU"/>
        </w:rPr>
      </w:pPr>
      <w:r w:rsidRPr="004B4C9D">
        <w:rPr>
          <w:sz w:val="28"/>
          <w:szCs w:val="28"/>
          <w:lang w:eastAsia="ru-RU"/>
        </w:rPr>
        <w:t>зачет</w:t>
      </w:r>
    </w:p>
    <w:p w:rsidR="00D3792B" w:rsidRDefault="00D3792B" w:rsidP="00761DDB">
      <w:pPr>
        <w:spacing w:after="0" w:line="240" w:lineRule="auto"/>
        <w:rPr>
          <w:sz w:val="20"/>
          <w:szCs w:val="20"/>
          <w:lang w:eastAsia="ru-RU"/>
        </w:rPr>
      </w:pPr>
    </w:p>
    <w:p w:rsidR="00D3792B" w:rsidRDefault="00D3792B" w:rsidP="00761DDB">
      <w:pPr>
        <w:spacing w:line="254" w:lineRule="auto"/>
      </w:pPr>
    </w:p>
    <w:p w:rsidR="00D3792B" w:rsidRDefault="00D3792B" w:rsidP="00761DDB"/>
    <w:p w:rsidR="00D3792B" w:rsidRPr="00D64FC0" w:rsidRDefault="00D3792B" w:rsidP="00D64FC0"/>
    <w:sectPr w:rsidR="00D3792B" w:rsidRPr="00D64FC0" w:rsidSect="00FC7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2B" w:rsidRDefault="00D3792B">
      <w:pPr>
        <w:spacing w:after="0" w:line="240" w:lineRule="auto"/>
      </w:pPr>
      <w:r>
        <w:separator/>
      </w:r>
    </w:p>
  </w:endnote>
  <w:endnote w:type="continuationSeparator" w:id="0">
    <w:p w:rsidR="00D3792B" w:rsidRDefault="00D3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2B" w:rsidRDefault="00D379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2B" w:rsidRDefault="00D3792B">
    <w:pPr>
      <w:pStyle w:val="Footer"/>
      <w:jc w:val="right"/>
    </w:pPr>
    <w:fldSimple w:instr="PAGE   \* MERGEFORMAT">
      <w:r>
        <w:rPr>
          <w:noProof/>
        </w:rPr>
        <w:t>10</w:t>
      </w:r>
    </w:fldSimple>
  </w:p>
  <w:p w:rsidR="00D3792B" w:rsidRDefault="00D379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2B" w:rsidRPr="000D3988" w:rsidRDefault="00D3792B" w:rsidP="00395B3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2B" w:rsidRDefault="00D3792B">
      <w:pPr>
        <w:spacing w:after="0" w:line="240" w:lineRule="auto"/>
      </w:pPr>
      <w:r>
        <w:separator/>
      </w:r>
    </w:p>
  </w:footnote>
  <w:footnote w:type="continuationSeparator" w:id="0">
    <w:p w:rsidR="00D3792B" w:rsidRDefault="00D3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2B" w:rsidRDefault="00D379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2B" w:rsidRDefault="00D379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2B" w:rsidRDefault="00D379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4026CC2"/>
    <w:multiLevelType w:val="hybridMultilevel"/>
    <w:tmpl w:val="CA6E6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7B0259"/>
    <w:multiLevelType w:val="singleLevel"/>
    <w:tmpl w:val="88940246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">
    <w:nsid w:val="0F402DD9"/>
    <w:multiLevelType w:val="hybridMultilevel"/>
    <w:tmpl w:val="5E728F92"/>
    <w:lvl w:ilvl="0" w:tplc="D068CC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C64E8"/>
    <w:multiLevelType w:val="singleLevel"/>
    <w:tmpl w:val="011C09F8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271B6676"/>
    <w:multiLevelType w:val="singleLevel"/>
    <w:tmpl w:val="1F24EE42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>
    <w:nsid w:val="2A8B5D8C"/>
    <w:multiLevelType w:val="hybridMultilevel"/>
    <w:tmpl w:val="4F8E8F50"/>
    <w:lvl w:ilvl="0" w:tplc="D068C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047E2"/>
    <w:multiLevelType w:val="singleLevel"/>
    <w:tmpl w:val="CAE669F4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A69B1"/>
    <w:multiLevelType w:val="singleLevel"/>
    <w:tmpl w:val="FD50A26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71BE9"/>
    <w:multiLevelType w:val="singleLevel"/>
    <w:tmpl w:val="FD50A26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9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43FA7"/>
    <w:multiLevelType w:val="hybridMultilevel"/>
    <w:tmpl w:val="1D301D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375D3A"/>
    <w:multiLevelType w:val="singleLevel"/>
    <w:tmpl w:val="CAE669F4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4"/>
  </w:num>
  <w:num w:numId="4">
    <w:abstractNumId w:val="20"/>
  </w:num>
  <w:num w:numId="5">
    <w:abstractNumId w:val="1"/>
  </w:num>
  <w:num w:numId="6">
    <w:abstractNumId w:val="0"/>
  </w:num>
  <w:num w:numId="7">
    <w:abstractNumId w:val="17"/>
  </w:num>
  <w:num w:numId="8">
    <w:abstractNumId w:val="15"/>
  </w:num>
  <w:num w:numId="9">
    <w:abstractNumId w:val="22"/>
  </w:num>
  <w:num w:numId="10">
    <w:abstractNumId w:val="5"/>
  </w:num>
  <w:num w:numId="11">
    <w:abstractNumId w:val="13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6"/>
  </w:num>
  <w:num w:numId="17">
    <w:abstractNumId w:val="8"/>
  </w:num>
  <w:num w:numId="18">
    <w:abstractNumId w:val="14"/>
  </w:num>
  <w:num w:numId="19">
    <w:abstractNumId w:val="7"/>
  </w:num>
  <w:num w:numId="20">
    <w:abstractNumId w:val="11"/>
  </w:num>
  <w:num w:numId="21">
    <w:abstractNumId w:val="3"/>
  </w:num>
  <w:num w:numId="22">
    <w:abstractNumId w:val="2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422"/>
    <w:rsid w:val="00055DD1"/>
    <w:rsid w:val="00084FC9"/>
    <w:rsid w:val="000B432D"/>
    <w:rsid w:val="000C5B9A"/>
    <w:rsid w:val="000D3988"/>
    <w:rsid w:val="00112E6F"/>
    <w:rsid w:val="00127610"/>
    <w:rsid w:val="00130DDF"/>
    <w:rsid w:val="001A1AD3"/>
    <w:rsid w:val="001D3D50"/>
    <w:rsid w:val="001D64DC"/>
    <w:rsid w:val="002525DA"/>
    <w:rsid w:val="00252B9E"/>
    <w:rsid w:val="00263AE8"/>
    <w:rsid w:val="0028320D"/>
    <w:rsid w:val="00284422"/>
    <w:rsid w:val="002A5606"/>
    <w:rsid w:val="002F1115"/>
    <w:rsid w:val="00330DDE"/>
    <w:rsid w:val="00332430"/>
    <w:rsid w:val="0033429A"/>
    <w:rsid w:val="00395B32"/>
    <w:rsid w:val="00396BD8"/>
    <w:rsid w:val="003E62E7"/>
    <w:rsid w:val="003F10BE"/>
    <w:rsid w:val="00402383"/>
    <w:rsid w:val="004170DB"/>
    <w:rsid w:val="00435A9C"/>
    <w:rsid w:val="00445668"/>
    <w:rsid w:val="00481538"/>
    <w:rsid w:val="00486A0D"/>
    <w:rsid w:val="00492F73"/>
    <w:rsid w:val="004B4C9D"/>
    <w:rsid w:val="004E4FCC"/>
    <w:rsid w:val="005260E4"/>
    <w:rsid w:val="00555CB8"/>
    <w:rsid w:val="00581C94"/>
    <w:rsid w:val="005A6F1A"/>
    <w:rsid w:val="005D41C2"/>
    <w:rsid w:val="005F2076"/>
    <w:rsid w:val="00602028"/>
    <w:rsid w:val="006226E3"/>
    <w:rsid w:val="006408F0"/>
    <w:rsid w:val="00650F30"/>
    <w:rsid w:val="00651C72"/>
    <w:rsid w:val="00663D22"/>
    <w:rsid w:val="006A7FBA"/>
    <w:rsid w:val="007069B9"/>
    <w:rsid w:val="00723177"/>
    <w:rsid w:val="00757AFD"/>
    <w:rsid w:val="00761DDB"/>
    <w:rsid w:val="00817838"/>
    <w:rsid w:val="00837F56"/>
    <w:rsid w:val="00877348"/>
    <w:rsid w:val="008A4252"/>
    <w:rsid w:val="008C33E9"/>
    <w:rsid w:val="008D38E2"/>
    <w:rsid w:val="00942E82"/>
    <w:rsid w:val="0095393C"/>
    <w:rsid w:val="009721E1"/>
    <w:rsid w:val="009C3426"/>
    <w:rsid w:val="00A15CD2"/>
    <w:rsid w:val="00A22702"/>
    <w:rsid w:val="00A879CC"/>
    <w:rsid w:val="00B2219D"/>
    <w:rsid w:val="00B23336"/>
    <w:rsid w:val="00B71B03"/>
    <w:rsid w:val="00B766D4"/>
    <w:rsid w:val="00BC0801"/>
    <w:rsid w:val="00BC337D"/>
    <w:rsid w:val="00C03940"/>
    <w:rsid w:val="00C23E1B"/>
    <w:rsid w:val="00C4161D"/>
    <w:rsid w:val="00C42ABB"/>
    <w:rsid w:val="00C45032"/>
    <w:rsid w:val="00C63422"/>
    <w:rsid w:val="00C81736"/>
    <w:rsid w:val="00C955F7"/>
    <w:rsid w:val="00CB1604"/>
    <w:rsid w:val="00CE43BA"/>
    <w:rsid w:val="00CF7F90"/>
    <w:rsid w:val="00D0758D"/>
    <w:rsid w:val="00D3792B"/>
    <w:rsid w:val="00D50D9A"/>
    <w:rsid w:val="00D64FC0"/>
    <w:rsid w:val="00D76DBC"/>
    <w:rsid w:val="00D851BD"/>
    <w:rsid w:val="00DA1760"/>
    <w:rsid w:val="00DF2301"/>
    <w:rsid w:val="00E07C49"/>
    <w:rsid w:val="00E375A0"/>
    <w:rsid w:val="00E42813"/>
    <w:rsid w:val="00EB1B40"/>
    <w:rsid w:val="00EB35A1"/>
    <w:rsid w:val="00F14FE6"/>
    <w:rsid w:val="00F1589A"/>
    <w:rsid w:val="00F51168"/>
    <w:rsid w:val="00F55C4C"/>
    <w:rsid w:val="00F568C7"/>
    <w:rsid w:val="00F608E7"/>
    <w:rsid w:val="00F62D8A"/>
    <w:rsid w:val="00F81E79"/>
    <w:rsid w:val="00FB7366"/>
    <w:rsid w:val="00FC4D7B"/>
    <w:rsid w:val="00FC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DB"/>
    <w:pPr>
      <w:spacing w:after="160" w:line="256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95B32"/>
    <w:pPr>
      <w:keepNext/>
      <w:spacing w:after="0" w:line="240" w:lineRule="auto"/>
      <w:jc w:val="center"/>
      <w:outlineLvl w:val="0"/>
    </w:pPr>
    <w:rPr>
      <w:rFonts w:ascii="TimesET" w:eastAsia="Times New Roman" w:hAnsi="TimesET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5B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5B3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5B3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5B32"/>
    <w:pPr>
      <w:spacing w:before="240" w:after="60" w:line="240" w:lineRule="auto"/>
      <w:outlineLvl w:val="6"/>
    </w:pPr>
    <w:rPr>
      <w:rFonts w:eastAsia="Times New Roman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5B32"/>
    <w:rPr>
      <w:rFonts w:ascii="Cambria" w:hAnsi="Cambria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5B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95B3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95B3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95B32"/>
    <w:rPr>
      <w:rFonts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2A5606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2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E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942E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1"/>
    <w:uiPriority w:val="99"/>
    <w:qFormat/>
    <w:rsid w:val="00F608E7"/>
    <w:pPr>
      <w:spacing w:line="259" w:lineRule="auto"/>
      <w:ind w:left="720"/>
      <w:contextualSpacing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395B32"/>
    <w:rPr>
      <w:rFonts w:ascii="TimesET" w:hAnsi="TimesET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95B32"/>
    <w:pPr>
      <w:spacing w:before="100" w:beforeAutospacing="1" w:after="100" w:afterAutospacing="1" w:line="240" w:lineRule="auto"/>
    </w:pPr>
    <w:rPr>
      <w:rFonts w:ascii="Arial Unicode MS" w:hAnsi="Arial Unicode MS" w:cs="Arial Unicode MS"/>
      <w:szCs w:val="24"/>
      <w:lang w:eastAsia="ru-RU"/>
    </w:rPr>
  </w:style>
  <w:style w:type="paragraph" w:styleId="FootnoteText">
    <w:name w:val="footnote text"/>
    <w:basedOn w:val="Normal"/>
    <w:link w:val="FootnoteTextChar1"/>
    <w:uiPriority w:val="99"/>
    <w:rsid w:val="00395B3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95B32"/>
    <w:rPr>
      <w:rFonts w:ascii="Times New Roman" w:hAnsi="Times New Roman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395B32"/>
    <w:rPr>
      <w:rFonts w:eastAsia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95B3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5B32"/>
    <w:rPr>
      <w:rFonts w:eastAsia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395B32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95B32"/>
    <w:rPr>
      <w:rFonts w:eastAsia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95B32"/>
    <w:pPr>
      <w:spacing w:after="0" w:line="240" w:lineRule="auto"/>
      <w:jc w:val="both"/>
    </w:pPr>
    <w:rPr>
      <w:rFonts w:eastAsia="Times New Roman"/>
      <w:color w:val="000000"/>
      <w:szCs w:val="1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5B32"/>
    <w:rPr>
      <w:rFonts w:eastAsia="Times New Roman" w:cs="Times New Roman"/>
      <w:color w:val="000000"/>
      <w:sz w:val="18"/>
      <w:szCs w:val="18"/>
      <w:lang w:eastAsia="ru-RU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395B32"/>
    <w:pPr>
      <w:spacing w:after="0" w:line="240" w:lineRule="auto"/>
      <w:ind w:firstLine="902"/>
      <w:jc w:val="both"/>
    </w:pPr>
    <w:rPr>
      <w:rFonts w:eastAsia="Times New Roman"/>
      <w:color w:val="000000"/>
      <w:szCs w:val="18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395B32"/>
    <w:rPr>
      <w:rFonts w:ascii="Times New Roman" w:hAnsi="Times New Roman"/>
      <w:color w:val="000000"/>
      <w:sz w:val="18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395B32"/>
    <w:rPr>
      <w:rFonts w:eastAsia="Times New Roman" w:cs="Times New Roman"/>
      <w:color w:val="000000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95B32"/>
    <w:pPr>
      <w:spacing w:after="0" w:line="240" w:lineRule="auto"/>
      <w:ind w:firstLine="900"/>
      <w:jc w:val="both"/>
    </w:pPr>
    <w:rPr>
      <w:rFonts w:eastAsia="Times New Roman"/>
      <w:b/>
      <w:bCs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95B32"/>
    <w:rPr>
      <w:rFonts w:eastAsia="Times New Roman" w:cs="Times New Roman"/>
      <w:b/>
      <w:bCs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rsid w:val="00395B32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395B3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95B32"/>
    <w:rPr>
      <w:rFonts w:cs="Times New Roman"/>
      <w:i/>
    </w:rPr>
  </w:style>
  <w:style w:type="paragraph" w:customStyle="1" w:styleId="Style20">
    <w:name w:val="Style20"/>
    <w:basedOn w:val="Normal"/>
    <w:uiPriority w:val="99"/>
    <w:rsid w:val="00395B32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eastAsia="Times New Roman"/>
      <w:szCs w:val="24"/>
      <w:lang w:eastAsia="ru-RU"/>
    </w:rPr>
  </w:style>
  <w:style w:type="character" w:customStyle="1" w:styleId="FontStyle41">
    <w:name w:val="Font Style41"/>
    <w:uiPriority w:val="99"/>
    <w:rsid w:val="00395B32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395B32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Normal"/>
    <w:uiPriority w:val="99"/>
    <w:rsid w:val="00395B32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eastAsia="Times New Roman"/>
      <w:szCs w:val="24"/>
      <w:lang w:eastAsia="ru-RU"/>
    </w:rPr>
  </w:style>
  <w:style w:type="table" w:customStyle="1" w:styleId="1">
    <w:name w:val="Сетка таблицы1"/>
    <w:uiPriority w:val="99"/>
    <w:rsid w:val="00395B3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5B3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main">
    <w:name w:val="main"/>
    <w:basedOn w:val="Normal"/>
    <w:uiPriority w:val="99"/>
    <w:rsid w:val="00395B3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395B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5B32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395B32"/>
    <w:pPr>
      <w:widowControl w:val="0"/>
    </w:pPr>
    <w:rPr>
      <w:rFonts w:eastAsia="Times New Roman"/>
      <w:b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395B3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5B32"/>
    <w:rPr>
      <w:rFonts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95B32"/>
    <w:rPr>
      <w:rFonts w:cs="Times New Roman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395B32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395B32"/>
    <w:rPr>
      <w:rFonts w:eastAsia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395B32"/>
    <w:pPr>
      <w:numPr>
        <w:numId w:val="1"/>
      </w:numPr>
      <w:spacing w:after="0" w:line="240" w:lineRule="auto"/>
      <w:ind w:right="201"/>
      <w:jc w:val="both"/>
    </w:pPr>
    <w:rPr>
      <w:rFonts w:eastAsia="Times New Roman"/>
      <w:sz w:val="28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395B32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95B32"/>
    <w:rPr>
      <w:rFonts w:eastAsia="Times New Roman" w:cs="Times New Roman"/>
      <w:sz w:val="16"/>
      <w:szCs w:val="16"/>
      <w:lang w:eastAsia="ru-RU"/>
    </w:rPr>
  </w:style>
  <w:style w:type="paragraph" w:customStyle="1" w:styleId="a0">
    <w:name w:val="Абзац"/>
    <w:basedOn w:val="Normal"/>
    <w:uiPriority w:val="99"/>
    <w:rsid w:val="00395B32"/>
    <w:pPr>
      <w:spacing w:after="0" w:line="312" w:lineRule="auto"/>
      <w:ind w:firstLine="567"/>
      <w:jc w:val="both"/>
    </w:pPr>
    <w:rPr>
      <w:rFonts w:eastAsia="Times New Roman"/>
      <w:spacing w:val="-4"/>
      <w:szCs w:val="20"/>
      <w:lang w:eastAsia="ru-RU"/>
    </w:rPr>
  </w:style>
  <w:style w:type="paragraph" w:customStyle="1" w:styleId="a">
    <w:name w:val="список с точками"/>
    <w:basedOn w:val="Normal"/>
    <w:uiPriority w:val="99"/>
    <w:rsid w:val="00395B32"/>
    <w:pPr>
      <w:numPr>
        <w:numId w:val="2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character" w:customStyle="1" w:styleId="a1">
    <w:name w:val="Знак Знак"/>
    <w:uiPriority w:val="99"/>
    <w:locked/>
    <w:rsid w:val="00395B32"/>
    <w:rPr>
      <w:b/>
      <w:i/>
      <w:sz w:val="26"/>
      <w:lang w:val="ru-RU" w:eastAsia="ru-RU"/>
    </w:rPr>
  </w:style>
  <w:style w:type="paragraph" w:styleId="TOC1">
    <w:name w:val="toc 1"/>
    <w:basedOn w:val="Normal"/>
    <w:next w:val="Normal"/>
    <w:autoRedefine/>
    <w:uiPriority w:val="99"/>
    <w:semiHidden/>
    <w:rsid w:val="00395B32"/>
    <w:pPr>
      <w:tabs>
        <w:tab w:val="right" w:leader="dot" w:pos="10195"/>
      </w:tabs>
      <w:spacing w:after="0" w:line="240" w:lineRule="auto"/>
      <w:ind w:left="1080" w:hanging="900"/>
      <w:jc w:val="center"/>
    </w:pPr>
    <w:rPr>
      <w:rFonts w:eastAsia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395B32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0">
    <w:name w:val="Знак Знак1"/>
    <w:uiPriority w:val="99"/>
    <w:rsid w:val="00395B32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395B32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395B32"/>
    <w:rPr>
      <w:b/>
      <w:sz w:val="28"/>
      <w:lang w:val="ru-RU" w:eastAsia="ru-RU"/>
    </w:rPr>
  </w:style>
  <w:style w:type="character" w:customStyle="1" w:styleId="4">
    <w:name w:val="Знак Знак4"/>
    <w:uiPriority w:val="99"/>
    <w:locked/>
    <w:rsid w:val="00395B32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395B32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95B32"/>
    <w:pPr>
      <w:shd w:val="clear" w:color="auto" w:fill="FFFFFF"/>
      <w:spacing w:before="60" w:after="60" w:line="240" w:lineRule="atLeast"/>
    </w:pPr>
    <w:rPr>
      <w:sz w:val="27"/>
      <w:szCs w:val="27"/>
      <w:lang w:eastAsia="ru-RU"/>
    </w:rPr>
  </w:style>
  <w:style w:type="character" w:customStyle="1" w:styleId="ListParagraphChar1">
    <w:name w:val="List Paragraph Char1"/>
    <w:link w:val="ListParagraph"/>
    <w:uiPriority w:val="99"/>
    <w:locked/>
    <w:rsid w:val="00395B32"/>
  </w:style>
  <w:style w:type="paragraph" w:customStyle="1" w:styleId="11">
    <w:name w:val="Абзац списка1"/>
    <w:basedOn w:val="Normal"/>
    <w:uiPriority w:val="99"/>
    <w:rsid w:val="00395B3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sz w:val="22"/>
    </w:rPr>
  </w:style>
  <w:style w:type="paragraph" w:customStyle="1" w:styleId="2">
    <w:name w:val="Абзац списка2"/>
    <w:basedOn w:val="Normal"/>
    <w:link w:val="ListParagraphChar"/>
    <w:uiPriority w:val="99"/>
    <w:rsid w:val="00395B3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0"/>
      <w:lang w:eastAsia="ru-RU"/>
    </w:rPr>
  </w:style>
  <w:style w:type="character" w:customStyle="1" w:styleId="ListParagraphChar">
    <w:name w:val="List Paragraph Char"/>
    <w:link w:val="2"/>
    <w:uiPriority w:val="99"/>
    <w:locked/>
    <w:rsid w:val="00395B32"/>
    <w:rPr>
      <w:rFonts w:ascii="Calibri" w:hAnsi="Calibri"/>
      <w:sz w:val="22"/>
      <w:lang/>
    </w:rPr>
  </w:style>
  <w:style w:type="table" w:customStyle="1" w:styleId="110">
    <w:name w:val="Сетка таблицы11"/>
    <w:uiPriority w:val="99"/>
    <w:rsid w:val="00395B32"/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395B32"/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395B3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95B3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95B32"/>
  </w:style>
  <w:style w:type="paragraph" w:customStyle="1" w:styleId="stext">
    <w:name w:val="stext"/>
    <w:basedOn w:val="Normal"/>
    <w:uiPriority w:val="99"/>
    <w:rsid w:val="00395B3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customStyle="1" w:styleId="40">
    <w:name w:val="Сетка таблицы4"/>
    <w:uiPriority w:val="99"/>
    <w:rsid w:val="00395B32"/>
    <w:rPr>
      <w:rFonts w:ascii="Calibri" w:eastAsia="Times New Roman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395B32"/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395B3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21">
    <w:name w:val="Основной текст (2)"/>
    <w:uiPriority w:val="99"/>
    <w:rsid w:val="00395B32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source4">
    <w:name w:val="source4"/>
    <w:basedOn w:val="Normal"/>
    <w:uiPriority w:val="99"/>
    <w:rsid w:val="00395B32"/>
    <w:pPr>
      <w:spacing w:before="75" w:after="0" w:line="360" w:lineRule="atLeast"/>
    </w:pPr>
    <w:rPr>
      <w:rFonts w:ascii="Arial" w:eastAsia="SimSun" w:hAnsi="Arial" w:cs="Arial"/>
      <w:color w:val="999999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3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362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174">
          <w:marLeft w:val="0"/>
          <w:marRight w:val="0"/>
          <w:marTop w:val="0"/>
          <w:marBottom w:val="0"/>
          <w:divBdr>
            <w:top w:val="single" w:sz="6" w:space="0" w:color="E7E7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229">
              <w:marLeft w:val="4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8335">
          <w:marLeft w:val="3840"/>
          <w:marRight w:val="0"/>
          <w:marTop w:val="0"/>
          <w:marBottom w:val="480"/>
          <w:divBdr>
            <w:top w:val="single" w:sz="6" w:space="0" w:color="E7E7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single" w:sz="6" w:space="0" w:color="E2E2E2"/>
                    <w:right w:val="none" w:sz="0" w:space="0" w:color="auto"/>
                  </w:divBdr>
                  <w:divsChild>
                    <w:div w:id="17763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single" w:sz="6" w:space="24" w:color="E6E6E6"/>
                          </w:divBdr>
                        </w:div>
                        <w:div w:id="177636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6368190">
              <w:marLeft w:val="-336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181">
                  <w:marLeft w:val="0"/>
                  <w:marRight w:val="40"/>
                  <w:marTop w:val="0"/>
                  <w:marBottom w:val="0"/>
                  <w:divBdr>
                    <w:top w:val="single" w:sz="6" w:space="0" w:color="415D9C"/>
                    <w:left w:val="single" w:sz="6" w:space="0" w:color="415D9C"/>
                    <w:bottom w:val="single" w:sz="6" w:space="0" w:color="415D9C"/>
                    <w:right w:val="single" w:sz="6" w:space="0" w:color="415D9C"/>
                  </w:divBdr>
                </w:div>
                <w:div w:id="1776368200">
                  <w:marLeft w:val="0"/>
                  <w:marRight w:val="40"/>
                  <w:marTop w:val="0"/>
                  <w:marBottom w:val="0"/>
                  <w:divBdr>
                    <w:top w:val="single" w:sz="6" w:space="0" w:color="27B3E4"/>
                    <w:left w:val="single" w:sz="6" w:space="0" w:color="27B3E4"/>
                    <w:bottom w:val="single" w:sz="6" w:space="0" w:color="27B3E4"/>
                    <w:right w:val="single" w:sz="6" w:space="0" w:color="27B3E4"/>
                  </w:divBdr>
                </w:div>
                <w:div w:id="1776368203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1776368260">
                  <w:marLeft w:val="0"/>
                  <w:marRight w:val="40"/>
                  <w:marTop w:val="0"/>
                  <w:marBottom w:val="0"/>
                  <w:divBdr>
                    <w:top w:val="single" w:sz="6" w:space="0" w:color="237CBE"/>
                    <w:left w:val="single" w:sz="6" w:space="0" w:color="237CBE"/>
                    <w:bottom w:val="single" w:sz="6" w:space="0" w:color="237CBE"/>
                    <w:right w:val="single" w:sz="6" w:space="0" w:color="237CBE"/>
                  </w:divBdr>
                </w:div>
                <w:div w:id="1776368357">
                  <w:marLeft w:val="0"/>
                  <w:marRight w:val="40"/>
                  <w:marTop w:val="0"/>
                  <w:marBottom w:val="0"/>
                  <w:divBdr>
                    <w:top w:val="single" w:sz="6" w:space="0" w:color="EE3F3C"/>
                    <w:left w:val="single" w:sz="6" w:space="0" w:color="EE3F3C"/>
                    <w:bottom w:val="single" w:sz="6" w:space="0" w:color="EE3F3C"/>
                    <w:right w:val="single" w:sz="6" w:space="0" w:color="EE3F3C"/>
                  </w:divBdr>
                </w:div>
              </w:divsChild>
            </w:div>
            <w:div w:id="1776368299">
              <w:marLeft w:val="1872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3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29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763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151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763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8154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763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184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763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187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763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188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763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201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763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250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763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8274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763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8298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76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307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763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8326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763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336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763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398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763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3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2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2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3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3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13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DE00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3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73"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2" w:color="DE00A5"/>
            <w:bottom w:val="none" w:sz="0" w:space="0" w:color="auto"/>
            <w:right w:val="none" w:sz="0" w:space="0" w:color="auto"/>
          </w:divBdr>
        </w:div>
      </w:divsChild>
    </w:div>
    <w:div w:id="177636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142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AD4E7"/>
                            <w:left w:val="single" w:sz="6" w:space="0" w:color="CAD4E7"/>
                            <w:bottom w:val="single" w:sz="6" w:space="0" w:color="CAD4E7"/>
                            <w:right w:val="single" w:sz="6" w:space="0" w:color="CAD4E7"/>
                          </w:divBdr>
                        </w:div>
                      </w:divsChild>
                    </w:div>
                  </w:divsChild>
                </w:div>
                <w:div w:id="17763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255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7763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379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7763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222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E3F3"/>
                            <w:left w:val="single" w:sz="6" w:space="0" w:color="CCE3F3"/>
                            <w:bottom w:val="single" w:sz="6" w:space="0" w:color="CCE3F3"/>
                            <w:right w:val="single" w:sz="6" w:space="0" w:color="CCE3F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3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301">
          <w:marLeft w:val="0"/>
          <w:marRight w:val="0"/>
          <w:marTop w:val="0"/>
          <w:marBottom w:val="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252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302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7763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33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152">
                      <w:marLeft w:val="3840"/>
                      <w:marRight w:val="0"/>
                      <w:marTop w:val="0"/>
                      <w:marBottom w:val="480"/>
                      <w:divBdr>
                        <w:top w:val="single" w:sz="6" w:space="0" w:color="E7E7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2E2E2"/>
                                <w:bottom w:val="single" w:sz="6" w:space="0" w:color="E2E2E2"/>
                                <w:right w:val="none" w:sz="0" w:space="0" w:color="auto"/>
                              </w:divBdr>
                              <w:divsChild>
                                <w:div w:id="177636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2" w:color="auto"/>
                                        <w:left w:val="none" w:sz="0" w:space="0" w:color="auto"/>
                                        <w:bottom w:val="none" w:sz="0" w:space="12" w:color="auto"/>
                                        <w:right w:val="single" w:sz="6" w:space="24" w:color="E6E6E6"/>
                                      </w:divBdr>
                                    </w:div>
                                    <w:div w:id="177636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63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368340">
                          <w:marLeft w:val="1872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368382">
                          <w:marLeft w:val="-336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</w:div>
                            <w:div w:id="1776368240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EE3F3C"/>
                                <w:left w:val="single" w:sz="6" w:space="0" w:color="EE3F3C"/>
                                <w:bottom w:val="single" w:sz="6" w:space="0" w:color="EE3F3C"/>
                                <w:right w:val="single" w:sz="6" w:space="0" w:color="EE3F3C"/>
                              </w:divBdr>
                            </w:div>
                            <w:div w:id="1776368280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237CBE"/>
                                <w:left w:val="single" w:sz="6" w:space="0" w:color="237CBE"/>
                                <w:bottom w:val="single" w:sz="6" w:space="0" w:color="237CBE"/>
                                <w:right w:val="single" w:sz="6" w:space="0" w:color="237CBE"/>
                              </w:divBdr>
                            </w:div>
                            <w:div w:id="1776368283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415D9C"/>
                                <w:left w:val="single" w:sz="6" w:space="0" w:color="415D9C"/>
                                <w:bottom w:val="single" w:sz="6" w:space="0" w:color="415D9C"/>
                                <w:right w:val="single" w:sz="6" w:space="0" w:color="415D9C"/>
                              </w:divBdr>
                            </w:div>
                            <w:div w:id="1776368354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27B3E4"/>
                                <w:left w:val="single" w:sz="6" w:space="0" w:color="27B3E4"/>
                                <w:bottom w:val="single" w:sz="6" w:space="0" w:color="27B3E4"/>
                                <w:right w:val="single" w:sz="6" w:space="0" w:color="27B3E4"/>
                              </w:divBdr>
                            </w:div>
                          </w:divsChild>
                        </w:div>
                      </w:divsChild>
                    </w:div>
                    <w:div w:id="17763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3682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368325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368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68286">
                          <w:marLeft w:val="4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2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2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56">
          <w:marLeft w:val="-12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2" w:space="0" w:color="BCBCBC"/>
          </w:divBdr>
          <w:divsChild>
            <w:div w:id="17763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3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176</Words>
  <Characters>1004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юзер</cp:lastModifiedBy>
  <cp:revision>3</cp:revision>
  <cp:lastPrinted>2016-03-09T13:46:00Z</cp:lastPrinted>
  <dcterms:created xsi:type="dcterms:W3CDTF">2018-12-20T09:46:00Z</dcterms:created>
  <dcterms:modified xsi:type="dcterms:W3CDTF">2018-12-21T15:39:00Z</dcterms:modified>
</cp:coreProperties>
</file>