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F2" w:rsidRPr="00D33CF2" w:rsidRDefault="00D33CF2" w:rsidP="00D33CF2">
      <w:pPr>
        <w:ind w:firstLine="567"/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 xml:space="preserve">Аннотация к рабочей программе </w:t>
      </w:r>
      <w:r w:rsidR="00ED4D70">
        <w:rPr>
          <w:b/>
          <w:sz w:val="28"/>
          <w:szCs w:val="28"/>
        </w:rPr>
        <w:t>практики</w:t>
      </w:r>
    </w:p>
    <w:p w:rsidR="00BA6591" w:rsidRPr="00BA6591" w:rsidRDefault="00BA6591" w:rsidP="00BA6591">
      <w:pPr>
        <w:tabs>
          <w:tab w:val="right" w:leader="underscore" w:pos="8505"/>
        </w:tabs>
        <w:ind w:left="-57" w:right="-51"/>
        <w:jc w:val="center"/>
        <w:rPr>
          <w:b/>
          <w:bCs/>
          <w:sz w:val="28"/>
          <w:szCs w:val="28"/>
        </w:rPr>
      </w:pPr>
      <w:r w:rsidRPr="00BA6591">
        <w:rPr>
          <w:b/>
          <w:bCs/>
          <w:sz w:val="28"/>
          <w:szCs w:val="28"/>
        </w:rPr>
        <w:t xml:space="preserve">Производственная  практика. </w:t>
      </w:r>
    </w:p>
    <w:p w:rsidR="00BA6591" w:rsidRPr="00BA6591" w:rsidRDefault="00BA6591" w:rsidP="00BA6591">
      <w:pPr>
        <w:tabs>
          <w:tab w:val="right" w:leader="underscore" w:pos="8505"/>
        </w:tabs>
        <w:ind w:left="-57" w:right="-51"/>
        <w:jc w:val="center"/>
        <w:rPr>
          <w:b/>
          <w:bCs/>
          <w:sz w:val="28"/>
          <w:szCs w:val="28"/>
        </w:rPr>
      </w:pPr>
      <w:r w:rsidRPr="00BA6591">
        <w:rPr>
          <w:b/>
          <w:bCs/>
          <w:sz w:val="28"/>
          <w:szCs w:val="28"/>
        </w:rPr>
        <w:t>Преддипломная практика</w:t>
      </w:r>
    </w:p>
    <w:p w:rsidR="001A40C9" w:rsidRDefault="001A40C9" w:rsidP="00146611">
      <w:pPr>
        <w:ind w:firstLine="567"/>
        <w:jc w:val="both"/>
        <w:rPr>
          <w:sz w:val="28"/>
          <w:szCs w:val="28"/>
        </w:rPr>
      </w:pPr>
    </w:p>
    <w:p w:rsidR="00146611" w:rsidRPr="00D33CF2" w:rsidRDefault="00D33CF2" w:rsidP="00146611">
      <w:pPr>
        <w:ind w:firstLine="567"/>
        <w:jc w:val="both"/>
        <w:rPr>
          <w:b/>
          <w:sz w:val="28"/>
          <w:szCs w:val="28"/>
        </w:rPr>
      </w:pPr>
      <w:r w:rsidRPr="00D33CF2">
        <w:rPr>
          <w:sz w:val="28"/>
          <w:szCs w:val="28"/>
        </w:rPr>
        <w:t xml:space="preserve">Направление подготовки: </w:t>
      </w:r>
      <w:r w:rsidR="00146611">
        <w:rPr>
          <w:b/>
          <w:sz w:val="28"/>
          <w:szCs w:val="28"/>
        </w:rPr>
        <w:t>29</w:t>
      </w:r>
      <w:r w:rsidR="00146611" w:rsidRPr="00D33CF2">
        <w:rPr>
          <w:b/>
          <w:sz w:val="28"/>
          <w:szCs w:val="28"/>
        </w:rPr>
        <w:t>.03.0</w:t>
      </w:r>
      <w:r w:rsidR="00146611">
        <w:rPr>
          <w:b/>
          <w:sz w:val="28"/>
          <w:szCs w:val="28"/>
        </w:rPr>
        <w:t>5</w:t>
      </w:r>
      <w:r w:rsidR="00146611" w:rsidRPr="00D33CF2">
        <w:rPr>
          <w:b/>
          <w:sz w:val="28"/>
          <w:szCs w:val="28"/>
        </w:rPr>
        <w:t xml:space="preserve"> </w:t>
      </w:r>
      <w:r w:rsidR="00146611">
        <w:rPr>
          <w:b/>
          <w:sz w:val="28"/>
          <w:szCs w:val="28"/>
        </w:rPr>
        <w:t>Конструирование изделий легкой промышленности</w:t>
      </w:r>
      <w:r w:rsidR="00146611" w:rsidRPr="00D33CF2">
        <w:rPr>
          <w:b/>
          <w:sz w:val="28"/>
          <w:szCs w:val="28"/>
        </w:rPr>
        <w:t xml:space="preserve">  </w:t>
      </w:r>
    </w:p>
    <w:p w:rsidR="001A40C9" w:rsidRDefault="001A40C9" w:rsidP="00146611">
      <w:pPr>
        <w:ind w:firstLine="567"/>
        <w:jc w:val="both"/>
        <w:rPr>
          <w:sz w:val="28"/>
          <w:szCs w:val="28"/>
        </w:rPr>
      </w:pPr>
    </w:p>
    <w:p w:rsidR="00146611" w:rsidRPr="0042171E" w:rsidRDefault="00D33CF2" w:rsidP="00146611">
      <w:pPr>
        <w:ind w:firstLine="567"/>
        <w:jc w:val="both"/>
        <w:rPr>
          <w:b/>
          <w:sz w:val="28"/>
          <w:szCs w:val="28"/>
        </w:rPr>
      </w:pPr>
      <w:r w:rsidRPr="00D33CF2">
        <w:rPr>
          <w:sz w:val="28"/>
          <w:szCs w:val="28"/>
        </w:rPr>
        <w:t>Профиль подготовки</w:t>
      </w:r>
      <w:r w:rsidRPr="00D33CF2">
        <w:rPr>
          <w:b/>
          <w:sz w:val="28"/>
          <w:szCs w:val="28"/>
        </w:rPr>
        <w:t xml:space="preserve">: </w:t>
      </w:r>
      <w:r w:rsidR="00146611" w:rsidRPr="0042171E">
        <w:rPr>
          <w:b/>
          <w:bCs/>
          <w:sz w:val="28"/>
          <w:szCs w:val="28"/>
        </w:rPr>
        <w:t>Художественное моделирование и продвижение товаров в индустрии моды</w:t>
      </w:r>
    </w:p>
    <w:p w:rsidR="00D33CF2" w:rsidRPr="00D33CF2" w:rsidRDefault="00D33CF2" w:rsidP="00D33CF2">
      <w:pPr>
        <w:ind w:firstLine="567"/>
        <w:jc w:val="both"/>
        <w:rPr>
          <w:sz w:val="28"/>
          <w:szCs w:val="28"/>
        </w:rPr>
      </w:pPr>
    </w:p>
    <w:p w:rsidR="00D33CF2" w:rsidRPr="00D33CF2" w:rsidRDefault="002C39B9" w:rsidP="00D33CF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3CF2">
        <w:rPr>
          <w:b/>
          <w:sz w:val="28"/>
          <w:szCs w:val="28"/>
        </w:rPr>
        <w:t xml:space="preserve">. </w:t>
      </w:r>
      <w:r w:rsidR="00D33CF2" w:rsidRPr="00D33CF2">
        <w:rPr>
          <w:b/>
          <w:sz w:val="28"/>
          <w:szCs w:val="28"/>
        </w:rPr>
        <w:t>Компетенции, формируемые в результате освоения</w:t>
      </w:r>
      <w:r>
        <w:rPr>
          <w:b/>
          <w:sz w:val="28"/>
          <w:szCs w:val="28"/>
        </w:rPr>
        <w:t xml:space="preserve"> программы практики</w:t>
      </w:r>
      <w:r w:rsidR="00D33CF2" w:rsidRPr="00D33CF2">
        <w:rPr>
          <w:b/>
          <w:sz w:val="28"/>
          <w:szCs w:val="28"/>
        </w:rPr>
        <w:t>:</w:t>
      </w:r>
    </w:p>
    <w:p w:rsidR="003C6B14" w:rsidRDefault="003C6B14" w:rsidP="003C6B14">
      <w:pPr>
        <w:ind w:firstLine="567"/>
        <w:jc w:val="both"/>
        <w:rPr>
          <w:sz w:val="28"/>
          <w:szCs w:val="28"/>
        </w:rPr>
      </w:pPr>
      <w:r w:rsidRPr="008359B8">
        <w:rPr>
          <w:sz w:val="28"/>
          <w:szCs w:val="28"/>
        </w:rPr>
        <w:t>Выпускник</w:t>
      </w:r>
      <w:r>
        <w:rPr>
          <w:sz w:val="28"/>
          <w:szCs w:val="28"/>
        </w:rPr>
        <w:t xml:space="preserve"> должен обладать:</w:t>
      </w:r>
    </w:p>
    <w:tbl>
      <w:tblPr>
        <w:tblW w:w="9322" w:type="dxa"/>
        <w:jc w:val="center"/>
        <w:tblLook w:val="04A0" w:firstRow="1" w:lastRow="0" w:firstColumn="1" w:lastColumn="0" w:noHBand="0" w:noVBand="1"/>
      </w:tblPr>
      <w:tblGrid>
        <w:gridCol w:w="1541"/>
        <w:gridCol w:w="7781"/>
      </w:tblGrid>
      <w:tr w:rsidR="00BA6591" w:rsidRPr="00BA6591" w:rsidTr="00BA6591">
        <w:trPr>
          <w:jc w:val="center"/>
        </w:trPr>
        <w:tc>
          <w:tcPr>
            <w:tcW w:w="1541" w:type="dxa"/>
            <w:shd w:val="clear" w:color="auto" w:fill="auto"/>
          </w:tcPr>
          <w:p w:rsidR="00BA6591" w:rsidRPr="00BA6591" w:rsidRDefault="00BA6591" w:rsidP="00E61C1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6591">
              <w:rPr>
                <w:rFonts w:eastAsia="Calibri"/>
                <w:b/>
                <w:sz w:val="28"/>
                <w:szCs w:val="28"/>
                <w:lang w:eastAsia="en-US"/>
              </w:rPr>
              <w:t>ОПК-3</w:t>
            </w:r>
          </w:p>
        </w:tc>
        <w:tc>
          <w:tcPr>
            <w:tcW w:w="7781" w:type="dxa"/>
            <w:shd w:val="clear" w:color="auto" w:fill="auto"/>
          </w:tcPr>
          <w:p w:rsidR="00BA6591" w:rsidRPr="00BA6591" w:rsidRDefault="00BA6591" w:rsidP="00E61C11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BA6591">
              <w:rPr>
                <w:sz w:val="28"/>
                <w:szCs w:val="28"/>
              </w:rPr>
              <w:t>способностью изучать требования, предъявляемые потребителями к одежде, обуви, аксессуарам, коже, меху, кожгалантерее, и технические возможности предприятия для их изготовления</w:t>
            </w:r>
          </w:p>
        </w:tc>
      </w:tr>
      <w:tr w:rsidR="00BA6591" w:rsidRPr="00BA6591" w:rsidTr="00BA6591">
        <w:trPr>
          <w:jc w:val="center"/>
        </w:trPr>
        <w:tc>
          <w:tcPr>
            <w:tcW w:w="1541" w:type="dxa"/>
            <w:shd w:val="clear" w:color="auto" w:fill="auto"/>
          </w:tcPr>
          <w:p w:rsidR="00BA6591" w:rsidRPr="00BA6591" w:rsidRDefault="00BA6591" w:rsidP="00E61C1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6591">
              <w:rPr>
                <w:rFonts w:eastAsia="Calibri"/>
                <w:b/>
                <w:sz w:val="28"/>
                <w:szCs w:val="28"/>
                <w:lang w:eastAsia="en-US"/>
              </w:rPr>
              <w:t>ОПК-5</w:t>
            </w:r>
          </w:p>
        </w:tc>
        <w:tc>
          <w:tcPr>
            <w:tcW w:w="7781" w:type="dxa"/>
            <w:shd w:val="clear" w:color="auto" w:fill="auto"/>
          </w:tcPr>
          <w:p w:rsidR="00BA6591" w:rsidRPr="00BA6591" w:rsidRDefault="00BA6591" w:rsidP="00E61C11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BA6591">
              <w:rPr>
                <w:sz w:val="28"/>
                <w:szCs w:val="28"/>
              </w:rPr>
              <w:t>способностью предусматривать меры по сохранению и защите экосистемы в ходе своей общественной и профессиональной деятельности, использовать основные методы защиты производственного персонала и населения от возможных последствий аварий, катастроф, стихийных бедствий</w:t>
            </w:r>
          </w:p>
        </w:tc>
      </w:tr>
      <w:tr w:rsidR="00BA6591" w:rsidRPr="00BA6591" w:rsidTr="00BA6591">
        <w:trPr>
          <w:trHeight w:val="253"/>
          <w:jc w:val="center"/>
        </w:trPr>
        <w:tc>
          <w:tcPr>
            <w:tcW w:w="1541" w:type="dxa"/>
            <w:shd w:val="clear" w:color="auto" w:fill="auto"/>
          </w:tcPr>
          <w:p w:rsidR="00BA6591" w:rsidRPr="00BA6591" w:rsidRDefault="00BA6591" w:rsidP="00E61C1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A6591">
              <w:rPr>
                <w:b/>
                <w:sz w:val="28"/>
                <w:szCs w:val="28"/>
              </w:rPr>
              <w:t>ПК-11</w:t>
            </w:r>
          </w:p>
        </w:tc>
        <w:tc>
          <w:tcPr>
            <w:tcW w:w="7781" w:type="dxa"/>
            <w:shd w:val="clear" w:color="auto" w:fill="auto"/>
          </w:tcPr>
          <w:p w:rsidR="00BA6591" w:rsidRPr="00BA6591" w:rsidRDefault="00BA6591" w:rsidP="00E61C11">
            <w:pPr>
              <w:jc w:val="both"/>
              <w:rPr>
                <w:sz w:val="28"/>
                <w:szCs w:val="28"/>
              </w:rPr>
            </w:pPr>
            <w:r w:rsidRPr="00BA6591">
              <w:rPr>
                <w:sz w:val="28"/>
                <w:szCs w:val="28"/>
              </w:rPr>
              <w:t>готовностью эффективно и научно-обоснованно использовать соответствующие алгоритмы и программы расчетов параметров изделий легкой промышленности</w:t>
            </w:r>
          </w:p>
        </w:tc>
      </w:tr>
      <w:tr w:rsidR="00BA6591" w:rsidRPr="00BA6591" w:rsidTr="00BA6591">
        <w:trPr>
          <w:trHeight w:val="253"/>
          <w:jc w:val="center"/>
        </w:trPr>
        <w:tc>
          <w:tcPr>
            <w:tcW w:w="1541" w:type="dxa"/>
            <w:shd w:val="clear" w:color="auto" w:fill="auto"/>
          </w:tcPr>
          <w:p w:rsidR="00BA6591" w:rsidRPr="00BA6591" w:rsidRDefault="00BA6591" w:rsidP="00E61C1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A6591">
              <w:rPr>
                <w:b/>
                <w:sz w:val="28"/>
                <w:szCs w:val="28"/>
              </w:rPr>
              <w:t>ПК-14</w:t>
            </w:r>
          </w:p>
        </w:tc>
        <w:tc>
          <w:tcPr>
            <w:tcW w:w="7781" w:type="dxa"/>
            <w:shd w:val="clear" w:color="auto" w:fill="auto"/>
          </w:tcPr>
          <w:p w:rsidR="00BA6591" w:rsidRPr="00BA6591" w:rsidRDefault="00BA6591" w:rsidP="00E61C11">
            <w:pPr>
              <w:jc w:val="both"/>
              <w:rPr>
                <w:sz w:val="28"/>
                <w:szCs w:val="28"/>
              </w:rPr>
            </w:pPr>
            <w:r w:rsidRPr="00BA6591">
              <w:rPr>
                <w:sz w:val="28"/>
                <w:szCs w:val="28"/>
              </w:rPr>
              <w:t>способностью использовать информационные технологии и системы автоматизированного проектирования при конструировании изделий легкой промышленности</w:t>
            </w:r>
          </w:p>
        </w:tc>
      </w:tr>
    </w:tbl>
    <w:p w:rsidR="00BA6591" w:rsidRDefault="00BA6591" w:rsidP="00D33CF2">
      <w:pPr>
        <w:ind w:firstLine="567"/>
        <w:jc w:val="both"/>
        <w:rPr>
          <w:b/>
          <w:sz w:val="28"/>
          <w:szCs w:val="28"/>
        </w:rPr>
      </w:pPr>
    </w:p>
    <w:p w:rsidR="00EB584A" w:rsidRDefault="002C39B9" w:rsidP="00D33CF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>
        <w:rPr>
          <w:b/>
          <w:sz w:val="28"/>
          <w:szCs w:val="28"/>
        </w:rPr>
        <w:t xml:space="preserve">. </w:t>
      </w:r>
      <w:r w:rsidR="00D33CF2" w:rsidRPr="00D33CF2">
        <w:rPr>
          <w:b/>
          <w:sz w:val="28"/>
          <w:szCs w:val="28"/>
        </w:rPr>
        <w:t xml:space="preserve">Содержание </w:t>
      </w:r>
      <w:r w:rsidR="00686A37">
        <w:rPr>
          <w:b/>
          <w:sz w:val="28"/>
          <w:szCs w:val="28"/>
        </w:rPr>
        <w:t>практики</w:t>
      </w:r>
    </w:p>
    <w:p w:rsidR="00686A37" w:rsidRDefault="00686A37" w:rsidP="00D33CF2">
      <w:pPr>
        <w:ind w:firstLine="567"/>
        <w:jc w:val="both"/>
        <w:rPr>
          <w:b/>
          <w:sz w:val="28"/>
          <w:szCs w:val="28"/>
        </w:rPr>
      </w:pPr>
    </w:p>
    <w:tbl>
      <w:tblPr>
        <w:tblW w:w="46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7548"/>
      </w:tblGrid>
      <w:tr w:rsidR="00776F0E" w:rsidRPr="00334723" w:rsidTr="00776F0E">
        <w:trPr>
          <w:jc w:val="center"/>
        </w:trPr>
        <w:tc>
          <w:tcPr>
            <w:tcW w:w="800" w:type="pct"/>
            <w:shd w:val="clear" w:color="auto" w:fill="auto"/>
            <w:vAlign w:val="center"/>
          </w:tcPr>
          <w:p w:rsidR="00776F0E" w:rsidRPr="00334723" w:rsidRDefault="00776F0E" w:rsidP="00334723">
            <w:pPr>
              <w:jc w:val="center"/>
              <w:rPr>
                <w:b/>
                <w:sz w:val="28"/>
                <w:szCs w:val="28"/>
              </w:rPr>
            </w:pPr>
            <w:r w:rsidRPr="0033472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6F0E" w:rsidRPr="00334723" w:rsidRDefault="00C13402" w:rsidP="003347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Разделы </w:t>
            </w:r>
            <w:r w:rsidR="00686A37">
              <w:rPr>
                <w:b/>
                <w:sz w:val="28"/>
                <w:szCs w:val="28"/>
              </w:rPr>
              <w:t>практики</w:t>
            </w:r>
          </w:p>
        </w:tc>
      </w:tr>
      <w:tr w:rsidR="00BA6591" w:rsidRPr="00334723" w:rsidTr="00B57379">
        <w:trPr>
          <w:trHeight w:val="341"/>
          <w:jc w:val="center"/>
        </w:trPr>
        <w:tc>
          <w:tcPr>
            <w:tcW w:w="800" w:type="pct"/>
            <w:shd w:val="clear" w:color="auto" w:fill="auto"/>
          </w:tcPr>
          <w:p w:rsidR="00BA6591" w:rsidRPr="00BA6591" w:rsidRDefault="00BA6591" w:rsidP="00E61C1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BA65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6591" w:rsidRPr="00BA6591" w:rsidRDefault="00BA6591" w:rsidP="00E61C11">
            <w:pPr>
              <w:rPr>
                <w:color w:val="000000"/>
                <w:sz w:val="28"/>
                <w:szCs w:val="28"/>
              </w:rPr>
            </w:pPr>
            <w:r w:rsidRPr="00BA6591">
              <w:rPr>
                <w:color w:val="000000"/>
                <w:sz w:val="28"/>
                <w:szCs w:val="28"/>
              </w:rPr>
              <w:t>Общее ознакомление с предприятием</w:t>
            </w:r>
          </w:p>
        </w:tc>
      </w:tr>
      <w:tr w:rsidR="00BA6591" w:rsidRPr="00334723" w:rsidTr="00B57379">
        <w:trPr>
          <w:trHeight w:val="341"/>
          <w:jc w:val="center"/>
        </w:trPr>
        <w:tc>
          <w:tcPr>
            <w:tcW w:w="800" w:type="pct"/>
            <w:shd w:val="clear" w:color="auto" w:fill="auto"/>
          </w:tcPr>
          <w:p w:rsidR="00BA6591" w:rsidRPr="00BA6591" w:rsidRDefault="00BA6591" w:rsidP="00E61C1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BA65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6591" w:rsidRPr="00BA6591" w:rsidRDefault="00BA6591" w:rsidP="00E61C11">
            <w:pPr>
              <w:rPr>
                <w:color w:val="000000"/>
                <w:sz w:val="28"/>
                <w:szCs w:val="28"/>
              </w:rPr>
            </w:pPr>
            <w:r w:rsidRPr="00BA6591">
              <w:rPr>
                <w:color w:val="000000"/>
                <w:sz w:val="28"/>
                <w:szCs w:val="28"/>
              </w:rPr>
              <w:t>Изучение организации работы подготовительно-раскройного и швейного цехов предприятия, маркетинговой отдела и отдела сбыта готовой продукции</w:t>
            </w:r>
          </w:p>
        </w:tc>
      </w:tr>
      <w:tr w:rsidR="00BA6591" w:rsidRPr="00334723" w:rsidTr="00B57379">
        <w:trPr>
          <w:trHeight w:val="341"/>
          <w:jc w:val="center"/>
        </w:trPr>
        <w:tc>
          <w:tcPr>
            <w:tcW w:w="800" w:type="pct"/>
            <w:shd w:val="clear" w:color="auto" w:fill="auto"/>
          </w:tcPr>
          <w:p w:rsidR="00BA6591" w:rsidRPr="00BA6591" w:rsidRDefault="00BA6591" w:rsidP="00E61C1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BA65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6591" w:rsidRPr="00BA6591" w:rsidRDefault="00BA6591" w:rsidP="00E61C11">
            <w:pPr>
              <w:rPr>
                <w:color w:val="000000"/>
                <w:sz w:val="28"/>
                <w:szCs w:val="28"/>
              </w:rPr>
            </w:pPr>
            <w:r w:rsidRPr="00BA6591">
              <w:rPr>
                <w:color w:val="000000"/>
                <w:sz w:val="28"/>
                <w:szCs w:val="28"/>
              </w:rPr>
              <w:t>Работа на инженерно-технической должности конструктора</w:t>
            </w:r>
          </w:p>
        </w:tc>
      </w:tr>
      <w:tr w:rsidR="00BA6591" w:rsidRPr="00334723" w:rsidTr="00B57379">
        <w:trPr>
          <w:trHeight w:val="341"/>
          <w:jc w:val="center"/>
        </w:trPr>
        <w:tc>
          <w:tcPr>
            <w:tcW w:w="800" w:type="pct"/>
            <w:shd w:val="clear" w:color="auto" w:fill="auto"/>
          </w:tcPr>
          <w:p w:rsidR="00BA6591" w:rsidRPr="00BA6591" w:rsidRDefault="00BA6591" w:rsidP="00E61C1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BA6591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6591" w:rsidRPr="00BA6591" w:rsidRDefault="00BA6591" w:rsidP="00E61C11">
            <w:pPr>
              <w:rPr>
                <w:color w:val="000000"/>
                <w:sz w:val="28"/>
                <w:szCs w:val="28"/>
              </w:rPr>
            </w:pPr>
            <w:r w:rsidRPr="00BA6591">
              <w:rPr>
                <w:color w:val="000000"/>
                <w:sz w:val="28"/>
                <w:szCs w:val="28"/>
              </w:rPr>
              <w:t>Разработка серии моделей, выбор основной модели для изготовления в материале, разработка модельной конструкции, изготовление макета изделия и уточнение модельной конструкции, конфекционирование модели, изготовление первичного образца модели и представление его на художественно-технический совет</w:t>
            </w:r>
          </w:p>
        </w:tc>
      </w:tr>
      <w:tr w:rsidR="00BA6591" w:rsidRPr="00334723" w:rsidTr="00B57379">
        <w:trPr>
          <w:trHeight w:val="341"/>
          <w:jc w:val="center"/>
        </w:trPr>
        <w:tc>
          <w:tcPr>
            <w:tcW w:w="800" w:type="pct"/>
            <w:shd w:val="clear" w:color="auto" w:fill="auto"/>
          </w:tcPr>
          <w:p w:rsidR="00BA6591" w:rsidRPr="00BA6591" w:rsidRDefault="00BA6591" w:rsidP="00E61C1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BA659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6591" w:rsidRPr="00BA6591" w:rsidRDefault="00BA6591" w:rsidP="00E61C11">
            <w:pPr>
              <w:rPr>
                <w:color w:val="000000"/>
                <w:sz w:val="28"/>
                <w:szCs w:val="28"/>
              </w:rPr>
            </w:pPr>
            <w:r w:rsidRPr="00BA6591">
              <w:rPr>
                <w:color w:val="000000"/>
                <w:sz w:val="28"/>
                <w:szCs w:val="28"/>
              </w:rPr>
              <w:t>Изучение нормативно-технической документации и подготовка информации для градации лекал и разработки таблицы измерений лекал изделия</w:t>
            </w:r>
          </w:p>
        </w:tc>
      </w:tr>
      <w:tr w:rsidR="00BA6591" w:rsidRPr="00334723" w:rsidTr="00B57379">
        <w:trPr>
          <w:trHeight w:val="341"/>
          <w:jc w:val="center"/>
        </w:trPr>
        <w:tc>
          <w:tcPr>
            <w:tcW w:w="800" w:type="pct"/>
            <w:shd w:val="clear" w:color="auto" w:fill="auto"/>
          </w:tcPr>
          <w:p w:rsidR="00BA6591" w:rsidRPr="00BA6591" w:rsidRDefault="00BA6591" w:rsidP="00E61C1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BA659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6591" w:rsidRPr="00BA6591" w:rsidRDefault="00BA6591" w:rsidP="00E61C11">
            <w:pPr>
              <w:rPr>
                <w:color w:val="000000"/>
                <w:sz w:val="28"/>
                <w:szCs w:val="28"/>
              </w:rPr>
            </w:pPr>
            <w:r w:rsidRPr="00BA6591">
              <w:rPr>
                <w:color w:val="000000"/>
                <w:sz w:val="28"/>
                <w:szCs w:val="28"/>
              </w:rPr>
              <w:t>Изучение технологии и применяемого оборудования на предприятии, сбор материала для выполнения технологической части ВКР, выбор и обоснование методов обработки спроектированного изделия</w:t>
            </w:r>
          </w:p>
        </w:tc>
      </w:tr>
      <w:tr w:rsidR="00BA6591" w:rsidRPr="00334723" w:rsidTr="00B57379">
        <w:trPr>
          <w:trHeight w:val="341"/>
          <w:jc w:val="center"/>
        </w:trPr>
        <w:tc>
          <w:tcPr>
            <w:tcW w:w="800" w:type="pct"/>
            <w:shd w:val="clear" w:color="auto" w:fill="auto"/>
          </w:tcPr>
          <w:p w:rsidR="00BA6591" w:rsidRPr="00BA6591" w:rsidRDefault="00BA6591" w:rsidP="00E61C1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BA6591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6591" w:rsidRPr="00BA6591" w:rsidRDefault="00BA6591" w:rsidP="00E61C11">
            <w:pPr>
              <w:rPr>
                <w:color w:val="000000"/>
                <w:sz w:val="28"/>
                <w:szCs w:val="28"/>
              </w:rPr>
            </w:pPr>
            <w:r w:rsidRPr="00BA6591">
              <w:rPr>
                <w:color w:val="000000"/>
                <w:sz w:val="28"/>
                <w:szCs w:val="28"/>
              </w:rPr>
              <w:t>Работа с научно-технической литературой, методическими материалами предприятия, библиотек, выставок</w:t>
            </w:r>
          </w:p>
        </w:tc>
      </w:tr>
      <w:tr w:rsidR="00BA6591" w:rsidRPr="00334723" w:rsidTr="00B57379">
        <w:trPr>
          <w:trHeight w:val="341"/>
          <w:jc w:val="center"/>
        </w:trPr>
        <w:tc>
          <w:tcPr>
            <w:tcW w:w="800" w:type="pct"/>
            <w:shd w:val="clear" w:color="auto" w:fill="auto"/>
          </w:tcPr>
          <w:p w:rsidR="00BA6591" w:rsidRPr="00BA6591" w:rsidRDefault="00BA6591" w:rsidP="00E61C1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BA659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6591" w:rsidRPr="00BA6591" w:rsidRDefault="00BA6591" w:rsidP="00E61C11">
            <w:pPr>
              <w:rPr>
                <w:color w:val="000000"/>
                <w:sz w:val="28"/>
                <w:szCs w:val="28"/>
              </w:rPr>
            </w:pPr>
            <w:r w:rsidRPr="00BA6591">
              <w:rPr>
                <w:color w:val="000000"/>
                <w:sz w:val="28"/>
                <w:szCs w:val="28"/>
              </w:rPr>
              <w:t xml:space="preserve">Сбор материала для выполнения специальных разделов выпускной квалификационной работы </w:t>
            </w:r>
          </w:p>
        </w:tc>
      </w:tr>
      <w:tr w:rsidR="00BA6591" w:rsidRPr="00334723" w:rsidTr="00B57379">
        <w:trPr>
          <w:trHeight w:val="341"/>
          <w:jc w:val="center"/>
        </w:trPr>
        <w:tc>
          <w:tcPr>
            <w:tcW w:w="800" w:type="pct"/>
            <w:shd w:val="clear" w:color="auto" w:fill="auto"/>
          </w:tcPr>
          <w:p w:rsidR="00BA6591" w:rsidRPr="00BA6591" w:rsidRDefault="00BA6591" w:rsidP="00E61C1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BA659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6591" w:rsidRPr="00BA6591" w:rsidRDefault="00BA6591" w:rsidP="00E61C11">
            <w:pPr>
              <w:rPr>
                <w:color w:val="000000"/>
                <w:sz w:val="28"/>
                <w:szCs w:val="28"/>
              </w:rPr>
            </w:pPr>
            <w:r w:rsidRPr="00BA6591">
              <w:rPr>
                <w:color w:val="000000"/>
                <w:sz w:val="28"/>
                <w:szCs w:val="28"/>
              </w:rPr>
              <w:t xml:space="preserve">Выполнение индивидуального задания. </w:t>
            </w:r>
          </w:p>
        </w:tc>
      </w:tr>
      <w:tr w:rsidR="00BA6591" w:rsidRPr="00334723" w:rsidTr="00B57379">
        <w:trPr>
          <w:trHeight w:val="341"/>
          <w:jc w:val="center"/>
        </w:trPr>
        <w:tc>
          <w:tcPr>
            <w:tcW w:w="800" w:type="pct"/>
            <w:shd w:val="clear" w:color="auto" w:fill="auto"/>
          </w:tcPr>
          <w:p w:rsidR="00BA6591" w:rsidRPr="00BA6591" w:rsidRDefault="00BA6591" w:rsidP="00E61C1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BA659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6591" w:rsidRPr="00BA6591" w:rsidRDefault="00BA6591" w:rsidP="00E61C11">
            <w:pPr>
              <w:rPr>
                <w:color w:val="000000"/>
                <w:sz w:val="28"/>
                <w:szCs w:val="28"/>
              </w:rPr>
            </w:pPr>
            <w:r w:rsidRPr="00BA6591">
              <w:rPr>
                <w:color w:val="000000"/>
                <w:sz w:val="28"/>
                <w:szCs w:val="28"/>
              </w:rPr>
              <w:t>Оформление отчета по практике</w:t>
            </w:r>
          </w:p>
        </w:tc>
      </w:tr>
    </w:tbl>
    <w:p w:rsidR="00ED4D70" w:rsidRDefault="00ED4D70"/>
    <w:p w:rsidR="00D33CF2" w:rsidRPr="00D33CF2" w:rsidRDefault="002C39B9" w:rsidP="00781966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контроля: </w:t>
      </w:r>
      <w:bookmarkStart w:id="0" w:name="_GoBack"/>
      <w:r w:rsidRPr="002C39B9">
        <w:rPr>
          <w:sz w:val="28"/>
          <w:szCs w:val="28"/>
        </w:rPr>
        <w:t>дифференцированный зачет</w:t>
      </w:r>
      <w:bookmarkEnd w:id="0"/>
    </w:p>
    <w:sectPr w:rsidR="00D33CF2" w:rsidRPr="00D33CF2" w:rsidSect="00D33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95745F4"/>
    <w:multiLevelType w:val="hybridMultilevel"/>
    <w:tmpl w:val="E9B2F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F3900"/>
    <w:multiLevelType w:val="hybridMultilevel"/>
    <w:tmpl w:val="2C8EC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97CA7"/>
    <w:multiLevelType w:val="hybridMultilevel"/>
    <w:tmpl w:val="55C4D9FA"/>
    <w:lvl w:ilvl="0" w:tplc="E6D2A3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18015AA"/>
    <w:multiLevelType w:val="multilevel"/>
    <w:tmpl w:val="7F58E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6">
    <w:nsid w:val="494356E1"/>
    <w:multiLevelType w:val="multilevel"/>
    <w:tmpl w:val="A1A00CDE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A34A02"/>
    <w:multiLevelType w:val="hybridMultilevel"/>
    <w:tmpl w:val="F4ECA7C8"/>
    <w:lvl w:ilvl="0" w:tplc="2F04155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C81524"/>
    <w:multiLevelType w:val="hybridMultilevel"/>
    <w:tmpl w:val="3636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747A362B"/>
    <w:multiLevelType w:val="hybridMultilevel"/>
    <w:tmpl w:val="86EEF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44A22"/>
    <w:multiLevelType w:val="multilevel"/>
    <w:tmpl w:val="6D40880C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12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33CF2"/>
    <w:rsid w:val="000B175A"/>
    <w:rsid w:val="00100FD2"/>
    <w:rsid w:val="00141C5A"/>
    <w:rsid w:val="00146611"/>
    <w:rsid w:val="00193F23"/>
    <w:rsid w:val="001A40C9"/>
    <w:rsid w:val="001E340F"/>
    <w:rsid w:val="0025493D"/>
    <w:rsid w:val="002A13D7"/>
    <w:rsid w:val="002A445F"/>
    <w:rsid w:val="002A6132"/>
    <w:rsid w:val="002C0176"/>
    <w:rsid w:val="002C39B9"/>
    <w:rsid w:val="00303F8A"/>
    <w:rsid w:val="0031313B"/>
    <w:rsid w:val="00326DF6"/>
    <w:rsid w:val="00334723"/>
    <w:rsid w:val="003C6B14"/>
    <w:rsid w:val="003D48EB"/>
    <w:rsid w:val="003F7F9F"/>
    <w:rsid w:val="0042171E"/>
    <w:rsid w:val="004819DE"/>
    <w:rsid w:val="004A08D3"/>
    <w:rsid w:val="004C36B1"/>
    <w:rsid w:val="005062C4"/>
    <w:rsid w:val="005A772A"/>
    <w:rsid w:val="005D0943"/>
    <w:rsid w:val="00613759"/>
    <w:rsid w:val="0065176F"/>
    <w:rsid w:val="00686A37"/>
    <w:rsid w:val="007224E7"/>
    <w:rsid w:val="00776F0E"/>
    <w:rsid w:val="00781966"/>
    <w:rsid w:val="007924A2"/>
    <w:rsid w:val="007B1C4B"/>
    <w:rsid w:val="00844C21"/>
    <w:rsid w:val="00853C03"/>
    <w:rsid w:val="008724E7"/>
    <w:rsid w:val="008A6B52"/>
    <w:rsid w:val="008B21EF"/>
    <w:rsid w:val="00921312"/>
    <w:rsid w:val="009228D7"/>
    <w:rsid w:val="00991FF5"/>
    <w:rsid w:val="009B259A"/>
    <w:rsid w:val="00A13F38"/>
    <w:rsid w:val="00A459D0"/>
    <w:rsid w:val="00A52561"/>
    <w:rsid w:val="00A54BF6"/>
    <w:rsid w:val="00A61D7F"/>
    <w:rsid w:val="00B17D9B"/>
    <w:rsid w:val="00B34E3E"/>
    <w:rsid w:val="00BA5F4F"/>
    <w:rsid w:val="00BA6591"/>
    <w:rsid w:val="00BF000F"/>
    <w:rsid w:val="00BF6037"/>
    <w:rsid w:val="00C13402"/>
    <w:rsid w:val="00C22C7B"/>
    <w:rsid w:val="00C40E08"/>
    <w:rsid w:val="00C50E09"/>
    <w:rsid w:val="00C5688D"/>
    <w:rsid w:val="00D01EF7"/>
    <w:rsid w:val="00D33CF2"/>
    <w:rsid w:val="00D55DEB"/>
    <w:rsid w:val="00D749D3"/>
    <w:rsid w:val="00DB031F"/>
    <w:rsid w:val="00DD2E0E"/>
    <w:rsid w:val="00DD63DD"/>
    <w:rsid w:val="00E11432"/>
    <w:rsid w:val="00EB584A"/>
    <w:rsid w:val="00EC3FC6"/>
    <w:rsid w:val="00ED4D70"/>
    <w:rsid w:val="00F36B8C"/>
    <w:rsid w:val="00F8630D"/>
    <w:rsid w:val="00FA2F42"/>
    <w:rsid w:val="00FA763C"/>
    <w:rsid w:val="00FC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45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F7F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924A2"/>
    <w:pPr>
      <w:ind w:left="720"/>
      <w:contextualSpacing/>
    </w:pPr>
    <w:rPr>
      <w:rFonts w:cs="Tahoma"/>
      <w:sz w:val="28"/>
      <w:szCs w:val="20"/>
    </w:rPr>
  </w:style>
  <w:style w:type="character" w:customStyle="1" w:styleId="a5">
    <w:name w:val="Основной текст_"/>
    <w:link w:val="13"/>
    <w:rsid w:val="002A13D7"/>
    <w:rPr>
      <w:rFonts w:ascii="Sylfaen" w:eastAsia="Sylfaen" w:hAnsi="Sylfaen"/>
      <w:sz w:val="16"/>
      <w:szCs w:val="16"/>
      <w:shd w:val="clear" w:color="auto" w:fill="FFFFFF"/>
      <w:lang w:bidi="ar-SA"/>
    </w:rPr>
  </w:style>
  <w:style w:type="character" w:customStyle="1" w:styleId="a6">
    <w:name w:val="Основной текст + Полужирный"/>
    <w:rsid w:val="002A13D7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6"/>
    <w:rsid w:val="002A13D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Основной текст7"/>
    <w:rsid w:val="002A13D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8"/>
    <w:rsid w:val="002A13D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3">
    <w:name w:val="Основной текст13"/>
    <w:basedOn w:val="a"/>
    <w:link w:val="a5"/>
    <w:rsid w:val="002A13D7"/>
    <w:pPr>
      <w:widowControl w:val="0"/>
      <w:shd w:val="clear" w:color="auto" w:fill="FFFFFF"/>
      <w:spacing w:after="120" w:line="0" w:lineRule="atLeast"/>
      <w:ind w:hanging="1040"/>
    </w:pPr>
    <w:rPr>
      <w:rFonts w:ascii="Sylfaen" w:eastAsia="Sylfaen" w:hAnsi="Sylfaen"/>
      <w:sz w:val="16"/>
      <w:szCs w:val="16"/>
      <w:shd w:val="clear" w:color="auto" w:fill="FFFFFF"/>
    </w:rPr>
  </w:style>
  <w:style w:type="paragraph" w:customStyle="1" w:styleId="1">
    <w:name w:val="Абзац списка1"/>
    <w:basedOn w:val="a"/>
    <w:rsid w:val="003F7F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locked/>
    <w:rsid w:val="003F7F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Основной текст1"/>
    <w:rsid w:val="00C40E0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3"/>
    <w:rsid w:val="00C40E0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1">
    <w:name w:val="Абзац списка2"/>
    <w:basedOn w:val="a"/>
    <w:rsid w:val="00ED4D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45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F7F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924A2"/>
    <w:pPr>
      <w:ind w:left="720"/>
      <w:contextualSpacing/>
    </w:pPr>
    <w:rPr>
      <w:rFonts w:cs="Tahoma"/>
      <w:sz w:val="28"/>
      <w:szCs w:val="20"/>
    </w:rPr>
  </w:style>
  <w:style w:type="character" w:customStyle="1" w:styleId="a5">
    <w:name w:val="Основной текст_"/>
    <w:link w:val="13"/>
    <w:rsid w:val="002A13D7"/>
    <w:rPr>
      <w:rFonts w:ascii="Sylfaen" w:eastAsia="Sylfaen" w:hAnsi="Sylfaen"/>
      <w:sz w:val="16"/>
      <w:szCs w:val="16"/>
      <w:shd w:val="clear" w:color="auto" w:fill="FFFFFF"/>
      <w:lang w:bidi="ar-SA"/>
    </w:rPr>
  </w:style>
  <w:style w:type="character" w:customStyle="1" w:styleId="a6">
    <w:name w:val="Основной текст + Полужирный"/>
    <w:rsid w:val="002A13D7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6"/>
    <w:rsid w:val="002A13D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Основной текст7"/>
    <w:rsid w:val="002A13D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8"/>
    <w:rsid w:val="002A13D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3">
    <w:name w:val="Основной текст13"/>
    <w:basedOn w:val="a"/>
    <w:link w:val="a5"/>
    <w:rsid w:val="002A13D7"/>
    <w:pPr>
      <w:widowControl w:val="0"/>
      <w:shd w:val="clear" w:color="auto" w:fill="FFFFFF"/>
      <w:spacing w:after="120" w:line="0" w:lineRule="atLeast"/>
      <w:ind w:hanging="1040"/>
    </w:pPr>
    <w:rPr>
      <w:rFonts w:ascii="Sylfaen" w:eastAsia="Sylfaen" w:hAnsi="Sylfaen"/>
      <w:sz w:val="16"/>
      <w:szCs w:val="16"/>
      <w:shd w:val="clear" w:color="auto" w:fill="FFFFFF"/>
    </w:rPr>
  </w:style>
  <w:style w:type="paragraph" w:customStyle="1" w:styleId="1">
    <w:name w:val="Абзац списка1"/>
    <w:basedOn w:val="a"/>
    <w:rsid w:val="003F7F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locked/>
    <w:rsid w:val="003F7F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Основной текст1"/>
    <w:rsid w:val="00C40E0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3"/>
    <w:rsid w:val="00C40E0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1">
    <w:name w:val="Абзац списка2"/>
    <w:basedOn w:val="a"/>
    <w:rsid w:val="00ED4D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user</cp:lastModifiedBy>
  <cp:revision>13</cp:revision>
  <dcterms:created xsi:type="dcterms:W3CDTF">2017-03-15T18:37:00Z</dcterms:created>
  <dcterms:modified xsi:type="dcterms:W3CDTF">2018-12-24T14:07:00Z</dcterms:modified>
</cp:coreProperties>
</file>