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2C" w:rsidRDefault="00D74B2C" w:rsidP="00D74B2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D74B2C" w:rsidRDefault="00982B0E" w:rsidP="00D74B2C">
      <w:pPr>
        <w:ind w:firstLine="567"/>
        <w:jc w:val="center"/>
        <w:rPr>
          <w:b/>
          <w:sz w:val="28"/>
          <w:szCs w:val="28"/>
        </w:rPr>
      </w:pPr>
      <w:r w:rsidRPr="00982B0E">
        <w:rPr>
          <w:b/>
          <w:sz w:val="28"/>
          <w:szCs w:val="28"/>
        </w:rPr>
        <w:t xml:space="preserve">Планирование в торгово-посреднической деятельности </w:t>
      </w:r>
    </w:p>
    <w:p w:rsidR="00D74B2C" w:rsidRDefault="00D74B2C" w:rsidP="00D74B2C">
      <w:pPr>
        <w:ind w:firstLine="567"/>
        <w:rPr>
          <w:sz w:val="28"/>
          <w:szCs w:val="28"/>
        </w:rPr>
      </w:pPr>
    </w:p>
    <w:p w:rsidR="00D74B2C" w:rsidRDefault="00D74B2C" w:rsidP="00D74B2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38.03.06 Торговое дело</w:t>
      </w:r>
    </w:p>
    <w:p w:rsidR="00D74B2C" w:rsidRDefault="00D74B2C" w:rsidP="00D74B2C">
      <w:pPr>
        <w:ind w:firstLine="567"/>
        <w:jc w:val="both"/>
        <w:rPr>
          <w:sz w:val="28"/>
          <w:szCs w:val="28"/>
        </w:rPr>
      </w:pPr>
    </w:p>
    <w:p w:rsidR="00D74B2C" w:rsidRPr="00955B34" w:rsidRDefault="00D74B2C" w:rsidP="00955B3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55B34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74B2C" w:rsidRDefault="00D74B2C" w:rsidP="00D74B2C">
      <w:pPr>
        <w:ind w:firstLine="567"/>
        <w:jc w:val="both"/>
        <w:rPr>
          <w:sz w:val="28"/>
          <w:szCs w:val="28"/>
        </w:rPr>
      </w:pPr>
    </w:p>
    <w:p w:rsidR="00D74B2C" w:rsidRPr="00077B06" w:rsidRDefault="00D74B2C" w:rsidP="00982B0E">
      <w:pPr>
        <w:jc w:val="both"/>
        <w:rPr>
          <w:sz w:val="28"/>
          <w:szCs w:val="28"/>
        </w:rPr>
      </w:pPr>
      <w:r>
        <w:rPr>
          <w:sz w:val="28"/>
          <w:szCs w:val="28"/>
        </w:rPr>
        <w:t>ПК-</w:t>
      </w:r>
      <w:r w:rsidR="00982B0E" w:rsidRPr="00982B0E">
        <w:rPr>
          <w:sz w:val="28"/>
          <w:szCs w:val="28"/>
        </w:rPr>
        <w:t>7</w:t>
      </w:r>
      <w:r w:rsidRPr="00771F5C">
        <w:rPr>
          <w:sz w:val="28"/>
          <w:szCs w:val="28"/>
        </w:rPr>
        <w:t xml:space="preserve">  </w:t>
      </w:r>
      <w:r w:rsidR="00955B34">
        <w:rPr>
          <w:sz w:val="28"/>
          <w:szCs w:val="28"/>
        </w:rPr>
        <w:t>способность</w:t>
      </w:r>
      <w:r w:rsidR="00982B0E" w:rsidRPr="00AA58AF">
        <w:rPr>
          <w:sz w:val="28"/>
          <w:szCs w:val="28"/>
        </w:rPr>
        <w:t xml:space="preserve"> организовывать и планировать материально-техническое обеспечение предприятий, закупку и продажу товаров</w:t>
      </w:r>
    </w:p>
    <w:p w:rsidR="00982B0E" w:rsidRPr="00982B0E" w:rsidRDefault="00982B0E" w:rsidP="00D74B2C">
      <w:pPr>
        <w:ind w:firstLine="567"/>
        <w:jc w:val="both"/>
        <w:rPr>
          <w:b/>
          <w:sz w:val="28"/>
          <w:szCs w:val="28"/>
        </w:rPr>
      </w:pPr>
    </w:p>
    <w:p w:rsidR="00D74B2C" w:rsidRDefault="00955B34" w:rsidP="00D74B2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4B2C">
        <w:rPr>
          <w:b/>
          <w:sz w:val="28"/>
          <w:szCs w:val="28"/>
        </w:rPr>
        <w:t>. Содержание учебной дисциплины</w:t>
      </w:r>
    </w:p>
    <w:p w:rsidR="00D74B2C" w:rsidRDefault="00D74B2C" w:rsidP="00D74B2C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70"/>
      </w:tblGrid>
      <w:tr w:rsidR="00D74B2C" w:rsidTr="00AC08E9">
        <w:trPr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2C" w:rsidRDefault="00D74B2C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2C" w:rsidRDefault="00D74B2C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D74B2C" w:rsidTr="00AC08E9">
        <w:trPr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2C" w:rsidRDefault="00D74B2C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2C" w:rsidRDefault="00D74B2C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74B2C" w:rsidTr="00AC08E9">
        <w:trPr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2C" w:rsidRDefault="00D74B2C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C" w:rsidRDefault="00955B34" w:rsidP="00183E38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955B34">
              <w:rPr>
                <w:bCs/>
                <w:sz w:val="28"/>
                <w:szCs w:val="28"/>
                <w:lang w:eastAsia="en-US"/>
              </w:rPr>
              <w:t>Сущность планирования на предприятии и его организация</w:t>
            </w:r>
          </w:p>
        </w:tc>
      </w:tr>
      <w:tr w:rsidR="00AC7BF5" w:rsidTr="00AC08E9">
        <w:trPr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5" w:rsidRDefault="00AC7BF5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F5" w:rsidRPr="00183E38" w:rsidRDefault="00955B34" w:rsidP="00183E38">
            <w:pPr>
              <w:spacing w:line="276" w:lineRule="auto"/>
              <w:ind w:firstLine="10"/>
              <w:jc w:val="both"/>
              <w:rPr>
                <w:bCs/>
                <w:sz w:val="28"/>
                <w:szCs w:val="28"/>
                <w:lang w:eastAsia="en-US"/>
              </w:rPr>
            </w:pPr>
            <w:r w:rsidRPr="00955B34">
              <w:rPr>
                <w:bCs/>
                <w:sz w:val="28"/>
                <w:szCs w:val="28"/>
                <w:lang w:eastAsia="en-US"/>
              </w:rPr>
              <w:t>Планирование ресурсов на предприятии</w:t>
            </w:r>
          </w:p>
        </w:tc>
      </w:tr>
      <w:tr w:rsidR="00D74B2C" w:rsidTr="00AC08E9">
        <w:trPr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2C" w:rsidRDefault="00AC7BF5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C" w:rsidRDefault="00955B34" w:rsidP="00E24F8D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955B34">
              <w:rPr>
                <w:bCs/>
                <w:sz w:val="28"/>
                <w:szCs w:val="28"/>
                <w:lang w:eastAsia="en-US"/>
              </w:rPr>
              <w:t xml:space="preserve">Планирование издержек  и финансовых результатов деятельности </w:t>
            </w:r>
            <w:proofErr w:type="gramStart"/>
            <w:r w:rsidRPr="00955B34">
              <w:rPr>
                <w:bCs/>
                <w:sz w:val="28"/>
                <w:szCs w:val="28"/>
                <w:lang w:eastAsia="en-US"/>
              </w:rPr>
              <w:t>торгового</w:t>
            </w:r>
            <w:bookmarkStart w:id="0" w:name="_GoBack"/>
            <w:bookmarkEnd w:id="0"/>
            <w:proofErr w:type="gramEnd"/>
          </w:p>
        </w:tc>
      </w:tr>
    </w:tbl>
    <w:p w:rsidR="00D74B2C" w:rsidRDefault="00D74B2C" w:rsidP="00D74B2C"/>
    <w:p w:rsidR="00D05F26" w:rsidRPr="00D05F26" w:rsidRDefault="00D05F26" w:rsidP="00D05F26">
      <w:pPr>
        <w:rPr>
          <w:b/>
          <w:sz w:val="28"/>
          <w:szCs w:val="28"/>
        </w:rPr>
      </w:pPr>
      <w:r w:rsidRPr="00D05F26">
        <w:rPr>
          <w:b/>
          <w:sz w:val="28"/>
          <w:szCs w:val="28"/>
        </w:rPr>
        <w:t>3. Форма контроля – Экзамен</w:t>
      </w:r>
    </w:p>
    <w:p w:rsidR="00091244" w:rsidRDefault="00091244"/>
    <w:sectPr w:rsidR="0009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342A"/>
    <w:multiLevelType w:val="hybridMultilevel"/>
    <w:tmpl w:val="155490A0"/>
    <w:lvl w:ilvl="0" w:tplc="597070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DD2176"/>
    <w:multiLevelType w:val="hybridMultilevel"/>
    <w:tmpl w:val="2592CF8A"/>
    <w:lvl w:ilvl="0" w:tplc="4EC0A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2C"/>
    <w:rsid w:val="00091244"/>
    <w:rsid w:val="00183E38"/>
    <w:rsid w:val="00955B34"/>
    <w:rsid w:val="00982B0E"/>
    <w:rsid w:val="00AC08E9"/>
    <w:rsid w:val="00AC7BF5"/>
    <w:rsid w:val="00D05F26"/>
    <w:rsid w:val="00D7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7</cp:revision>
  <dcterms:created xsi:type="dcterms:W3CDTF">2018-03-03T16:48:00Z</dcterms:created>
  <dcterms:modified xsi:type="dcterms:W3CDTF">2019-01-15T17:29:00Z</dcterms:modified>
</cp:coreProperties>
</file>