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2A6D73" w:rsidRPr="002A6D73" w:rsidRDefault="009665DE" w:rsidP="002A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D33CF2" w:rsidRPr="00CA234F" w:rsidRDefault="00D33CF2" w:rsidP="00042DA9">
      <w:pPr>
        <w:tabs>
          <w:tab w:val="left" w:pos="3860"/>
        </w:tabs>
        <w:jc w:val="center"/>
        <w:rPr>
          <w:b/>
          <w:sz w:val="28"/>
          <w:szCs w:val="28"/>
        </w:rPr>
      </w:pPr>
    </w:p>
    <w:p w:rsidR="005E3B89" w:rsidRPr="00FE1D78" w:rsidRDefault="005E3B89" w:rsidP="00D65175">
      <w:pPr>
        <w:jc w:val="both"/>
        <w:rPr>
          <w:color w:val="000000"/>
          <w:sz w:val="28"/>
          <w:szCs w:val="28"/>
        </w:rPr>
      </w:pPr>
      <w:r w:rsidRPr="00FE1D78">
        <w:rPr>
          <w:b/>
          <w:color w:val="000000"/>
          <w:sz w:val="28"/>
          <w:szCs w:val="28"/>
        </w:rPr>
        <w:t>Направление подготовки</w:t>
      </w:r>
      <w:r w:rsidR="00FE7FFB" w:rsidRPr="00FE1D78">
        <w:rPr>
          <w:color w:val="000000"/>
          <w:sz w:val="28"/>
          <w:szCs w:val="28"/>
        </w:rPr>
        <w:t>:</w:t>
      </w:r>
      <w:r w:rsidR="005F72C3" w:rsidRPr="00FE1D78">
        <w:rPr>
          <w:color w:val="000000"/>
          <w:sz w:val="28"/>
          <w:szCs w:val="28"/>
        </w:rPr>
        <w:t>38.03.07 Товароведение</w:t>
      </w:r>
    </w:p>
    <w:p w:rsidR="00FE1D78" w:rsidRDefault="00FE1D78" w:rsidP="00D3212F">
      <w:pPr>
        <w:jc w:val="both"/>
        <w:rPr>
          <w:b/>
          <w:sz w:val="28"/>
          <w:szCs w:val="28"/>
        </w:rPr>
      </w:pPr>
    </w:p>
    <w:p w:rsidR="00D33CF2" w:rsidRPr="00D70098" w:rsidRDefault="00FE1D78" w:rsidP="00E87D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33CF2" w:rsidRPr="00D70098">
        <w:rPr>
          <w:b/>
          <w:sz w:val="28"/>
          <w:szCs w:val="28"/>
        </w:rPr>
        <w:t>. Компетенции, формируемые в результате освоения дисциплины:</w:t>
      </w:r>
    </w:p>
    <w:p w:rsidR="005F72C3" w:rsidRPr="000262ED" w:rsidRDefault="00866A1C" w:rsidP="005F72C3">
      <w:pPr>
        <w:spacing w:before="120"/>
        <w:jc w:val="both"/>
        <w:rPr>
          <w:color w:val="000000"/>
          <w:sz w:val="28"/>
          <w:szCs w:val="28"/>
        </w:rPr>
      </w:pPr>
      <w:r w:rsidRPr="000262ED">
        <w:rPr>
          <w:b/>
          <w:color w:val="000000"/>
          <w:sz w:val="28"/>
          <w:szCs w:val="28"/>
        </w:rPr>
        <w:t>ОПК-1</w:t>
      </w:r>
      <w:r w:rsidRPr="000262ED">
        <w:rPr>
          <w:color w:val="000000"/>
          <w:sz w:val="28"/>
          <w:szCs w:val="28"/>
        </w:rPr>
        <w:t xml:space="preserve"> </w:t>
      </w:r>
      <w:r w:rsidR="005F72C3" w:rsidRPr="000262ED">
        <w:rPr>
          <w:sz w:val="28"/>
          <w:szCs w:val="28"/>
        </w:rPr>
        <w:t>осознанием социальной значимости своей будущей профессии, стремлением к саморазвитию и повышению квалификации</w:t>
      </w:r>
      <w:r w:rsidR="005F72C3" w:rsidRPr="000262ED">
        <w:rPr>
          <w:color w:val="000000"/>
          <w:sz w:val="28"/>
          <w:szCs w:val="28"/>
        </w:rPr>
        <w:t>;</w:t>
      </w:r>
    </w:p>
    <w:p w:rsidR="00081687" w:rsidRPr="000262ED" w:rsidRDefault="005F72C3" w:rsidP="005F72C3">
      <w:pPr>
        <w:spacing w:before="120"/>
        <w:jc w:val="both"/>
        <w:rPr>
          <w:sz w:val="28"/>
          <w:szCs w:val="28"/>
        </w:rPr>
      </w:pPr>
      <w:r w:rsidRPr="000262ED">
        <w:rPr>
          <w:b/>
          <w:color w:val="000000"/>
          <w:sz w:val="28"/>
          <w:szCs w:val="28"/>
        </w:rPr>
        <w:t xml:space="preserve">ОПК-5 </w:t>
      </w:r>
      <w:bookmarkStart w:id="0" w:name="_GoBack"/>
      <w:bookmarkEnd w:id="0"/>
      <w:r w:rsidRPr="000262ED">
        <w:rPr>
          <w:sz w:val="28"/>
          <w:szCs w:val="28"/>
        </w:rPr>
        <w:t>способностью применять знания естественнонаучных дисциплин для организации торгово-технологических процессов и обеспечения качества и безопасности потребительских товаров.</w:t>
      </w:r>
    </w:p>
    <w:p w:rsidR="005F72C3" w:rsidRDefault="005F72C3" w:rsidP="00E87DFC">
      <w:pPr>
        <w:spacing w:after="120"/>
        <w:jc w:val="both"/>
        <w:rPr>
          <w:b/>
          <w:sz w:val="28"/>
          <w:szCs w:val="28"/>
        </w:rPr>
      </w:pPr>
    </w:p>
    <w:p w:rsidR="00EB584A" w:rsidRPr="00D70098" w:rsidRDefault="00FE1D78" w:rsidP="00E87DFC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D70098">
        <w:rPr>
          <w:b/>
          <w:sz w:val="28"/>
          <w:szCs w:val="28"/>
        </w:rPr>
        <w:t>. Содержание учебной дисциплины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8"/>
        <w:gridCol w:w="8672"/>
      </w:tblGrid>
      <w:tr w:rsidR="00D33CF2" w:rsidRPr="00D70098" w:rsidTr="00E87DFC">
        <w:trPr>
          <w:jc w:val="center"/>
        </w:trPr>
        <w:tc>
          <w:tcPr>
            <w:tcW w:w="348" w:type="pct"/>
            <w:gridSpan w:val="2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70098">
              <w:rPr>
                <w:b/>
                <w:sz w:val="28"/>
                <w:szCs w:val="28"/>
              </w:rPr>
              <w:t>п</w:t>
            </w:r>
            <w:proofErr w:type="gramEnd"/>
            <w:r w:rsidRPr="00D7009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866A1C" w:rsidRPr="00D70098" w:rsidTr="00F0197D">
        <w:trPr>
          <w:trHeight w:val="403"/>
          <w:jc w:val="center"/>
        </w:trPr>
        <w:tc>
          <w:tcPr>
            <w:tcW w:w="348" w:type="pct"/>
            <w:gridSpan w:val="2"/>
            <w:shd w:val="clear" w:color="auto" w:fill="auto"/>
            <w:vAlign w:val="center"/>
          </w:tcPr>
          <w:p w:rsidR="00866A1C" w:rsidRPr="00D70098" w:rsidRDefault="00866A1C" w:rsidP="00D65175">
            <w:pPr>
              <w:jc w:val="center"/>
              <w:rPr>
                <w:sz w:val="28"/>
                <w:szCs w:val="28"/>
              </w:rPr>
            </w:pPr>
            <w:r w:rsidRPr="00D70098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</w:tcPr>
          <w:p w:rsidR="00866A1C" w:rsidRPr="00C938E4" w:rsidRDefault="00F0197D">
            <w:pPr>
              <w:rPr>
                <w:sz w:val="28"/>
                <w:szCs w:val="28"/>
              </w:rPr>
            </w:pPr>
            <w:r w:rsidRPr="00C938E4">
              <w:rPr>
                <w:sz w:val="28"/>
                <w:szCs w:val="28"/>
              </w:rPr>
              <w:t>Аппаратное и программное обеспечение ПК</w:t>
            </w:r>
          </w:p>
        </w:tc>
      </w:tr>
      <w:tr w:rsidR="00866A1C" w:rsidRPr="00D70098" w:rsidTr="00E87DFC">
        <w:trPr>
          <w:jc w:val="center"/>
        </w:trPr>
        <w:tc>
          <w:tcPr>
            <w:tcW w:w="348" w:type="pct"/>
            <w:gridSpan w:val="2"/>
            <w:shd w:val="clear" w:color="auto" w:fill="auto"/>
            <w:vAlign w:val="center"/>
          </w:tcPr>
          <w:p w:rsidR="00866A1C" w:rsidRPr="00D70098" w:rsidRDefault="00866A1C" w:rsidP="00D65175">
            <w:pPr>
              <w:jc w:val="center"/>
              <w:rPr>
                <w:sz w:val="28"/>
                <w:szCs w:val="28"/>
              </w:rPr>
            </w:pPr>
            <w:r w:rsidRPr="00D70098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</w:tcPr>
          <w:p w:rsidR="00866A1C" w:rsidRPr="00C938E4" w:rsidRDefault="00F0197D">
            <w:pPr>
              <w:rPr>
                <w:sz w:val="28"/>
                <w:szCs w:val="28"/>
                <w:lang w:eastAsia="en-US"/>
              </w:rPr>
            </w:pPr>
            <w:r w:rsidRPr="00C938E4">
              <w:rPr>
                <w:sz w:val="28"/>
                <w:szCs w:val="28"/>
              </w:rPr>
              <w:t xml:space="preserve">Базовые сведения о табличном процессоре </w:t>
            </w:r>
            <w:r w:rsidRPr="00C938E4">
              <w:rPr>
                <w:sz w:val="28"/>
                <w:szCs w:val="28"/>
                <w:lang w:val="en-US"/>
              </w:rPr>
              <w:t>Ms</w:t>
            </w:r>
            <w:r w:rsidRPr="00C938E4">
              <w:rPr>
                <w:sz w:val="28"/>
                <w:szCs w:val="28"/>
              </w:rPr>
              <w:t xml:space="preserve"> </w:t>
            </w:r>
            <w:r w:rsidRPr="00C938E4">
              <w:rPr>
                <w:sz w:val="28"/>
                <w:szCs w:val="28"/>
                <w:lang w:val="en-US"/>
              </w:rPr>
              <w:t>Excel</w:t>
            </w:r>
          </w:p>
        </w:tc>
      </w:tr>
      <w:tr w:rsidR="00866A1C" w:rsidRPr="00D70098" w:rsidTr="00F0197D">
        <w:trPr>
          <w:trHeight w:val="229"/>
          <w:jc w:val="center"/>
        </w:trPr>
        <w:tc>
          <w:tcPr>
            <w:tcW w:w="348" w:type="pct"/>
            <w:gridSpan w:val="2"/>
            <w:shd w:val="clear" w:color="auto" w:fill="auto"/>
            <w:vAlign w:val="center"/>
          </w:tcPr>
          <w:p w:rsidR="00866A1C" w:rsidRPr="00D70098" w:rsidRDefault="00866A1C" w:rsidP="00D65175">
            <w:pPr>
              <w:jc w:val="center"/>
              <w:rPr>
                <w:sz w:val="28"/>
                <w:szCs w:val="28"/>
              </w:rPr>
            </w:pPr>
            <w:r w:rsidRPr="00D70098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</w:tcPr>
          <w:p w:rsidR="00866A1C" w:rsidRPr="00C938E4" w:rsidRDefault="00F0197D" w:rsidP="00D77ED2">
            <w:pPr>
              <w:tabs>
                <w:tab w:val="left" w:pos="11340"/>
              </w:tabs>
              <w:ind w:right="-382"/>
              <w:rPr>
                <w:sz w:val="28"/>
                <w:szCs w:val="28"/>
                <w:lang w:eastAsia="en-US"/>
              </w:rPr>
            </w:pPr>
            <w:r w:rsidRPr="00C938E4">
              <w:rPr>
                <w:sz w:val="28"/>
                <w:szCs w:val="28"/>
              </w:rPr>
              <w:t xml:space="preserve">Графический анализ экономической информации средствами </w:t>
            </w:r>
            <w:r w:rsidRPr="00C938E4">
              <w:rPr>
                <w:sz w:val="28"/>
                <w:szCs w:val="28"/>
                <w:lang w:val="en-US"/>
              </w:rPr>
              <w:t>Ms</w:t>
            </w:r>
            <w:r w:rsidRPr="00C938E4">
              <w:rPr>
                <w:sz w:val="28"/>
                <w:szCs w:val="28"/>
              </w:rPr>
              <w:t xml:space="preserve"> </w:t>
            </w:r>
            <w:r w:rsidRPr="00C938E4">
              <w:rPr>
                <w:sz w:val="28"/>
                <w:szCs w:val="28"/>
                <w:lang w:val="en-US"/>
              </w:rPr>
              <w:t>Excel</w:t>
            </w:r>
          </w:p>
        </w:tc>
      </w:tr>
      <w:tr w:rsidR="00866A1C" w:rsidRPr="00D70098" w:rsidTr="00E87DFC">
        <w:trPr>
          <w:jc w:val="center"/>
        </w:trPr>
        <w:tc>
          <w:tcPr>
            <w:tcW w:w="348" w:type="pct"/>
            <w:gridSpan w:val="2"/>
            <w:shd w:val="clear" w:color="auto" w:fill="auto"/>
            <w:vAlign w:val="center"/>
          </w:tcPr>
          <w:p w:rsidR="00866A1C" w:rsidRPr="00D70098" w:rsidRDefault="00866A1C" w:rsidP="00D65175">
            <w:pPr>
              <w:jc w:val="center"/>
              <w:rPr>
                <w:sz w:val="28"/>
                <w:szCs w:val="28"/>
              </w:rPr>
            </w:pPr>
            <w:r w:rsidRPr="00D70098"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</w:tcPr>
          <w:p w:rsidR="00866A1C" w:rsidRPr="00C938E4" w:rsidRDefault="00F0197D" w:rsidP="00D77ED2">
            <w:pPr>
              <w:tabs>
                <w:tab w:val="left" w:pos="11340"/>
              </w:tabs>
              <w:ind w:right="-382"/>
              <w:rPr>
                <w:sz w:val="28"/>
                <w:szCs w:val="28"/>
                <w:lang w:eastAsia="en-US"/>
              </w:rPr>
            </w:pPr>
            <w:r w:rsidRPr="00C938E4">
              <w:rPr>
                <w:sz w:val="28"/>
                <w:szCs w:val="28"/>
              </w:rPr>
              <w:t>Обработка текстовых и календарных данных</w:t>
            </w:r>
          </w:p>
        </w:tc>
      </w:tr>
      <w:tr w:rsidR="00D77ED2" w:rsidRPr="00D70098" w:rsidTr="00E87DFC">
        <w:trPr>
          <w:jc w:val="center"/>
        </w:trPr>
        <w:tc>
          <w:tcPr>
            <w:tcW w:w="348" w:type="pct"/>
            <w:gridSpan w:val="2"/>
            <w:shd w:val="clear" w:color="auto" w:fill="auto"/>
            <w:vAlign w:val="center"/>
          </w:tcPr>
          <w:p w:rsidR="00D77ED2" w:rsidRPr="0022114F" w:rsidRDefault="0022114F" w:rsidP="00D651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52" w:type="pct"/>
            <w:shd w:val="clear" w:color="auto" w:fill="auto"/>
          </w:tcPr>
          <w:p w:rsidR="00D77ED2" w:rsidRPr="00C938E4" w:rsidRDefault="00F0197D" w:rsidP="007E7C67">
            <w:pPr>
              <w:tabs>
                <w:tab w:val="left" w:pos="11340"/>
              </w:tabs>
              <w:ind w:right="-382"/>
              <w:rPr>
                <w:sz w:val="28"/>
                <w:szCs w:val="28"/>
              </w:rPr>
            </w:pPr>
            <w:r w:rsidRPr="00C938E4">
              <w:rPr>
                <w:sz w:val="28"/>
                <w:szCs w:val="28"/>
              </w:rPr>
              <w:t xml:space="preserve">Автоматизация работы в </w:t>
            </w:r>
            <w:r w:rsidRPr="00C938E4">
              <w:rPr>
                <w:sz w:val="28"/>
                <w:szCs w:val="28"/>
                <w:lang w:val="en-US"/>
              </w:rPr>
              <w:t>Ms</w:t>
            </w:r>
            <w:r w:rsidRPr="00C938E4">
              <w:rPr>
                <w:sz w:val="28"/>
                <w:szCs w:val="28"/>
              </w:rPr>
              <w:t xml:space="preserve"> </w:t>
            </w:r>
            <w:r w:rsidRPr="00C938E4">
              <w:rPr>
                <w:sz w:val="28"/>
                <w:szCs w:val="28"/>
                <w:lang w:val="en-US"/>
              </w:rPr>
              <w:t>Excel</w:t>
            </w:r>
            <w:r w:rsidRPr="00C938E4">
              <w:rPr>
                <w:sz w:val="28"/>
                <w:szCs w:val="28"/>
              </w:rPr>
              <w:t>.</w:t>
            </w:r>
          </w:p>
        </w:tc>
      </w:tr>
      <w:tr w:rsidR="00F0197D" w:rsidRPr="00D70098" w:rsidTr="00E87DFC">
        <w:trPr>
          <w:jc w:val="center"/>
        </w:trPr>
        <w:tc>
          <w:tcPr>
            <w:tcW w:w="348" w:type="pct"/>
            <w:gridSpan w:val="2"/>
            <w:shd w:val="clear" w:color="auto" w:fill="auto"/>
            <w:vAlign w:val="center"/>
          </w:tcPr>
          <w:p w:rsidR="00F0197D" w:rsidRPr="00C938E4" w:rsidRDefault="00C938E4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52" w:type="pct"/>
            <w:shd w:val="clear" w:color="auto" w:fill="auto"/>
          </w:tcPr>
          <w:p w:rsidR="00F0197D" w:rsidRPr="00C938E4" w:rsidRDefault="00F0197D" w:rsidP="007E7C67">
            <w:pPr>
              <w:tabs>
                <w:tab w:val="left" w:pos="11340"/>
              </w:tabs>
              <w:ind w:right="-382"/>
              <w:rPr>
                <w:sz w:val="28"/>
                <w:szCs w:val="28"/>
              </w:rPr>
            </w:pPr>
            <w:r w:rsidRPr="00C938E4">
              <w:rPr>
                <w:sz w:val="28"/>
                <w:szCs w:val="28"/>
              </w:rPr>
              <w:t>Создание и использование пользовательских функций.</w:t>
            </w:r>
          </w:p>
        </w:tc>
      </w:tr>
      <w:tr w:rsidR="00C938E4" w:rsidRPr="00D70098" w:rsidTr="00AE3686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C938E4" w:rsidRPr="00D70098" w:rsidRDefault="00AE3686" w:rsidP="0073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56" w:type="pct"/>
            <w:gridSpan w:val="2"/>
            <w:shd w:val="clear" w:color="auto" w:fill="auto"/>
            <w:vAlign w:val="center"/>
          </w:tcPr>
          <w:p w:rsidR="00C938E4" w:rsidRPr="00C938E4" w:rsidRDefault="00C938E4" w:rsidP="00C938E4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C938E4">
              <w:rPr>
                <w:sz w:val="28"/>
                <w:szCs w:val="28"/>
              </w:rPr>
              <w:t>Этапы подготовки задачи к решению на ЭВМ.</w:t>
            </w:r>
          </w:p>
        </w:tc>
      </w:tr>
      <w:tr w:rsidR="00C938E4" w:rsidRPr="00D70098" w:rsidTr="00AE3686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C938E4" w:rsidRPr="00D70098" w:rsidRDefault="00AE3686" w:rsidP="0073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56" w:type="pct"/>
            <w:gridSpan w:val="2"/>
            <w:shd w:val="clear" w:color="auto" w:fill="auto"/>
            <w:vAlign w:val="center"/>
          </w:tcPr>
          <w:p w:rsidR="00C938E4" w:rsidRPr="00C938E4" w:rsidRDefault="00C938E4" w:rsidP="00C938E4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C938E4">
              <w:rPr>
                <w:sz w:val="28"/>
                <w:szCs w:val="28"/>
              </w:rPr>
              <w:t xml:space="preserve">Структура проекта на </w:t>
            </w:r>
            <w:r w:rsidRPr="00C938E4">
              <w:rPr>
                <w:sz w:val="28"/>
                <w:szCs w:val="28"/>
                <w:lang w:val="en-US"/>
              </w:rPr>
              <w:t>VBA</w:t>
            </w:r>
            <w:r w:rsidRPr="00C938E4">
              <w:rPr>
                <w:sz w:val="28"/>
                <w:szCs w:val="28"/>
              </w:rPr>
              <w:t>. Способы ввода/вывода</w:t>
            </w:r>
            <w:proofErr w:type="gramStart"/>
            <w:r w:rsidRPr="00C938E4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C938E4" w:rsidRPr="00D70098" w:rsidTr="00AE3686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C938E4" w:rsidRPr="00D70098" w:rsidRDefault="00AE3686" w:rsidP="0073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56" w:type="pct"/>
            <w:gridSpan w:val="2"/>
            <w:shd w:val="clear" w:color="auto" w:fill="auto"/>
            <w:vAlign w:val="center"/>
          </w:tcPr>
          <w:p w:rsidR="00C938E4" w:rsidRPr="00C938E4" w:rsidRDefault="00C938E4" w:rsidP="00F0197D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C938E4">
              <w:rPr>
                <w:sz w:val="28"/>
                <w:szCs w:val="28"/>
              </w:rPr>
              <w:t>Программы линейной структуры</w:t>
            </w:r>
          </w:p>
        </w:tc>
      </w:tr>
      <w:tr w:rsidR="00C938E4" w:rsidRPr="00D70098" w:rsidTr="00AE3686">
        <w:trPr>
          <w:trHeight w:val="335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C938E4" w:rsidRPr="00D70098" w:rsidRDefault="00AE3686" w:rsidP="0073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56" w:type="pct"/>
            <w:gridSpan w:val="2"/>
            <w:shd w:val="clear" w:color="auto" w:fill="auto"/>
            <w:vAlign w:val="center"/>
          </w:tcPr>
          <w:p w:rsidR="00C938E4" w:rsidRPr="00C938E4" w:rsidRDefault="00C938E4" w:rsidP="00F0197D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C938E4">
              <w:rPr>
                <w:sz w:val="28"/>
                <w:szCs w:val="28"/>
              </w:rPr>
              <w:t>Программы разветвленной структуры</w:t>
            </w:r>
          </w:p>
        </w:tc>
      </w:tr>
      <w:tr w:rsidR="00C938E4" w:rsidRPr="00D70098" w:rsidTr="00AE3686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C938E4" w:rsidRPr="00AE3686" w:rsidRDefault="00AE3686" w:rsidP="0073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56" w:type="pct"/>
            <w:gridSpan w:val="2"/>
            <w:shd w:val="clear" w:color="auto" w:fill="auto"/>
            <w:vAlign w:val="center"/>
          </w:tcPr>
          <w:p w:rsidR="00C938E4" w:rsidRPr="00C938E4" w:rsidRDefault="00C938E4" w:rsidP="00F0197D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C938E4">
              <w:rPr>
                <w:sz w:val="28"/>
                <w:szCs w:val="28"/>
              </w:rPr>
              <w:t>Циклические алгоритмы</w:t>
            </w:r>
          </w:p>
        </w:tc>
      </w:tr>
      <w:tr w:rsidR="00C938E4" w:rsidRPr="00D70098" w:rsidTr="00AE3686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C938E4" w:rsidRPr="00C938E4" w:rsidRDefault="00AE3686" w:rsidP="0073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56" w:type="pct"/>
            <w:gridSpan w:val="2"/>
            <w:shd w:val="clear" w:color="auto" w:fill="auto"/>
            <w:vAlign w:val="center"/>
          </w:tcPr>
          <w:p w:rsidR="00C938E4" w:rsidRPr="00C938E4" w:rsidRDefault="00C938E4" w:rsidP="00F0197D">
            <w:pPr>
              <w:tabs>
                <w:tab w:val="left" w:pos="1950"/>
              </w:tabs>
              <w:jc w:val="both"/>
              <w:rPr>
                <w:sz w:val="28"/>
                <w:szCs w:val="28"/>
              </w:rPr>
            </w:pPr>
            <w:r w:rsidRPr="00C938E4">
              <w:rPr>
                <w:sz w:val="28"/>
                <w:szCs w:val="28"/>
              </w:rPr>
              <w:t>Создание пользовательского интерфейса</w:t>
            </w:r>
          </w:p>
        </w:tc>
      </w:tr>
    </w:tbl>
    <w:p w:rsidR="00D33CF2" w:rsidRDefault="00D33CF2" w:rsidP="007E7C67">
      <w:pPr>
        <w:ind w:firstLine="567"/>
        <w:jc w:val="both"/>
        <w:rPr>
          <w:b/>
          <w:sz w:val="28"/>
          <w:szCs w:val="28"/>
        </w:rPr>
      </w:pPr>
    </w:p>
    <w:p w:rsidR="00FE1D78" w:rsidRDefault="00FE1D78" w:rsidP="007E7C67">
      <w:pPr>
        <w:ind w:firstLine="567"/>
        <w:jc w:val="both"/>
        <w:rPr>
          <w:b/>
          <w:sz w:val="28"/>
          <w:szCs w:val="28"/>
        </w:rPr>
      </w:pPr>
    </w:p>
    <w:p w:rsidR="00FE1D78" w:rsidRPr="0067342C" w:rsidRDefault="00FE1D78" w:rsidP="00FE1D78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>экзамен</w:t>
      </w:r>
    </w:p>
    <w:p w:rsidR="00FE1D78" w:rsidRPr="00D33CF2" w:rsidRDefault="00FE1D78" w:rsidP="007E7C67">
      <w:pPr>
        <w:ind w:firstLine="567"/>
        <w:jc w:val="both"/>
        <w:rPr>
          <w:b/>
          <w:sz w:val="28"/>
          <w:szCs w:val="28"/>
        </w:rPr>
      </w:pPr>
    </w:p>
    <w:sectPr w:rsidR="00FE1D78" w:rsidRPr="00D33CF2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4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D33CF2"/>
    <w:rsid w:val="000262ED"/>
    <w:rsid w:val="000344FA"/>
    <w:rsid w:val="00042DA9"/>
    <w:rsid w:val="00062B23"/>
    <w:rsid w:val="0007444C"/>
    <w:rsid w:val="00077276"/>
    <w:rsid w:val="00081687"/>
    <w:rsid w:val="000B2DC3"/>
    <w:rsid w:val="000B5736"/>
    <w:rsid w:val="000F2110"/>
    <w:rsid w:val="001513BA"/>
    <w:rsid w:val="00194F5C"/>
    <w:rsid w:val="0020750A"/>
    <w:rsid w:val="0022114F"/>
    <w:rsid w:val="00222BB8"/>
    <w:rsid w:val="002357B0"/>
    <w:rsid w:val="00237E03"/>
    <w:rsid w:val="002819AF"/>
    <w:rsid w:val="002A6D73"/>
    <w:rsid w:val="002B20C8"/>
    <w:rsid w:val="00323528"/>
    <w:rsid w:val="00326DF6"/>
    <w:rsid w:val="0036144B"/>
    <w:rsid w:val="00386A83"/>
    <w:rsid w:val="00386E2C"/>
    <w:rsid w:val="003B6A7D"/>
    <w:rsid w:val="003B6F5D"/>
    <w:rsid w:val="004256A1"/>
    <w:rsid w:val="0048701A"/>
    <w:rsid w:val="004D5F37"/>
    <w:rsid w:val="00524D1A"/>
    <w:rsid w:val="0052531F"/>
    <w:rsid w:val="005A772A"/>
    <w:rsid w:val="005E3B89"/>
    <w:rsid w:val="005F1387"/>
    <w:rsid w:val="005F72C3"/>
    <w:rsid w:val="00621A4A"/>
    <w:rsid w:val="00621A76"/>
    <w:rsid w:val="00673AB2"/>
    <w:rsid w:val="006B65A2"/>
    <w:rsid w:val="0070128C"/>
    <w:rsid w:val="00717401"/>
    <w:rsid w:val="007B1A78"/>
    <w:rsid w:val="007E7C67"/>
    <w:rsid w:val="00830F41"/>
    <w:rsid w:val="00866A1C"/>
    <w:rsid w:val="00886788"/>
    <w:rsid w:val="0095500D"/>
    <w:rsid w:val="009569BB"/>
    <w:rsid w:val="009663A5"/>
    <w:rsid w:val="009665DE"/>
    <w:rsid w:val="00973F50"/>
    <w:rsid w:val="009C3660"/>
    <w:rsid w:val="009F707F"/>
    <w:rsid w:val="00A21776"/>
    <w:rsid w:val="00A4049B"/>
    <w:rsid w:val="00A635A7"/>
    <w:rsid w:val="00AA3D90"/>
    <w:rsid w:val="00AC4538"/>
    <w:rsid w:val="00AE3686"/>
    <w:rsid w:val="00B373F8"/>
    <w:rsid w:val="00B7001E"/>
    <w:rsid w:val="00B83A60"/>
    <w:rsid w:val="00C727FD"/>
    <w:rsid w:val="00C758B8"/>
    <w:rsid w:val="00C938E4"/>
    <w:rsid w:val="00CA234F"/>
    <w:rsid w:val="00D2630F"/>
    <w:rsid w:val="00D3212F"/>
    <w:rsid w:val="00D33CF2"/>
    <w:rsid w:val="00D53C65"/>
    <w:rsid w:val="00D55DEB"/>
    <w:rsid w:val="00D65175"/>
    <w:rsid w:val="00D70098"/>
    <w:rsid w:val="00D72848"/>
    <w:rsid w:val="00D77ED2"/>
    <w:rsid w:val="00E07DD5"/>
    <w:rsid w:val="00E36784"/>
    <w:rsid w:val="00E81FA0"/>
    <w:rsid w:val="00E87DFC"/>
    <w:rsid w:val="00E9595B"/>
    <w:rsid w:val="00EA2E01"/>
    <w:rsid w:val="00EB584A"/>
    <w:rsid w:val="00F0197D"/>
    <w:rsid w:val="00F26734"/>
    <w:rsid w:val="00F3585E"/>
    <w:rsid w:val="00F40B5E"/>
    <w:rsid w:val="00F56F12"/>
    <w:rsid w:val="00FB0001"/>
    <w:rsid w:val="00FC3A33"/>
    <w:rsid w:val="00FE1D78"/>
    <w:rsid w:val="00FE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F0197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9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F0197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User</cp:lastModifiedBy>
  <cp:revision>2</cp:revision>
  <dcterms:created xsi:type="dcterms:W3CDTF">2019-06-28T10:13:00Z</dcterms:created>
  <dcterms:modified xsi:type="dcterms:W3CDTF">2019-06-28T10:13:00Z</dcterms:modified>
</cp:coreProperties>
</file>