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контроля качества</w:t>
      </w: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Default="00BE4B16" w:rsidP="00BE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6">
        <w:rPr>
          <w:rFonts w:ascii="Times New Roman" w:hAnsi="Times New Roman" w:cs="Times New Roman"/>
          <w:b/>
          <w:sz w:val="28"/>
          <w:szCs w:val="28"/>
        </w:rPr>
        <w:t>29.03.02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E4B16">
        <w:rPr>
          <w:rFonts w:ascii="Times New Roman" w:hAnsi="Times New Roman" w:cs="Times New Roman"/>
          <w:b/>
          <w:sz w:val="28"/>
          <w:szCs w:val="28"/>
        </w:rPr>
        <w:t xml:space="preserve"> Технология и проектирование текстильных изделий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8C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>
        <w:rPr>
          <w:rFonts w:ascii="Times New Roman" w:hAnsi="Times New Roman" w:cs="Times New Roman"/>
          <w:sz w:val="28"/>
          <w:szCs w:val="28"/>
        </w:rPr>
        <w:t>Экспертиза и товароведение изделий текстильной и легкой промышленности</w:t>
      </w: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Цели освоения дисциплины:</w:t>
      </w:r>
    </w:p>
    <w:p w:rsidR="00210FDA" w:rsidRPr="00210FDA" w:rsidRDefault="00210FDA" w:rsidP="0021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DA">
        <w:rPr>
          <w:rFonts w:ascii="Times New Roman" w:hAnsi="Times New Roman" w:cs="Times New Roman"/>
          <w:sz w:val="28"/>
          <w:szCs w:val="28"/>
        </w:rPr>
        <w:t>- проводить оценку качества продукции по стандартам;</w:t>
      </w:r>
    </w:p>
    <w:p w:rsidR="00210FDA" w:rsidRPr="00210FDA" w:rsidRDefault="00210FDA" w:rsidP="0021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DA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210FD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10FDA">
        <w:rPr>
          <w:rFonts w:ascii="Times New Roman" w:hAnsi="Times New Roman" w:cs="Times New Roman"/>
          <w:sz w:val="28"/>
          <w:szCs w:val="28"/>
        </w:rPr>
        <w:t xml:space="preserve"> на предприятии в зависимости от вида выпускаемой (или продаваемой) продукции;</w:t>
      </w:r>
    </w:p>
    <w:p w:rsidR="00210FDA" w:rsidRPr="00210FDA" w:rsidRDefault="00210FDA" w:rsidP="0021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DA">
        <w:rPr>
          <w:rFonts w:ascii="Times New Roman" w:hAnsi="Times New Roman" w:cs="Times New Roman"/>
          <w:sz w:val="28"/>
          <w:szCs w:val="28"/>
        </w:rPr>
        <w:t>- определять важнейшие параметры входного, приемочного контроля и контроля качества по переходам;</w:t>
      </w:r>
    </w:p>
    <w:p w:rsidR="00210FDA" w:rsidRPr="00210FDA" w:rsidRDefault="00210FDA" w:rsidP="0021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DA">
        <w:rPr>
          <w:rFonts w:ascii="Times New Roman" w:hAnsi="Times New Roman" w:cs="Times New Roman"/>
          <w:sz w:val="28"/>
          <w:szCs w:val="28"/>
        </w:rPr>
        <w:t>- внедр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10F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FDA">
        <w:rPr>
          <w:rFonts w:ascii="Times New Roman" w:hAnsi="Times New Roman" w:cs="Times New Roman"/>
          <w:sz w:val="28"/>
          <w:szCs w:val="28"/>
        </w:rPr>
        <w:t xml:space="preserve"> по контролю и управлению качеством продукции на различных стадиях жизненного цикла продукции;</w:t>
      </w:r>
    </w:p>
    <w:p w:rsidR="00210FDA" w:rsidRPr="00210FDA" w:rsidRDefault="00210FDA" w:rsidP="00210FDA">
      <w:pPr>
        <w:jc w:val="both"/>
        <w:rPr>
          <w:rFonts w:ascii="Times New Roman" w:hAnsi="Times New Roman" w:cs="Times New Roman"/>
          <w:sz w:val="28"/>
          <w:szCs w:val="28"/>
        </w:rPr>
      </w:pPr>
      <w:r w:rsidRPr="00210FDA">
        <w:rPr>
          <w:rFonts w:ascii="Times New Roman" w:hAnsi="Times New Roman" w:cs="Times New Roman"/>
          <w:sz w:val="28"/>
          <w:szCs w:val="28"/>
        </w:rPr>
        <w:t xml:space="preserve"> - анализировать результаты испытания текстильных материалов;</w:t>
      </w:r>
    </w:p>
    <w:p w:rsidR="00210FDA" w:rsidRPr="00210FDA" w:rsidRDefault="00210FDA" w:rsidP="00210FDA">
      <w:pPr>
        <w:jc w:val="both"/>
        <w:rPr>
          <w:sz w:val="28"/>
          <w:szCs w:val="28"/>
        </w:rPr>
      </w:pPr>
      <w:r w:rsidRPr="00210FDA">
        <w:rPr>
          <w:rFonts w:ascii="Times New Roman" w:hAnsi="Times New Roman" w:cs="Times New Roman"/>
          <w:sz w:val="28"/>
          <w:szCs w:val="28"/>
        </w:rPr>
        <w:t xml:space="preserve"> - контрол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210FD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FDA">
        <w:rPr>
          <w:rFonts w:ascii="Times New Roman" w:hAnsi="Times New Roman" w:cs="Times New Roman"/>
          <w:sz w:val="28"/>
          <w:szCs w:val="28"/>
        </w:rPr>
        <w:t xml:space="preserve"> с использованием вероятностных методов</w:t>
      </w:r>
      <w:r w:rsidRPr="00210FDA">
        <w:rPr>
          <w:sz w:val="28"/>
          <w:szCs w:val="28"/>
        </w:rPr>
        <w:t>.</w:t>
      </w:r>
    </w:p>
    <w:p w:rsidR="00BE4B16" w:rsidRDefault="00BE4B16" w:rsidP="00BE4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Компетенции, формируемые в результате освоения дисциплины:</w:t>
      </w:r>
    </w:p>
    <w:p w:rsidR="00CC173B" w:rsidRPr="00CC173B" w:rsidRDefault="00CC173B" w:rsidP="00214C80">
      <w:pPr>
        <w:rPr>
          <w:rFonts w:ascii="Times New Roman" w:hAnsi="Times New Roman" w:cs="Times New Roman"/>
          <w:sz w:val="28"/>
          <w:szCs w:val="28"/>
        </w:rPr>
      </w:pPr>
      <w:r w:rsidRPr="00CC173B">
        <w:rPr>
          <w:rFonts w:ascii="Times New Roman" w:hAnsi="Times New Roman" w:cs="Times New Roman"/>
          <w:sz w:val="28"/>
          <w:szCs w:val="28"/>
        </w:rPr>
        <w:t xml:space="preserve">ПК - 1 </w:t>
      </w:r>
      <w:bookmarkStart w:id="0" w:name="_GoBack"/>
      <w:bookmarkEnd w:id="0"/>
      <w:r w:rsidRPr="00CC173B">
        <w:rPr>
          <w:rFonts w:ascii="Times New Roman" w:hAnsi="Times New Roman" w:cs="Times New Roman"/>
          <w:sz w:val="28"/>
          <w:szCs w:val="28"/>
        </w:rPr>
        <w:t>Умение использовать технические средства для измерения основных параметров технологического процесса, свойств сырья и текстильных и</w:t>
      </w:r>
      <w:r w:rsidRPr="00CC173B">
        <w:rPr>
          <w:rFonts w:ascii="Times New Roman" w:hAnsi="Times New Roman" w:cs="Times New Roman"/>
          <w:sz w:val="28"/>
          <w:szCs w:val="28"/>
        </w:rPr>
        <w:t>з</w:t>
      </w:r>
      <w:r w:rsidRPr="00CC173B">
        <w:rPr>
          <w:rFonts w:ascii="Times New Roman" w:hAnsi="Times New Roman" w:cs="Times New Roman"/>
          <w:sz w:val="28"/>
          <w:szCs w:val="28"/>
        </w:rPr>
        <w:t>делий</w:t>
      </w:r>
    </w:p>
    <w:p w:rsidR="00CC173B" w:rsidRPr="00CC173B" w:rsidRDefault="00CC173B" w:rsidP="00214C80">
      <w:pPr>
        <w:rPr>
          <w:rFonts w:ascii="Times New Roman" w:hAnsi="Times New Roman" w:cs="Times New Roman"/>
          <w:sz w:val="28"/>
          <w:szCs w:val="28"/>
        </w:rPr>
      </w:pPr>
      <w:r w:rsidRPr="00CC173B">
        <w:rPr>
          <w:rFonts w:ascii="Times New Roman" w:hAnsi="Times New Roman" w:cs="Times New Roman"/>
          <w:sz w:val="28"/>
          <w:szCs w:val="28"/>
        </w:rPr>
        <w:t>ПК - 15</w:t>
      </w:r>
      <w:r w:rsidRPr="00CC173B">
        <w:rPr>
          <w:rFonts w:ascii="Times New Roman" w:hAnsi="Times New Roman" w:cs="Times New Roman"/>
          <w:sz w:val="28"/>
          <w:szCs w:val="28"/>
        </w:rPr>
        <w:t xml:space="preserve"> </w:t>
      </w:r>
      <w:r w:rsidRPr="00CC173B">
        <w:rPr>
          <w:rFonts w:ascii="Times New Roman" w:hAnsi="Times New Roman" w:cs="Times New Roman"/>
          <w:sz w:val="28"/>
          <w:szCs w:val="28"/>
        </w:rPr>
        <w:t>Готовность спланировать необходимый эксперимент, получить адеква</w:t>
      </w:r>
      <w:r w:rsidRPr="00CC173B">
        <w:rPr>
          <w:rFonts w:ascii="Times New Roman" w:hAnsi="Times New Roman" w:cs="Times New Roman"/>
          <w:sz w:val="28"/>
          <w:szCs w:val="28"/>
        </w:rPr>
        <w:t>т</w:t>
      </w:r>
      <w:r w:rsidRPr="00CC173B">
        <w:rPr>
          <w:rFonts w:ascii="Times New Roman" w:hAnsi="Times New Roman" w:cs="Times New Roman"/>
          <w:sz w:val="28"/>
          <w:szCs w:val="28"/>
        </w:rPr>
        <w:t>ную модель и исследовать ее</w:t>
      </w:r>
    </w:p>
    <w:p w:rsidR="00CC173B" w:rsidRPr="00CC173B" w:rsidRDefault="00CC173B" w:rsidP="00214C80">
      <w:pPr>
        <w:rPr>
          <w:rFonts w:ascii="Times New Roman" w:hAnsi="Times New Roman" w:cs="Times New Roman"/>
          <w:sz w:val="28"/>
          <w:szCs w:val="28"/>
        </w:rPr>
      </w:pPr>
      <w:r w:rsidRPr="00CC173B">
        <w:rPr>
          <w:rFonts w:ascii="Times New Roman" w:hAnsi="Times New Roman" w:cs="Times New Roman"/>
          <w:sz w:val="28"/>
          <w:szCs w:val="28"/>
        </w:rPr>
        <w:t>ПК - 16</w:t>
      </w:r>
      <w:r w:rsidRPr="00CC173B">
        <w:rPr>
          <w:rFonts w:ascii="Times New Roman" w:hAnsi="Times New Roman" w:cs="Times New Roman"/>
          <w:sz w:val="28"/>
          <w:szCs w:val="28"/>
        </w:rPr>
        <w:t xml:space="preserve"> </w:t>
      </w:r>
      <w:r w:rsidRPr="00CC173B">
        <w:rPr>
          <w:rFonts w:ascii="Times New Roman" w:hAnsi="Times New Roman" w:cs="Times New Roman"/>
          <w:sz w:val="28"/>
          <w:szCs w:val="28"/>
        </w:rPr>
        <w:t>Умение анализировать, обобщать результаты исследования и соста</w:t>
      </w:r>
      <w:r w:rsidRPr="00CC173B">
        <w:rPr>
          <w:rFonts w:ascii="Times New Roman" w:hAnsi="Times New Roman" w:cs="Times New Roman"/>
          <w:sz w:val="28"/>
          <w:szCs w:val="28"/>
        </w:rPr>
        <w:t>в</w:t>
      </w:r>
      <w:r w:rsidRPr="00CC173B">
        <w:rPr>
          <w:rFonts w:ascii="Times New Roman" w:hAnsi="Times New Roman" w:cs="Times New Roman"/>
          <w:sz w:val="28"/>
          <w:szCs w:val="28"/>
        </w:rPr>
        <w:t>лять отчеты (разделы отчета) по теме и ее разделу (этапу, заданию)</w:t>
      </w:r>
    </w:p>
    <w:p w:rsidR="00CC173B" w:rsidRDefault="00CC173B" w:rsidP="00210FDA">
      <w:pPr>
        <w:rPr>
          <w:rFonts w:ascii="Times New Roman" w:hAnsi="Times New Roman" w:cs="Times New Roman"/>
          <w:sz w:val="28"/>
          <w:szCs w:val="28"/>
        </w:rPr>
      </w:pPr>
    </w:p>
    <w:p w:rsidR="00210FDA" w:rsidRPr="00BE4B16" w:rsidRDefault="00210FDA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Pr="00BE4B16" w:rsidRDefault="00BE4B16" w:rsidP="00BE4B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Содержание дисциплины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498"/>
      </w:tblGrid>
      <w:tr w:rsidR="00BE4B16" w:rsidRPr="00BE4B16" w:rsidTr="002E700B">
        <w:tc>
          <w:tcPr>
            <w:tcW w:w="675" w:type="dxa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498" w:type="dxa"/>
            <w:vAlign w:val="center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210FDA" w:rsidRPr="00BE4B16" w:rsidTr="002E700B">
        <w:trPr>
          <w:trHeight w:val="394"/>
        </w:trPr>
        <w:tc>
          <w:tcPr>
            <w:tcW w:w="675" w:type="dxa"/>
            <w:vAlign w:val="center"/>
          </w:tcPr>
          <w:p w:rsidR="00210FDA" w:rsidRPr="00BE4B16" w:rsidRDefault="00210FDA" w:rsidP="00BE4B1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</w:tcPr>
          <w:p w:rsidR="00210FDA" w:rsidRPr="00210FDA" w:rsidRDefault="00210FDA" w:rsidP="002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Качество продукции</w:t>
            </w:r>
          </w:p>
        </w:tc>
      </w:tr>
      <w:tr w:rsidR="00210FDA" w:rsidRPr="00BE4B16" w:rsidTr="002E700B">
        <w:trPr>
          <w:trHeight w:val="349"/>
        </w:trPr>
        <w:tc>
          <w:tcPr>
            <w:tcW w:w="675" w:type="dxa"/>
          </w:tcPr>
          <w:p w:rsidR="00210FDA" w:rsidRPr="00BE4B16" w:rsidRDefault="00210FDA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</w:tcPr>
          <w:p w:rsidR="00210FDA" w:rsidRPr="00210FDA" w:rsidRDefault="00210FDA" w:rsidP="002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Методы контроля отдельных показателей качества</w:t>
            </w:r>
          </w:p>
        </w:tc>
      </w:tr>
      <w:tr w:rsidR="00210FDA" w:rsidRPr="00BE4B16" w:rsidTr="002E700B">
        <w:trPr>
          <w:trHeight w:val="344"/>
        </w:trPr>
        <w:tc>
          <w:tcPr>
            <w:tcW w:w="675" w:type="dxa"/>
          </w:tcPr>
          <w:p w:rsidR="00210FDA" w:rsidRPr="00BE4B16" w:rsidRDefault="00210FDA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</w:tcPr>
          <w:p w:rsidR="00210FDA" w:rsidRPr="00210FDA" w:rsidRDefault="00210FDA" w:rsidP="002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продукции</w:t>
            </w:r>
          </w:p>
        </w:tc>
      </w:tr>
      <w:tr w:rsidR="00210FDA" w:rsidRPr="00BE4B16" w:rsidTr="002E700B">
        <w:trPr>
          <w:trHeight w:val="339"/>
        </w:trPr>
        <w:tc>
          <w:tcPr>
            <w:tcW w:w="675" w:type="dxa"/>
          </w:tcPr>
          <w:p w:rsidR="00210FDA" w:rsidRPr="00BE4B16" w:rsidRDefault="00210FDA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</w:tcPr>
          <w:p w:rsidR="00210FDA" w:rsidRPr="00210FDA" w:rsidRDefault="00210FDA" w:rsidP="002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Технический контроль на предприятиях текстильной промышленности</w:t>
            </w:r>
          </w:p>
        </w:tc>
      </w:tr>
      <w:tr w:rsidR="00210FDA" w:rsidRPr="00BE4B16" w:rsidTr="002E700B">
        <w:trPr>
          <w:trHeight w:val="350"/>
        </w:trPr>
        <w:tc>
          <w:tcPr>
            <w:tcW w:w="675" w:type="dxa"/>
          </w:tcPr>
          <w:p w:rsidR="00210FDA" w:rsidRPr="00BE4B16" w:rsidRDefault="00210FDA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8" w:type="dxa"/>
          </w:tcPr>
          <w:p w:rsidR="00210FDA" w:rsidRPr="00210FDA" w:rsidRDefault="00210FDA" w:rsidP="0021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Формальные и вероятностные методы контроля</w:t>
            </w:r>
          </w:p>
        </w:tc>
      </w:tr>
    </w:tbl>
    <w:p w:rsidR="00C172D1" w:rsidRPr="009738CF" w:rsidRDefault="00C172D1" w:rsidP="005A2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BE4B16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3E6AAC"/>
    <w:multiLevelType w:val="hybridMultilevel"/>
    <w:tmpl w:val="4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F1A22"/>
    <w:rsid w:val="001946FF"/>
    <w:rsid w:val="001A7F57"/>
    <w:rsid w:val="001D2931"/>
    <w:rsid w:val="00210FDA"/>
    <w:rsid w:val="00272AEB"/>
    <w:rsid w:val="002C766E"/>
    <w:rsid w:val="002E700B"/>
    <w:rsid w:val="00310856"/>
    <w:rsid w:val="003534CD"/>
    <w:rsid w:val="003C7589"/>
    <w:rsid w:val="00477262"/>
    <w:rsid w:val="004909E8"/>
    <w:rsid w:val="004C670D"/>
    <w:rsid w:val="00586664"/>
    <w:rsid w:val="005A2E41"/>
    <w:rsid w:val="005D33DD"/>
    <w:rsid w:val="00631E78"/>
    <w:rsid w:val="00654020"/>
    <w:rsid w:val="006B293E"/>
    <w:rsid w:val="007353BE"/>
    <w:rsid w:val="00765D6B"/>
    <w:rsid w:val="008051F1"/>
    <w:rsid w:val="00810BBA"/>
    <w:rsid w:val="00816353"/>
    <w:rsid w:val="00851F0B"/>
    <w:rsid w:val="008B61D2"/>
    <w:rsid w:val="008C610D"/>
    <w:rsid w:val="008F09B5"/>
    <w:rsid w:val="009526EB"/>
    <w:rsid w:val="009734F2"/>
    <w:rsid w:val="009738CF"/>
    <w:rsid w:val="009A6694"/>
    <w:rsid w:val="009B17A7"/>
    <w:rsid w:val="00BE4B16"/>
    <w:rsid w:val="00C172D1"/>
    <w:rsid w:val="00C433CD"/>
    <w:rsid w:val="00CC173B"/>
    <w:rsid w:val="00D226B6"/>
    <w:rsid w:val="00D67A7E"/>
    <w:rsid w:val="00E1535A"/>
    <w:rsid w:val="00E35D96"/>
    <w:rsid w:val="00F2521D"/>
    <w:rsid w:val="00F4783E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F09B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0FD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Демократова</cp:lastModifiedBy>
  <cp:revision>6</cp:revision>
  <cp:lastPrinted>2016-09-27T11:20:00Z</cp:lastPrinted>
  <dcterms:created xsi:type="dcterms:W3CDTF">2017-02-23T12:56:00Z</dcterms:created>
  <dcterms:modified xsi:type="dcterms:W3CDTF">2018-12-16T22:07:00Z</dcterms:modified>
</cp:coreProperties>
</file>