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4C" w:rsidRPr="00045108" w:rsidRDefault="006A684C" w:rsidP="00714A5E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:rsidR="006A684C" w:rsidRPr="00045108" w:rsidRDefault="008E1156" w:rsidP="00714A5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A1DAD">
        <w:rPr>
          <w:b/>
          <w:bCs/>
          <w:sz w:val="28"/>
          <w:szCs w:val="28"/>
        </w:rPr>
        <w:t xml:space="preserve">Материалы </w:t>
      </w:r>
      <w:r w:rsidR="00DE296F">
        <w:rPr>
          <w:b/>
          <w:bCs/>
          <w:sz w:val="28"/>
          <w:szCs w:val="28"/>
        </w:rPr>
        <w:t>для специальной одежды</w:t>
      </w:r>
      <w:r w:rsidR="006A684C" w:rsidRPr="00045108">
        <w:rPr>
          <w:b/>
          <w:bCs/>
          <w:sz w:val="28"/>
          <w:szCs w:val="28"/>
        </w:rPr>
        <w:t>»</w:t>
      </w:r>
    </w:p>
    <w:p w:rsidR="006A684C" w:rsidRPr="00045108" w:rsidRDefault="006A684C" w:rsidP="00714A5E">
      <w:pPr>
        <w:jc w:val="center"/>
        <w:rPr>
          <w:sz w:val="28"/>
          <w:szCs w:val="28"/>
        </w:rPr>
      </w:pPr>
    </w:p>
    <w:p w:rsidR="00714A5E" w:rsidRPr="008E1156" w:rsidRDefault="00714A5E" w:rsidP="008E1156">
      <w:pPr>
        <w:tabs>
          <w:tab w:val="right" w:leader="underscore" w:pos="8505"/>
        </w:tabs>
        <w:jc w:val="both"/>
        <w:rPr>
          <w:bCs/>
          <w:u w:val="single"/>
        </w:rPr>
      </w:pPr>
      <w:r w:rsidRPr="00045108">
        <w:rPr>
          <w:sz w:val="28"/>
          <w:szCs w:val="28"/>
        </w:rPr>
        <w:t>Направлени</w:t>
      </w:r>
      <w:r w:rsidR="00D37C75" w:rsidRPr="00045108">
        <w:rPr>
          <w:sz w:val="28"/>
          <w:szCs w:val="28"/>
        </w:rPr>
        <w:t>е</w:t>
      </w:r>
      <w:r w:rsidRPr="00045108">
        <w:rPr>
          <w:sz w:val="28"/>
          <w:szCs w:val="28"/>
        </w:rPr>
        <w:t xml:space="preserve"> подготовки</w:t>
      </w:r>
      <w:r w:rsidR="006A684C" w:rsidRPr="00045108">
        <w:rPr>
          <w:sz w:val="28"/>
          <w:szCs w:val="28"/>
        </w:rPr>
        <w:t>:</w:t>
      </w:r>
      <w:r w:rsidR="00045108">
        <w:rPr>
          <w:sz w:val="28"/>
          <w:szCs w:val="28"/>
        </w:rPr>
        <w:t xml:space="preserve"> </w:t>
      </w:r>
      <w:r w:rsidR="008E1156" w:rsidRPr="008E1156">
        <w:rPr>
          <w:b/>
          <w:bCs/>
          <w:sz w:val="28"/>
          <w:szCs w:val="28"/>
        </w:rPr>
        <w:t xml:space="preserve">29.03.02 </w:t>
      </w:r>
      <w:r w:rsidR="008E1156">
        <w:rPr>
          <w:b/>
          <w:bCs/>
          <w:sz w:val="28"/>
          <w:szCs w:val="28"/>
        </w:rPr>
        <w:t xml:space="preserve">– </w:t>
      </w:r>
      <w:r w:rsidR="008E1156" w:rsidRPr="008E1156">
        <w:rPr>
          <w:b/>
          <w:bCs/>
          <w:sz w:val="28"/>
          <w:szCs w:val="28"/>
        </w:rPr>
        <w:t>Технологии и проектирование текстил</w:t>
      </w:r>
      <w:r w:rsidR="008E1156" w:rsidRPr="008E1156">
        <w:rPr>
          <w:b/>
          <w:bCs/>
          <w:sz w:val="28"/>
          <w:szCs w:val="28"/>
        </w:rPr>
        <w:t>ь</w:t>
      </w:r>
      <w:r w:rsidR="008E1156" w:rsidRPr="008E1156">
        <w:rPr>
          <w:b/>
          <w:bCs/>
          <w:sz w:val="28"/>
          <w:szCs w:val="28"/>
        </w:rPr>
        <w:t>ных изделий</w:t>
      </w:r>
      <w:r w:rsidR="008E1156">
        <w:rPr>
          <w:bCs/>
          <w:u w:val="single"/>
        </w:rPr>
        <w:t xml:space="preserve"> </w:t>
      </w:r>
    </w:p>
    <w:p w:rsidR="001E3FA6" w:rsidRPr="001E3FA6" w:rsidRDefault="006A684C" w:rsidP="008E1156">
      <w:pPr>
        <w:tabs>
          <w:tab w:val="right" w:leader="underscore" w:pos="9360"/>
        </w:tabs>
        <w:jc w:val="both"/>
        <w:rPr>
          <w:bCs/>
          <w:sz w:val="28"/>
          <w:szCs w:val="28"/>
        </w:rPr>
      </w:pPr>
      <w:r w:rsidRPr="00045108">
        <w:rPr>
          <w:sz w:val="28"/>
          <w:szCs w:val="28"/>
        </w:rPr>
        <w:t xml:space="preserve">Профиль подготовки: </w:t>
      </w:r>
      <w:r w:rsidR="008E1156" w:rsidRPr="008E1156">
        <w:rPr>
          <w:bCs/>
          <w:sz w:val="28"/>
          <w:szCs w:val="28"/>
        </w:rPr>
        <w:t xml:space="preserve">Экспертиза и товароведение изделий текстильной и легкой промышленности </w:t>
      </w:r>
      <w:r w:rsidR="008E1156">
        <w:rPr>
          <w:bCs/>
          <w:sz w:val="28"/>
          <w:szCs w:val="28"/>
        </w:rPr>
        <w:t xml:space="preserve"> </w:t>
      </w:r>
    </w:p>
    <w:p w:rsidR="00C86B8A" w:rsidRPr="001E3FA6" w:rsidRDefault="00C86B8A" w:rsidP="006A684C">
      <w:pPr>
        <w:rPr>
          <w:sz w:val="28"/>
          <w:szCs w:val="28"/>
        </w:rPr>
      </w:pPr>
    </w:p>
    <w:p w:rsidR="00E01587" w:rsidRPr="0043139E" w:rsidRDefault="00E01587" w:rsidP="0043139E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43139E">
        <w:rPr>
          <w:b/>
          <w:sz w:val="28"/>
          <w:szCs w:val="28"/>
        </w:rPr>
        <w:t>Компетенции, фо</w:t>
      </w:r>
      <w:r w:rsidR="009055D1" w:rsidRPr="0043139E">
        <w:rPr>
          <w:b/>
          <w:sz w:val="28"/>
          <w:szCs w:val="28"/>
        </w:rPr>
        <w:t>р</w:t>
      </w:r>
      <w:r w:rsidRPr="0043139E">
        <w:rPr>
          <w:b/>
          <w:sz w:val="28"/>
          <w:szCs w:val="28"/>
        </w:rPr>
        <w:t>мируемые в результате освоения дисциплины:</w:t>
      </w:r>
    </w:p>
    <w:p w:rsidR="008E1156" w:rsidRPr="008E1156" w:rsidRDefault="008E1156" w:rsidP="005A1DAD">
      <w:pPr>
        <w:jc w:val="both"/>
        <w:rPr>
          <w:sz w:val="28"/>
          <w:szCs w:val="28"/>
        </w:rPr>
      </w:pPr>
    </w:p>
    <w:p w:rsidR="008E1156" w:rsidRPr="0043139E" w:rsidRDefault="008E1156" w:rsidP="008E1156">
      <w:pPr>
        <w:ind w:firstLine="708"/>
        <w:jc w:val="both"/>
        <w:rPr>
          <w:color w:val="000000"/>
          <w:sz w:val="28"/>
          <w:szCs w:val="28"/>
        </w:rPr>
      </w:pPr>
      <w:r w:rsidRPr="008E1156">
        <w:rPr>
          <w:sz w:val="28"/>
          <w:szCs w:val="28"/>
        </w:rPr>
        <w:t xml:space="preserve">ПК-1 </w:t>
      </w:r>
      <w:r w:rsidR="0043139E" w:rsidRPr="0043139E">
        <w:rPr>
          <w:color w:val="000000"/>
          <w:sz w:val="28"/>
          <w:szCs w:val="28"/>
        </w:rPr>
        <w:t>умение</w:t>
      </w:r>
      <w:r w:rsidR="00957D68">
        <w:rPr>
          <w:color w:val="000000"/>
          <w:sz w:val="28"/>
          <w:szCs w:val="28"/>
        </w:rPr>
        <w:t>м</w:t>
      </w:r>
      <w:r w:rsidRPr="0043139E">
        <w:rPr>
          <w:color w:val="000000"/>
          <w:sz w:val="28"/>
          <w:szCs w:val="28"/>
        </w:rPr>
        <w:t xml:space="preserve"> использовать технические средства для измерения основных параметров технологического процесса, свойств сырья и текстильных изделий;</w:t>
      </w:r>
    </w:p>
    <w:p w:rsidR="00325B1B" w:rsidRPr="0043139E" w:rsidRDefault="008E1156" w:rsidP="005E45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3139E">
        <w:rPr>
          <w:sz w:val="28"/>
          <w:szCs w:val="28"/>
        </w:rPr>
        <w:t xml:space="preserve">ПК-3 </w:t>
      </w:r>
      <w:r w:rsidR="0043139E" w:rsidRPr="0043139E">
        <w:rPr>
          <w:color w:val="000000"/>
          <w:sz w:val="28"/>
          <w:szCs w:val="28"/>
        </w:rPr>
        <w:t xml:space="preserve"> </w:t>
      </w:r>
      <w:r w:rsidR="0043139E" w:rsidRPr="0043139E">
        <w:rPr>
          <w:rFonts w:eastAsia="Calibri"/>
          <w:sz w:val="28"/>
          <w:szCs w:val="28"/>
          <w:lang w:eastAsia="en-US"/>
        </w:rPr>
        <w:t>способность</w:t>
      </w:r>
      <w:r w:rsidR="00957D68">
        <w:rPr>
          <w:rFonts w:eastAsia="Calibri"/>
          <w:sz w:val="28"/>
          <w:szCs w:val="28"/>
          <w:lang w:eastAsia="en-US"/>
        </w:rPr>
        <w:t>ю</w:t>
      </w:r>
      <w:r w:rsidR="0043139E" w:rsidRPr="0043139E">
        <w:rPr>
          <w:rFonts w:eastAsia="Calibri"/>
          <w:sz w:val="28"/>
          <w:szCs w:val="28"/>
          <w:lang w:eastAsia="en-US"/>
        </w:rPr>
        <w:t xml:space="preserve">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деятельности;</w:t>
      </w:r>
    </w:p>
    <w:p w:rsidR="0043139E" w:rsidRPr="0043139E" w:rsidRDefault="0043139E" w:rsidP="005E455A">
      <w:pPr>
        <w:ind w:firstLine="708"/>
        <w:jc w:val="both"/>
        <w:rPr>
          <w:color w:val="000000"/>
          <w:sz w:val="28"/>
          <w:szCs w:val="28"/>
        </w:rPr>
      </w:pPr>
      <w:r w:rsidRPr="0043139E">
        <w:rPr>
          <w:rFonts w:eastAsia="Calibri"/>
          <w:sz w:val="28"/>
          <w:szCs w:val="28"/>
          <w:lang w:eastAsia="en-US"/>
        </w:rPr>
        <w:t>ПК-7 способность</w:t>
      </w:r>
      <w:r w:rsidR="00957D68">
        <w:rPr>
          <w:rFonts w:eastAsia="Calibri"/>
          <w:sz w:val="28"/>
          <w:szCs w:val="28"/>
          <w:lang w:eastAsia="en-US"/>
        </w:rPr>
        <w:t>ю</w:t>
      </w:r>
      <w:r w:rsidRPr="0043139E">
        <w:rPr>
          <w:rFonts w:eastAsia="Calibri"/>
          <w:sz w:val="28"/>
          <w:szCs w:val="28"/>
          <w:lang w:eastAsia="en-US"/>
        </w:rPr>
        <w:t xml:space="preserve"> использовать нормативные документы по качеству, стандартизации и сертификации текстильных изделий, элементы экономического анализа в практической деятельности</w:t>
      </w:r>
    </w:p>
    <w:p w:rsidR="009055D1" w:rsidRPr="0094071D" w:rsidRDefault="008E1156" w:rsidP="005A1DAD">
      <w:pPr>
        <w:jc w:val="both"/>
        <w:rPr>
          <w:sz w:val="28"/>
          <w:szCs w:val="28"/>
        </w:rPr>
      </w:pPr>
      <w:r w:rsidRPr="0043139E">
        <w:rPr>
          <w:sz w:val="28"/>
          <w:szCs w:val="28"/>
        </w:rPr>
        <w:t xml:space="preserve"> </w:t>
      </w:r>
      <w:r w:rsidR="005A1DAD" w:rsidRPr="0043139E">
        <w:rPr>
          <w:sz w:val="28"/>
          <w:szCs w:val="28"/>
        </w:rPr>
        <w:tab/>
        <w:t xml:space="preserve">ПК-13 </w:t>
      </w:r>
      <w:r w:rsidR="0043139E" w:rsidRPr="0043139E">
        <w:rPr>
          <w:color w:val="000000"/>
          <w:sz w:val="28"/>
          <w:szCs w:val="28"/>
        </w:rPr>
        <w:t>умение</w:t>
      </w:r>
      <w:r w:rsidR="00957D68">
        <w:rPr>
          <w:color w:val="000000"/>
          <w:sz w:val="28"/>
          <w:szCs w:val="28"/>
        </w:rPr>
        <w:t>м</w:t>
      </w:r>
      <w:r w:rsidR="005A1DAD" w:rsidRPr="0043139E">
        <w:rPr>
          <w:color w:val="000000"/>
          <w:sz w:val="28"/>
          <w:szCs w:val="28"/>
        </w:rPr>
        <w:t xml:space="preserve"> применять современные методы исследования структуры текстильных волокон</w:t>
      </w:r>
      <w:r w:rsidR="005A1DAD" w:rsidRPr="00325B1B">
        <w:rPr>
          <w:color w:val="000000"/>
          <w:sz w:val="28"/>
          <w:szCs w:val="28"/>
        </w:rPr>
        <w:t>, нитей, полотен, проводить стандартные и сертификацио</w:t>
      </w:r>
      <w:r w:rsidR="005A1DAD" w:rsidRPr="00325B1B">
        <w:rPr>
          <w:color w:val="000000"/>
          <w:sz w:val="28"/>
          <w:szCs w:val="28"/>
        </w:rPr>
        <w:t>н</w:t>
      </w:r>
      <w:r w:rsidR="005A1DAD" w:rsidRPr="00325B1B">
        <w:rPr>
          <w:color w:val="000000"/>
          <w:sz w:val="28"/>
          <w:szCs w:val="28"/>
        </w:rPr>
        <w:t>ные испытания текстильных</w:t>
      </w:r>
      <w:r w:rsidR="005A1DAD" w:rsidRPr="005A1DAD">
        <w:rPr>
          <w:color w:val="000000"/>
          <w:sz w:val="28"/>
          <w:szCs w:val="28"/>
        </w:rPr>
        <w:t xml:space="preserve"> материалов, изделий и технологических процессов</w:t>
      </w:r>
      <w:r w:rsidR="0094071D" w:rsidRPr="0094071D">
        <w:rPr>
          <w:color w:val="000000"/>
          <w:sz w:val="28"/>
          <w:szCs w:val="28"/>
        </w:rPr>
        <w:t>.</w:t>
      </w:r>
    </w:p>
    <w:p w:rsidR="009055D1" w:rsidRPr="00045108" w:rsidRDefault="009055D1" w:rsidP="009055D1">
      <w:pPr>
        <w:rPr>
          <w:sz w:val="28"/>
          <w:szCs w:val="28"/>
        </w:rPr>
      </w:pPr>
    </w:p>
    <w:p w:rsidR="001E3FA6" w:rsidRPr="0043139E" w:rsidRDefault="001E3FA6" w:rsidP="0043139E">
      <w:pPr>
        <w:pStyle w:val="a7"/>
        <w:numPr>
          <w:ilvl w:val="0"/>
          <w:numId w:val="5"/>
        </w:numPr>
        <w:rPr>
          <w:b/>
          <w:sz w:val="28"/>
          <w:szCs w:val="28"/>
        </w:rPr>
      </w:pPr>
      <w:r w:rsidRPr="0043139E">
        <w:rPr>
          <w:b/>
          <w:sz w:val="28"/>
          <w:szCs w:val="28"/>
        </w:rPr>
        <w:t>Содержание дисциплины</w:t>
      </w:r>
    </w:p>
    <w:p w:rsidR="0043139E" w:rsidRPr="0043139E" w:rsidRDefault="0043139E" w:rsidP="0043139E">
      <w:pPr>
        <w:pStyle w:val="a7"/>
        <w:ind w:left="1068"/>
        <w:rPr>
          <w:b/>
          <w:sz w:val="28"/>
          <w:szCs w:val="28"/>
        </w:rPr>
      </w:pP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43139E" w:rsidRPr="00A065CE" w:rsidTr="00876DE1">
        <w:tc>
          <w:tcPr>
            <w:tcW w:w="675" w:type="dxa"/>
          </w:tcPr>
          <w:p w:rsidR="0043139E" w:rsidRPr="00A065CE" w:rsidRDefault="0043139E" w:rsidP="00876DE1">
            <w:pPr>
              <w:jc w:val="center"/>
              <w:rPr>
                <w:sz w:val="28"/>
                <w:szCs w:val="28"/>
              </w:rPr>
            </w:pPr>
            <w:r w:rsidRPr="00A065CE">
              <w:rPr>
                <w:sz w:val="28"/>
                <w:szCs w:val="28"/>
              </w:rPr>
              <w:t xml:space="preserve">№ </w:t>
            </w:r>
            <w:proofErr w:type="gramStart"/>
            <w:r w:rsidRPr="00A065CE">
              <w:rPr>
                <w:sz w:val="28"/>
                <w:szCs w:val="28"/>
              </w:rPr>
              <w:t>п</w:t>
            </w:r>
            <w:proofErr w:type="gramEnd"/>
            <w:r w:rsidRPr="00A065CE">
              <w:rPr>
                <w:sz w:val="28"/>
                <w:szCs w:val="28"/>
                <w:lang w:val="en-US"/>
              </w:rPr>
              <w:t>/</w:t>
            </w:r>
            <w:r w:rsidRPr="00A065CE">
              <w:rPr>
                <w:sz w:val="28"/>
                <w:szCs w:val="28"/>
              </w:rPr>
              <w:t>п</w:t>
            </w:r>
          </w:p>
        </w:tc>
        <w:tc>
          <w:tcPr>
            <w:tcW w:w="8896" w:type="dxa"/>
            <w:vAlign w:val="center"/>
          </w:tcPr>
          <w:p w:rsidR="0043139E" w:rsidRPr="00A04785" w:rsidRDefault="0043139E" w:rsidP="00876DE1">
            <w:pPr>
              <w:jc w:val="center"/>
              <w:rPr>
                <w:sz w:val="28"/>
                <w:szCs w:val="28"/>
              </w:rPr>
            </w:pPr>
            <w:r w:rsidRPr="00A04785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957D68" w:rsidRPr="00A065CE" w:rsidTr="00876DE1">
        <w:trPr>
          <w:trHeight w:val="394"/>
        </w:trPr>
        <w:tc>
          <w:tcPr>
            <w:tcW w:w="675" w:type="dxa"/>
            <w:vAlign w:val="center"/>
          </w:tcPr>
          <w:p w:rsidR="00957D68" w:rsidRPr="008E1156" w:rsidRDefault="00957D68" w:rsidP="00876DE1">
            <w:pPr>
              <w:spacing w:after="100" w:afterAutospacing="1"/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1</w:t>
            </w:r>
          </w:p>
        </w:tc>
        <w:tc>
          <w:tcPr>
            <w:tcW w:w="8896" w:type="dxa"/>
            <w:vAlign w:val="center"/>
          </w:tcPr>
          <w:p w:rsidR="00957D68" w:rsidRPr="00957D68" w:rsidRDefault="00957D68" w:rsidP="00E84392">
            <w:pPr>
              <w:tabs>
                <w:tab w:val="right" w:leader="underscore" w:pos="9639"/>
              </w:tabs>
              <w:jc w:val="both"/>
              <w:rPr>
                <w:b/>
                <w:bCs/>
                <w:sz w:val="28"/>
                <w:szCs w:val="28"/>
              </w:rPr>
            </w:pPr>
            <w:r w:rsidRPr="00957D68">
              <w:rPr>
                <w:sz w:val="28"/>
                <w:szCs w:val="28"/>
              </w:rPr>
              <w:t>Ассортимент материалов</w:t>
            </w:r>
            <w:r w:rsidR="0098010B">
              <w:rPr>
                <w:sz w:val="28"/>
                <w:szCs w:val="28"/>
              </w:rPr>
              <w:t xml:space="preserve"> специального назначения</w:t>
            </w:r>
            <w:r w:rsidRPr="00957D68">
              <w:rPr>
                <w:sz w:val="28"/>
                <w:szCs w:val="28"/>
              </w:rPr>
              <w:t xml:space="preserve"> текстильной пр</w:t>
            </w:r>
            <w:r w:rsidRPr="00957D68">
              <w:rPr>
                <w:sz w:val="28"/>
                <w:szCs w:val="28"/>
              </w:rPr>
              <w:t>о</w:t>
            </w:r>
            <w:r w:rsidRPr="00957D68">
              <w:rPr>
                <w:sz w:val="28"/>
                <w:szCs w:val="28"/>
              </w:rPr>
              <w:t>мышленности</w:t>
            </w:r>
          </w:p>
        </w:tc>
      </w:tr>
      <w:tr w:rsidR="00957D68" w:rsidRPr="00A065CE" w:rsidTr="00390A9A">
        <w:trPr>
          <w:trHeight w:val="349"/>
        </w:trPr>
        <w:tc>
          <w:tcPr>
            <w:tcW w:w="675" w:type="dxa"/>
          </w:tcPr>
          <w:p w:rsidR="00957D68" w:rsidRPr="008E1156" w:rsidRDefault="00957D68" w:rsidP="00876DE1">
            <w:pPr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2</w:t>
            </w:r>
          </w:p>
        </w:tc>
        <w:tc>
          <w:tcPr>
            <w:tcW w:w="8896" w:type="dxa"/>
            <w:vAlign w:val="center"/>
          </w:tcPr>
          <w:p w:rsidR="00957D68" w:rsidRPr="00957D68" w:rsidRDefault="00957D68" w:rsidP="00E84392">
            <w:pPr>
              <w:tabs>
                <w:tab w:val="right" w:leader="underscore" w:pos="9639"/>
              </w:tabs>
              <w:jc w:val="both"/>
              <w:rPr>
                <w:bCs/>
                <w:sz w:val="28"/>
                <w:szCs w:val="28"/>
              </w:rPr>
            </w:pPr>
            <w:r w:rsidRPr="00957D68">
              <w:rPr>
                <w:sz w:val="28"/>
                <w:szCs w:val="28"/>
              </w:rPr>
              <w:t xml:space="preserve">Ассортимент изделий </w:t>
            </w:r>
            <w:r w:rsidR="0098010B">
              <w:rPr>
                <w:sz w:val="28"/>
                <w:szCs w:val="28"/>
              </w:rPr>
              <w:t xml:space="preserve"> специального назначения</w:t>
            </w:r>
            <w:r w:rsidR="0098010B" w:rsidRPr="00957D68">
              <w:rPr>
                <w:sz w:val="28"/>
                <w:szCs w:val="28"/>
              </w:rPr>
              <w:t xml:space="preserve"> </w:t>
            </w:r>
            <w:r w:rsidRPr="00957D68">
              <w:rPr>
                <w:sz w:val="28"/>
                <w:szCs w:val="28"/>
              </w:rPr>
              <w:t>швейной промышле</w:t>
            </w:r>
            <w:r w:rsidRPr="00957D68">
              <w:rPr>
                <w:sz w:val="28"/>
                <w:szCs w:val="28"/>
              </w:rPr>
              <w:t>н</w:t>
            </w:r>
            <w:r w:rsidRPr="00957D68">
              <w:rPr>
                <w:sz w:val="28"/>
                <w:szCs w:val="28"/>
              </w:rPr>
              <w:t>ности</w:t>
            </w:r>
          </w:p>
        </w:tc>
      </w:tr>
      <w:tr w:rsidR="00957D68" w:rsidRPr="00A065CE" w:rsidTr="00390A9A">
        <w:trPr>
          <w:trHeight w:val="344"/>
        </w:trPr>
        <w:tc>
          <w:tcPr>
            <w:tcW w:w="675" w:type="dxa"/>
          </w:tcPr>
          <w:p w:rsidR="00957D68" w:rsidRPr="008E1156" w:rsidRDefault="00957D68" w:rsidP="00876DE1">
            <w:pPr>
              <w:jc w:val="center"/>
              <w:rPr>
                <w:sz w:val="28"/>
                <w:szCs w:val="28"/>
              </w:rPr>
            </w:pPr>
            <w:r w:rsidRPr="008E1156">
              <w:rPr>
                <w:sz w:val="28"/>
                <w:szCs w:val="28"/>
              </w:rPr>
              <w:t>3</w:t>
            </w:r>
          </w:p>
        </w:tc>
        <w:tc>
          <w:tcPr>
            <w:tcW w:w="8896" w:type="dxa"/>
            <w:vAlign w:val="center"/>
          </w:tcPr>
          <w:p w:rsidR="00957D68" w:rsidRPr="00957D68" w:rsidRDefault="00957D68" w:rsidP="00E84392">
            <w:pPr>
              <w:tabs>
                <w:tab w:val="right" w:leader="underscore" w:pos="9639"/>
              </w:tabs>
              <w:jc w:val="both"/>
              <w:rPr>
                <w:sz w:val="28"/>
                <w:szCs w:val="28"/>
              </w:rPr>
            </w:pPr>
            <w:r w:rsidRPr="00957D68">
              <w:rPr>
                <w:sz w:val="28"/>
                <w:szCs w:val="28"/>
              </w:rPr>
              <w:t xml:space="preserve">Ассортимент изделий </w:t>
            </w:r>
            <w:r w:rsidR="0098010B">
              <w:rPr>
                <w:sz w:val="28"/>
                <w:szCs w:val="28"/>
              </w:rPr>
              <w:t xml:space="preserve"> специального назначения</w:t>
            </w:r>
            <w:r w:rsidR="0098010B" w:rsidRPr="00957D68">
              <w:rPr>
                <w:sz w:val="28"/>
                <w:szCs w:val="28"/>
              </w:rPr>
              <w:t xml:space="preserve"> </w:t>
            </w:r>
            <w:r w:rsidRPr="00957D68">
              <w:rPr>
                <w:sz w:val="28"/>
                <w:szCs w:val="28"/>
              </w:rPr>
              <w:t>кожевенной промы</w:t>
            </w:r>
            <w:r w:rsidRPr="00957D68">
              <w:rPr>
                <w:sz w:val="28"/>
                <w:szCs w:val="28"/>
              </w:rPr>
              <w:t>ш</w:t>
            </w:r>
            <w:r w:rsidRPr="00957D68">
              <w:rPr>
                <w:sz w:val="28"/>
                <w:szCs w:val="28"/>
              </w:rPr>
              <w:t>ленности</w:t>
            </w:r>
          </w:p>
        </w:tc>
      </w:tr>
    </w:tbl>
    <w:p w:rsidR="0043139E" w:rsidRDefault="0043139E" w:rsidP="0043139E">
      <w:pPr>
        <w:pStyle w:val="a7"/>
        <w:ind w:left="1068"/>
        <w:rPr>
          <w:b/>
          <w:sz w:val="28"/>
          <w:szCs w:val="28"/>
        </w:rPr>
      </w:pPr>
    </w:p>
    <w:p w:rsidR="0043139E" w:rsidRPr="0043139E" w:rsidRDefault="0032341B" w:rsidP="0043139E">
      <w:pPr>
        <w:pStyle w:val="a7"/>
        <w:numPr>
          <w:ilvl w:val="0"/>
          <w:numId w:val="5"/>
        </w:num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контроля – </w:t>
      </w:r>
      <w:r w:rsidR="00605877">
        <w:rPr>
          <w:b/>
          <w:sz w:val="28"/>
          <w:szCs w:val="28"/>
        </w:rPr>
        <w:t>зачет</w:t>
      </w:r>
      <w:bookmarkStart w:id="0" w:name="_GoBack"/>
      <w:bookmarkEnd w:id="0"/>
    </w:p>
    <w:p w:rsidR="0043139E" w:rsidRPr="0043139E" w:rsidRDefault="0043139E" w:rsidP="0043139E">
      <w:pPr>
        <w:pStyle w:val="a7"/>
        <w:ind w:left="1068"/>
        <w:rPr>
          <w:b/>
          <w:sz w:val="28"/>
          <w:szCs w:val="28"/>
        </w:rPr>
      </w:pPr>
    </w:p>
    <w:p w:rsidR="009055D1" w:rsidRPr="008E1156" w:rsidRDefault="0043139E" w:rsidP="008E1156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E1156">
        <w:rPr>
          <w:b/>
          <w:sz w:val="28"/>
          <w:szCs w:val="28"/>
        </w:rPr>
        <w:t xml:space="preserve">3. Содержание </w:t>
      </w:r>
      <w:proofErr w:type="spellStart"/>
      <w:r w:rsidR="008E1156">
        <w:rPr>
          <w:b/>
          <w:sz w:val="28"/>
          <w:szCs w:val="28"/>
        </w:rPr>
        <w:t>уч</w:t>
      </w:r>
      <w:proofErr w:type="spellEnd"/>
    </w:p>
    <w:sectPr w:rsidR="009055D1" w:rsidRPr="008E1156" w:rsidSect="00E16FD5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80AC5"/>
    <w:multiLevelType w:val="hybridMultilevel"/>
    <w:tmpl w:val="913AC9EC"/>
    <w:lvl w:ilvl="0" w:tplc="5C0CA66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F327E2"/>
    <w:multiLevelType w:val="hybridMultilevel"/>
    <w:tmpl w:val="5EB226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825BC4"/>
    <w:multiLevelType w:val="hybridMultilevel"/>
    <w:tmpl w:val="53F2CE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672319"/>
    <w:multiLevelType w:val="hybridMultilevel"/>
    <w:tmpl w:val="F0488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oNotHyphenateCaps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5E"/>
    <w:rsid w:val="00045108"/>
    <w:rsid w:val="000C30AE"/>
    <w:rsid w:val="00147008"/>
    <w:rsid w:val="00185331"/>
    <w:rsid w:val="001C63DE"/>
    <w:rsid w:val="001E3FA6"/>
    <w:rsid w:val="0032341B"/>
    <w:rsid w:val="00325B1B"/>
    <w:rsid w:val="003735AE"/>
    <w:rsid w:val="00394911"/>
    <w:rsid w:val="00395845"/>
    <w:rsid w:val="0040478D"/>
    <w:rsid w:val="004234E7"/>
    <w:rsid w:val="0043139E"/>
    <w:rsid w:val="004457FF"/>
    <w:rsid w:val="0048127C"/>
    <w:rsid w:val="004B7EE2"/>
    <w:rsid w:val="004C0295"/>
    <w:rsid w:val="004E28B0"/>
    <w:rsid w:val="00522E5A"/>
    <w:rsid w:val="0056677F"/>
    <w:rsid w:val="005677D5"/>
    <w:rsid w:val="0059562F"/>
    <w:rsid w:val="005A1DAD"/>
    <w:rsid w:val="005A4D1C"/>
    <w:rsid w:val="005A763E"/>
    <w:rsid w:val="005C7CCE"/>
    <w:rsid w:val="005E455A"/>
    <w:rsid w:val="005F15A6"/>
    <w:rsid w:val="00605877"/>
    <w:rsid w:val="00606989"/>
    <w:rsid w:val="00620DA3"/>
    <w:rsid w:val="0064385A"/>
    <w:rsid w:val="006752D7"/>
    <w:rsid w:val="00690744"/>
    <w:rsid w:val="006960B0"/>
    <w:rsid w:val="006A684C"/>
    <w:rsid w:val="006B61EA"/>
    <w:rsid w:val="007115C8"/>
    <w:rsid w:val="00714A5E"/>
    <w:rsid w:val="0073443D"/>
    <w:rsid w:val="00742669"/>
    <w:rsid w:val="007B6E5C"/>
    <w:rsid w:val="007E58B3"/>
    <w:rsid w:val="007E6665"/>
    <w:rsid w:val="008138F2"/>
    <w:rsid w:val="008529CC"/>
    <w:rsid w:val="008E1156"/>
    <w:rsid w:val="008E7364"/>
    <w:rsid w:val="009055D1"/>
    <w:rsid w:val="0091448C"/>
    <w:rsid w:val="00934C50"/>
    <w:rsid w:val="0094071D"/>
    <w:rsid w:val="00952C8F"/>
    <w:rsid w:val="00957D68"/>
    <w:rsid w:val="00965A24"/>
    <w:rsid w:val="0098010B"/>
    <w:rsid w:val="009E34DF"/>
    <w:rsid w:val="00A8226B"/>
    <w:rsid w:val="00AC08A8"/>
    <w:rsid w:val="00B05102"/>
    <w:rsid w:val="00BC03A7"/>
    <w:rsid w:val="00BE6380"/>
    <w:rsid w:val="00BF468D"/>
    <w:rsid w:val="00C02E29"/>
    <w:rsid w:val="00C764CE"/>
    <w:rsid w:val="00C86B8A"/>
    <w:rsid w:val="00CD32FF"/>
    <w:rsid w:val="00D1411B"/>
    <w:rsid w:val="00D23505"/>
    <w:rsid w:val="00D2418B"/>
    <w:rsid w:val="00D27D8B"/>
    <w:rsid w:val="00D37C75"/>
    <w:rsid w:val="00D73896"/>
    <w:rsid w:val="00DA5AE8"/>
    <w:rsid w:val="00DD15E1"/>
    <w:rsid w:val="00DD3321"/>
    <w:rsid w:val="00DE296F"/>
    <w:rsid w:val="00E01587"/>
    <w:rsid w:val="00E16FD5"/>
    <w:rsid w:val="00E20B49"/>
    <w:rsid w:val="00E266CF"/>
    <w:rsid w:val="00E37547"/>
    <w:rsid w:val="00E4676F"/>
    <w:rsid w:val="00E538D6"/>
    <w:rsid w:val="00E67B66"/>
    <w:rsid w:val="00E72442"/>
    <w:rsid w:val="00EB1204"/>
    <w:rsid w:val="00EB5CC8"/>
    <w:rsid w:val="00EE2A91"/>
    <w:rsid w:val="00F00BEC"/>
    <w:rsid w:val="00F143FA"/>
    <w:rsid w:val="00F4577D"/>
    <w:rsid w:val="00F96AA7"/>
    <w:rsid w:val="00FA1ED0"/>
    <w:rsid w:val="00FA62F2"/>
    <w:rsid w:val="00FB6916"/>
    <w:rsid w:val="00FC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A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4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03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00BEC"/>
    <w:rPr>
      <w:color w:val="000000"/>
      <w:sz w:val="24"/>
      <w:szCs w:val="18"/>
      <w:lang w:val="ru-RU" w:eastAsia="ru-RU" w:bidi="ar-SA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rsid w:val="00F00BEC"/>
    <w:pPr>
      <w:ind w:firstLine="902"/>
      <w:jc w:val="both"/>
    </w:pPr>
    <w:rPr>
      <w:color w:val="000000"/>
      <w:szCs w:val="18"/>
    </w:rPr>
  </w:style>
  <w:style w:type="paragraph" w:customStyle="1" w:styleId="ConsPlusNormal">
    <w:name w:val="ConsPlusNormal"/>
    <w:next w:val="a"/>
    <w:rsid w:val="009055D1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40478D"/>
    <w:pPr>
      <w:spacing w:after="120"/>
    </w:pPr>
  </w:style>
  <w:style w:type="paragraph" w:styleId="a7">
    <w:name w:val="List Paragraph"/>
    <w:basedOn w:val="a"/>
    <w:uiPriority w:val="99"/>
    <w:qFormat/>
    <w:rsid w:val="008E1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Направления подготовки 240100 – Химическая технология</vt:lpstr>
    </vt:vector>
  </TitlesOfParts>
  <Company>Организация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Направления подготовки 240100 – Химическая технология</dc:title>
  <dc:creator>ДМ</dc:creator>
  <cp:lastModifiedBy>Windows User</cp:lastModifiedBy>
  <cp:revision>7</cp:revision>
  <cp:lastPrinted>2011-01-21T09:39:00Z</cp:lastPrinted>
  <dcterms:created xsi:type="dcterms:W3CDTF">2018-12-31T17:55:00Z</dcterms:created>
  <dcterms:modified xsi:type="dcterms:W3CDTF">2019-03-03T20:31:00Z</dcterms:modified>
</cp:coreProperties>
</file>