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F9707A" w:rsidRPr="00F9707A" w:rsidRDefault="005A3F46" w:rsidP="00F9707A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ДИАЛЕКТНАЯ ЛЕКСИКОГРАФИЯ</w:t>
      </w:r>
      <w:r w:rsidR="00F9707A" w:rsidRPr="00F9707A">
        <w:rPr>
          <w:b/>
          <w:bCs/>
        </w:rPr>
        <w:t xml:space="preserve"> Б1.В.ДВ.11.0</w:t>
      </w:r>
      <w:r w:rsidR="00DE3D08">
        <w:rPr>
          <w:b/>
          <w:bCs/>
        </w:rPr>
        <w:t>2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707A" w:rsidRPr="00BB2DCF" w:rsidTr="003D391D">
        <w:tc>
          <w:tcPr>
            <w:tcW w:w="1540" w:type="dxa"/>
            <w:shd w:val="clear" w:color="auto" w:fill="auto"/>
          </w:tcPr>
          <w:p w:rsidR="00F9707A" w:rsidRPr="00F766BF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F9707A" w:rsidRPr="00BB2DCF" w:rsidRDefault="00F9707A" w:rsidP="00FA69D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F61E3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F561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spacing w:line="360" w:lineRule="auto"/>
              <w:rPr>
                <w:bCs/>
                <w:sz w:val="28"/>
                <w:szCs w:val="28"/>
              </w:rPr>
            </w:pPr>
            <w:r w:rsidRPr="00F56117">
              <w:rPr>
                <w:bCs/>
                <w:sz w:val="28"/>
                <w:szCs w:val="28"/>
              </w:rPr>
              <w:t>Истоки и тенденции развития русской лексик</w:t>
            </w:r>
            <w:r w:rsidRPr="00F56117">
              <w:rPr>
                <w:bCs/>
                <w:sz w:val="28"/>
                <w:szCs w:val="28"/>
              </w:rPr>
              <w:t>о</w:t>
            </w:r>
            <w:r w:rsidRPr="00F56117">
              <w:rPr>
                <w:bCs/>
                <w:sz w:val="28"/>
                <w:szCs w:val="28"/>
              </w:rPr>
              <w:t>графии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F56117">
              <w:rPr>
                <w:sz w:val="28"/>
                <w:szCs w:val="28"/>
              </w:rPr>
              <w:t>Лексикографический метод описания диале</w:t>
            </w:r>
            <w:r w:rsidRPr="00F56117">
              <w:rPr>
                <w:sz w:val="28"/>
                <w:szCs w:val="28"/>
              </w:rPr>
              <w:t>к</w:t>
            </w:r>
            <w:r w:rsidRPr="00F56117">
              <w:rPr>
                <w:sz w:val="28"/>
                <w:szCs w:val="28"/>
              </w:rPr>
              <w:t>тов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i/>
                <w:sz w:val="28"/>
                <w:szCs w:val="28"/>
              </w:rPr>
            </w:pPr>
            <w:r w:rsidRPr="00F56117">
              <w:rPr>
                <w:bCs/>
                <w:sz w:val="28"/>
                <w:szCs w:val="28"/>
              </w:rPr>
              <w:t>Типы диалектных словарей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F56117">
              <w:rPr>
                <w:sz w:val="28"/>
                <w:szCs w:val="28"/>
              </w:rPr>
              <w:t>Фразеология как объект описания диалектных сл</w:t>
            </w:r>
            <w:r w:rsidRPr="00F56117">
              <w:rPr>
                <w:sz w:val="28"/>
                <w:szCs w:val="28"/>
              </w:rPr>
              <w:t>о</w:t>
            </w:r>
            <w:r w:rsidRPr="00F56117">
              <w:rPr>
                <w:sz w:val="28"/>
                <w:szCs w:val="28"/>
              </w:rPr>
              <w:t>варей</w:t>
            </w:r>
            <w:r w:rsidRPr="00F561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sz w:val="28"/>
                <w:szCs w:val="28"/>
              </w:rPr>
            </w:pPr>
            <w:r w:rsidRPr="00F56117">
              <w:rPr>
                <w:sz w:val="28"/>
                <w:szCs w:val="28"/>
              </w:rPr>
              <w:t>Диалектные сл</w:t>
            </w:r>
            <w:r w:rsidRPr="00F56117">
              <w:rPr>
                <w:sz w:val="28"/>
                <w:szCs w:val="28"/>
              </w:rPr>
              <w:t>о</w:t>
            </w:r>
            <w:r w:rsidRPr="00F56117">
              <w:rPr>
                <w:sz w:val="28"/>
                <w:szCs w:val="28"/>
              </w:rPr>
              <w:t>вари и культура народа</w:t>
            </w:r>
          </w:p>
        </w:tc>
      </w:tr>
      <w:tr w:rsidR="00F56117" w:rsidRPr="00957D46" w:rsidTr="00872543">
        <w:tc>
          <w:tcPr>
            <w:tcW w:w="861" w:type="dxa"/>
            <w:vAlign w:val="center"/>
          </w:tcPr>
          <w:p w:rsidR="00F56117" w:rsidRPr="00CF4294" w:rsidRDefault="00F56117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F56117" w:rsidRPr="00F56117" w:rsidRDefault="00F56117" w:rsidP="00F56117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F56117">
              <w:rPr>
                <w:bCs/>
                <w:sz w:val="28"/>
                <w:szCs w:val="28"/>
              </w:rPr>
              <w:t>Компьютерная лингвистика и лексикографическая работа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 w:rsidRPr="00F56117">
        <w:rPr>
          <w:sz w:val="28"/>
          <w:szCs w:val="28"/>
        </w:rPr>
        <w:t>зачет.</w:t>
      </w:r>
    </w:p>
    <w:p w:rsidR="00200A93" w:rsidRDefault="00200A93">
      <w:bookmarkStart w:id="0" w:name="_GoBack"/>
      <w:bookmarkEnd w:id="0"/>
    </w:p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5A3F46"/>
    <w:rsid w:val="006E7A72"/>
    <w:rsid w:val="00DE3D08"/>
    <w:rsid w:val="00F56117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2019-01-31T21:56:00Z</dcterms:created>
  <dcterms:modified xsi:type="dcterms:W3CDTF">2019-02-02T21:08:00Z</dcterms:modified>
</cp:coreProperties>
</file>