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F9707A" w:rsidRPr="00AF2068" w:rsidRDefault="00F9707A" w:rsidP="00F9707A">
      <w:pPr>
        <w:tabs>
          <w:tab w:val="right" w:leader="underscore" w:pos="8505"/>
        </w:tabs>
        <w:jc w:val="center"/>
        <w:outlineLvl w:val="0"/>
        <w:rPr>
          <w:b/>
          <w:bCs/>
          <w:sz w:val="28"/>
        </w:rPr>
      </w:pPr>
      <w:r w:rsidRPr="00AF2068">
        <w:rPr>
          <w:b/>
          <w:bCs/>
          <w:sz w:val="28"/>
        </w:rPr>
        <w:t>РУССКАЯ ДИА</w:t>
      </w:r>
      <w:bookmarkStart w:id="0" w:name="_GoBack"/>
      <w:bookmarkEnd w:id="0"/>
      <w:r w:rsidRPr="00AF2068">
        <w:rPr>
          <w:b/>
          <w:bCs/>
          <w:sz w:val="28"/>
        </w:rPr>
        <w:t xml:space="preserve">ЛЕКТОЛОГИЯ 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707A" w:rsidRPr="00BB2DCF" w:rsidTr="003D391D">
        <w:tc>
          <w:tcPr>
            <w:tcW w:w="1540" w:type="dxa"/>
            <w:shd w:val="clear" w:color="auto" w:fill="auto"/>
          </w:tcPr>
          <w:p w:rsidR="00F9707A" w:rsidRPr="00F766BF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F9707A" w:rsidRPr="00BB2DCF" w:rsidRDefault="00F9707A" w:rsidP="00FA69D9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F61E37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F9707A" w:rsidRPr="00EA690B" w:rsidTr="003D391D">
        <w:trPr>
          <w:trHeight w:val="253"/>
        </w:trPr>
        <w:tc>
          <w:tcPr>
            <w:tcW w:w="1540" w:type="dxa"/>
            <w:shd w:val="clear" w:color="auto" w:fill="auto"/>
          </w:tcPr>
          <w:p w:rsidR="00F9707A" w:rsidRPr="00F61E37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F9707A" w:rsidRPr="00EA690B" w:rsidTr="003D391D">
        <w:trPr>
          <w:trHeight w:val="253"/>
        </w:trPr>
        <w:tc>
          <w:tcPr>
            <w:tcW w:w="1540" w:type="dxa"/>
            <w:shd w:val="clear" w:color="auto" w:fill="auto"/>
          </w:tcPr>
          <w:p w:rsidR="00F9707A" w:rsidRPr="00F61E37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3452A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9707A" w:rsidRPr="00F9707A" w:rsidRDefault="00F9707A" w:rsidP="00F9707A">
            <w:pPr>
              <w:rPr>
                <w:bCs/>
              </w:rPr>
            </w:pPr>
            <w:r w:rsidRPr="00F9707A">
              <w:rPr>
                <w:bCs/>
              </w:rPr>
              <w:t>Русский диалектный ландшафт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9707A" w:rsidRPr="00F9707A" w:rsidRDefault="00F9707A" w:rsidP="00FA69D9">
            <w:pPr>
              <w:tabs>
                <w:tab w:val="right" w:leader="underscore" w:pos="9639"/>
              </w:tabs>
              <w:ind w:right="-66"/>
            </w:pPr>
            <w:r w:rsidRPr="00F9707A">
              <w:t>Фонетическая система русских диалектов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9707A" w:rsidRPr="00F9707A" w:rsidRDefault="00F9707A" w:rsidP="00FA69D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9707A">
              <w:rPr>
                <w:bCs/>
              </w:rPr>
              <w:t>Морфологические особенности русских говоров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F9707A" w:rsidRPr="00F9707A" w:rsidRDefault="00F9707A" w:rsidP="00FA69D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9707A">
              <w:rPr>
                <w:bCs/>
              </w:rPr>
              <w:t>Русский диалектный синтаксис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F9707A" w:rsidRPr="00F9707A" w:rsidRDefault="00F9707A" w:rsidP="00FA69D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9707A">
              <w:rPr>
                <w:bCs/>
              </w:rPr>
              <w:t>Особенности лексической системы русских диалектов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>
        <w:rPr>
          <w:b/>
          <w:sz w:val="28"/>
          <w:szCs w:val="28"/>
        </w:rPr>
        <w:t>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6E7A72"/>
    <w:rsid w:val="00AF2068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4</cp:revision>
  <dcterms:created xsi:type="dcterms:W3CDTF">2019-01-31T21:56:00Z</dcterms:created>
  <dcterms:modified xsi:type="dcterms:W3CDTF">2019-06-30T12:06:00Z</dcterms:modified>
</cp:coreProperties>
</file>