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DD0FE9" w:rsidRDefault="00DD0FE9" w:rsidP="00DD0FE9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4"/>
          <w:szCs w:val="24"/>
          <w:u w:val="single"/>
        </w:rPr>
      </w:pPr>
    </w:p>
    <w:p w:rsidR="00A47083" w:rsidRPr="00A47083" w:rsidRDefault="00A47083" w:rsidP="00A47083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  <w:u w:val="single"/>
        </w:rPr>
      </w:pPr>
      <w:r w:rsidRPr="00A47083">
        <w:rPr>
          <w:b/>
          <w:bCs/>
          <w:sz w:val="28"/>
          <w:szCs w:val="28"/>
          <w:u w:val="single"/>
        </w:rPr>
        <w:t>Современная элементная база и проектирование на её основе электронных устройств автоматики</w:t>
      </w:r>
    </w:p>
    <w:p w:rsidR="002276E3" w:rsidRPr="002276E3" w:rsidRDefault="002276E3" w:rsidP="002276E3">
      <w:pPr>
        <w:tabs>
          <w:tab w:val="right" w:leader="underscore" w:pos="8505"/>
        </w:tabs>
        <w:ind w:firstLine="567"/>
        <w:jc w:val="center"/>
        <w:outlineLvl w:val="0"/>
        <w:rPr>
          <w:bCs/>
          <w:i/>
          <w:sz w:val="28"/>
          <w:szCs w:val="28"/>
          <w:vertAlign w:val="superscript"/>
        </w:rPr>
      </w:pPr>
    </w:p>
    <w:p w:rsidR="00CE5E7D" w:rsidRPr="00CE5E7D" w:rsidRDefault="00CE5E7D" w:rsidP="00CE5E7D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  <w:u w:val="single"/>
        </w:rPr>
      </w:pPr>
    </w:p>
    <w:p w:rsidR="00DD0FE9" w:rsidRPr="00DD0FE9" w:rsidRDefault="00DD2BA1" w:rsidP="00DD0FE9">
      <w:pPr>
        <w:tabs>
          <w:tab w:val="right" w:leader="underscore" w:pos="8505"/>
        </w:tabs>
        <w:rPr>
          <w:b/>
          <w:bCs/>
          <w:sz w:val="28"/>
          <w:szCs w:val="28"/>
          <w:u w:val="single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DD0FE9" w:rsidRPr="00DD0FE9">
        <w:rPr>
          <w:b/>
          <w:bCs/>
          <w:sz w:val="28"/>
          <w:szCs w:val="28"/>
          <w:u w:val="single"/>
        </w:rPr>
        <w:t xml:space="preserve">15.03.04 Автоматизация </w:t>
      </w:r>
      <w:proofErr w:type="gramStart"/>
      <w:r w:rsidR="00DD0FE9" w:rsidRPr="00DD0FE9">
        <w:rPr>
          <w:b/>
          <w:bCs/>
          <w:sz w:val="28"/>
          <w:szCs w:val="28"/>
          <w:u w:val="single"/>
        </w:rPr>
        <w:t>технологических</w:t>
      </w:r>
      <w:proofErr w:type="gramEnd"/>
      <w:r w:rsidR="00DD0FE9" w:rsidRPr="00DD0FE9">
        <w:rPr>
          <w:b/>
          <w:bCs/>
          <w:sz w:val="28"/>
          <w:szCs w:val="28"/>
          <w:u w:val="single"/>
        </w:rPr>
        <w:t xml:space="preserve">         </w:t>
      </w:r>
    </w:p>
    <w:p w:rsidR="00DD2BA1" w:rsidRPr="00DD0FE9" w:rsidRDefault="00DD0FE9" w:rsidP="00DD0FE9">
      <w:pPr>
        <w:rPr>
          <w:b/>
          <w:bCs/>
          <w:sz w:val="28"/>
          <w:szCs w:val="28"/>
          <w:u w:val="single"/>
        </w:rPr>
      </w:pPr>
      <w:r w:rsidRPr="00DD0FE9">
        <w:rPr>
          <w:b/>
          <w:bCs/>
          <w:sz w:val="28"/>
          <w:szCs w:val="28"/>
          <w:u w:val="single"/>
        </w:rPr>
        <w:t>процессов и производств</w:t>
      </w:r>
    </w:p>
    <w:p w:rsidR="00A47083" w:rsidRDefault="00A47083" w:rsidP="00DD2BA1">
      <w:pPr>
        <w:outlineLvl w:val="0"/>
        <w:rPr>
          <w:b/>
          <w:sz w:val="28"/>
          <w:szCs w:val="28"/>
        </w:rPr>
      </w:pPr>
    </w:p>
    <w:p w:rsidR="00A47083" w:rsidRDefault="00A47083" w:rsidP="00DD2BA1">
      <w:pPr>
        <w:outlineLvl w:val="0"/>
        <w:rPr>
          <w:b/>
          <w:sz w:val="28"/>
          <w:szCs w:val="28"/>
        </w:rPr>
      </w:pPr>
    </w:p>
    <w:p w:rsidR="00DD2BA1" w:rsidRDefault="00DD2BA1" w:rsidP="00DD2BA1">
      <w:pPr>
        <w:outlineLvl w:val="0"/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DD0FE9" w:rsidRPr="00DD0FE9">
        <w:rPr>
          <w:b/>
          <w:bCs/>
          <w:sz w:val="28"/>
          <w:szCs w:val="28"/>
          <w:u w:val="single"/>
        </w:rPr>
        <w:t>Компьютерные технологии в системах автоматического  управления производственными процессам</w:t>
      </w:r>
      <w:r w:rsidR="00DD0FE9" w:rsidRPr="00A47083">
        <w:rPr>
          <w:b/>
          <w:bCs/>
          <w:sz w:val="28"/>
          <w:szCs w:val="28"/>
          <w:u w:val="single"/>
        </w:rPr>
        <w:t>и</w:t>
      </w:r>
      <w:r w:rsidR="00DD0FE9" w:rsidRPr="00A47083">
        <w:rPr>
          <w:b/>
          <w:bCs/>
          <w:sz w:val="28"/>
          <w:szCs w:val="28"/>
        </w:rPr>
        <w:t xml:space="preserve"> </w:t>
      </w:r>
      <w:r w:rsidR="00DD0FE9">
        <w:rPr>
          <w:b/>
          <w:bCs/>
        </w:rPr>
        <w:t xml:space="preserve">                                     </w:t>
      </w:r>
    </w:p>
    <w:p w:rsidR="00DD2BA1" w:rsidRDefault="00DD2BA1" w:rsidP="00DD2BA1">
      <w:pPr>
        <w:rPr>
          <w:sz w:val="28"/>
          <w:szCs w:val="28"/>
        </w:rPr>
      </w:pPr>
    </w:p>
    <w:p w:rsidR="00A47083" w:rsidRDefault="00A47083" w:rsidP="00DD2BA1">
      <w:pPr>
        <w:rPr>
          <w:sz w:val="28"/>
          <w:szCs w:val="28"/>
        </w:rPr>
      </w:pPr>
    </w:p>
    <w:p w:rsidR="00DD2BA1" w:rsidRDefault="00DD2BA1" w:rsidP="00DD2BA1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DD0FE9" w:rsidRDefault="00DD0FE9" w:rsidP="00DD2BA1">
      <w:pPr>
        <w:outlineLvl w:val="0"/>
        <w:rPr>
          <w:b/>
          <w:sz w:val="28"/>
          <w:szCs w:val="28"/>
        </w:rPr>
      </w:pPr>
    </w:p>
    <w:tbl>
      <w:tblPr>
        <w:tblW w:w="9781" w:type="dxa"/>
        <w:tblInd w:w="-34" w:type="dxa"/>
        <w:tblLook w:val="04A0"/>
      </w:tblPr>
      <w:tblGrid>
        <w:gridCol w:w="1135"/>
        <w:gridCol w:w="8646"/>
      </w:tblGrid>
      <w:tr w:rsidR="00DD0FE9" w:rsidRPr="008E35B4" w:rsidTr="008E35B4">
        <w:trPr>
          <w:trHeight w:val="253"/>
        </w:trPr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</w:tcPr>
          <w:p w:rsidR="00A47083" w:rsidRPr="008E35B4" w:rsidRDefault="00A47083" w:rsidP="00DD0FE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DD0FE9" w:rsidRPr="008E35B4" w:rsidRDefault="00DD0FE9" w:rsidP="00DD0FE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E35B4">
              <w:rPr>
                <w:rFonts w:eastAsia="Calibri"/>
                <w:b/>
                <w:sz w:val="28"/>
                <w:szCs w:val="28"/>
                <w:lang w:eastAsia="en-US"/>
              </w:rPr>
              <w:t>ОПК-3</w:t>
            </w: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</w:tcPr>
          <w:p w:rsidR="00261966" w:rsidRPr="008E35B4" w:rsidRDefault="00261966" w:rsidP="00DD0FE9">
            <w:pPr>
              <w:jc w:val="both"/>
              <w:rPr>
                <w:sz w:val="28"/>
                <w:szCs w:val="28"/>
              </w:rPr>
            </w:pPr>
          </w:p>
          <w:p w:rsidR="00DD0FE9" w:rsidRPr="008E35B4" w:rsidRDefault="00DD0FE9" w:rsidP="00DD0FE9">
            <w:pPr>
              <w:jc w:val="both"/>
              <w:rPr>
                <w:sz w:val="28"/>
                <w:szCs w:val="28"/>
              </w:rPr>
            </w:pPr>
            <w:r w:rsidRPr="008E35B4">
              <w:rPr>
                <w:sz w:val="28"/>
                <w:szCs w:val="28"/>
              </w:rPr>
              <w:t>способностью использовать современные информационные технологии, технику, прикладные программные средства при решении задач профессиональной деятельности </w:t>
            </w:r>
          </w:p>
          <w:p w:rsidR="00DD0FE9" w:rsidRPr="008E35B4" w:rsidRDefault="00DD0FE9" w:rsidP="00DD0FE9">
            <w:pPr>
              <w:jc w:val="both"/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DD0FE9" w:rsidRPr="008E35B4" w:rsidTr="008E35B4">
        <w:trPr>
          <w:trHeight w:val="253"/>
        </w:trPr>
        <w:tc>
          <w:tcPr>
            <w:tcW w:w="1135" w:type="dxa"/>
            <w:shd w:val="clear" w:color="auto" w:fill="auto"/>
          </w:tcPr>
          <w:p w:rsidR="00DD0FE9" w:rsidRPr="008E35B4" w:rsidRDefault="00A47083" w:rsidP="00DD0FE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E35B4">
              <w:rPr>
                <w:rFonts w:eastAsia="Calibri"/>
                <w:b/>
                <w:sz w:val="28"/>
                <w:szCs w:val="28"/>
                <w:lang w:eastAsia="en-US"/>
              </w:rPr>
              <w:t>ПК-9</w:t>
            </w:r>
          </w:p>
        </w:tc>
        <w:tc>
          <w:tcPr>
            <w:tcW w:w="8646" w:type="dxa"/>
            <w:shd w:val="clear" w:color="auto" w:fill="auto"/>
          </w:tcPr>
          <w:p w:rsidR="00261966" w:rsidRPr="008E35B4" w:rsidRDefault="00261966" w:rsidP="00261966">
            <w:pPr>
              <w:jc w:val="both"/>
              <w:rPr>
                <w:sz w:val="28"/>
                <w:szCs w:val="28"/>
              </w:rPr>
            </w:pPr>
            <w:proofErr w:type="gramStart"/>
            <w:r w:rsidRPr="008E35B4">
              <w:rPr>
                <w:sz w:val="28"/>
                <w:szCs w:val="28"/>
              </w:rPr>
              <w:t>способностью определять номенклатуру параметров продукции и технологических процессов ее изготовления, подлежащих контролю и измерению, устанавливать оптимальные нормы точности продукции, измерений и достоверности контроля, разрабатывать локальные поверочные схемы и выполнять проверку и отладку систем и средств автоматизации технологических процессов, контроля, диагностики, испытаний, управления процессами, жизненным циклом продукции и ее качеством, а также их ремонт и выбор;</w:t>
            </w:r>
            <w:proofErr w:type="gramEnd"/>
            <w:r w:rsidRPr="008E35B4">
              <w:rPr>
                <w:sz w:val="28"/>
                <w:szCs w:val="28"/>
              </w:rPr>
              <w:t xml:space="preserve"> осваивать средства обеспечения автоматизации и управления </w:t>
            </w:r>
          </w:p>
          <w:p w:rsidR="00DD0FE9" w:rsidRPr="008E35B4" w:rsidRDefault="00DD0FE9" w:rsidP="00DD0FE9">
            <w:pPr>
              <w:jc w:val="both"/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DD0FE9" w:rsidRPr="008E35B4" w:rsidTr="008E35B4">
        <w:trPr>
          <w:trHeight w:val="253"/>
        </w:trPr>
        <w:tc>
          <w:tcPr>
            <w:tcW w:w="1135" w:type="dxa"/>
            <w:shd w:val="clear" w:color="auto" w:fill="auto"/>
          </w:tcPr>
          <w:p w:rsidR="00DD0FE9" w:rsidRPr="008E35B4" w:rsidRDefault="00A47083" w:rsidP="00DD0FE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E35B4">
              <w:rPr>
                <w:rFonts w:eastAsia="Calibri"/>
                <w:b/>
                <w:sz w:val="28"/>
                <w:szCs w:val="28"/>
                <w:lang w:eastAsia="en-US"/>
              </w:rPr>
              <w:t>ПК-33</w:t>
            </w:r>
          </w:p>
        </w:tc>
        <w:tc>
          <w:tcPr>
            <w:tcW w:w="8646" w:type="dxa"/>
            <w:shd w:val="clear" w:color="auto" w:fill="auto"/>
          </w:tcPr>
          <w:p w:rsidR="00DD0FE9" w:rsidRPr="008E35B4" w:rsidRDefault="00261966" w:rsidP="00DD0FE9">
            <w:pPr>
              <w:jc w:val="both"/>
              <w:rPr>
                <w:sz w:val="28"/>
                <w:szCs w:val="28"/>
              </w:rPr>
            </w:pPr>
            <w:r w:rsidRPr="008E35B4">
              <w:rPr>
                <w:sz w:val="28"/>
                <w:szCs w:val="28"/>
              </w:rPr>
              <w:t>способностью участвовать в разработке новых автоматизированных и автоматических технологий производства продукции и их внедрении, оценке полученных результатов, подготовке технической документации по автоматизации производства и средств его оснащения</w:t>
            </w:r>
          </w:p>
        </w:tc>
      </w:tr>
      <w:tr w:rsidR="00DD0FE9" w:rsidRPr="008E35B4" w:rsidTr="008E35B4">
        <w:trPr>
          <w:trHeight w:val="253"/>
        </w:trPr>
        <w:tc>
          <w:tcPr>
            <w:tcW w:w="1135" w:type="dxa"/>
            <w:shd w:val="clear" w:color="auto" w:fill="auto"/>
          </w:tcPr>
          <w:p w:rsidR="00DD0FE9" w:rsidRPr="008E35B4" w:rsidRDefault="00DD0FE9" w:rsidP="00DD0FE9">
            <w:pPr>
              <w:jc w:val="center"/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DD0FE9" w:rsidRPr="008E35B4" w:rsidRDefault="00DD0FE9" w:rsidP="00DD0FE9">
            <w:pPr>
              <w:jc w:val="both"/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DD0FE9" w:rsidRPr="008E35B4" w:rsidTr="008E35B4">
        <w:trPr>
          <w:trHeight w:val="253"/>
        </w:trPr>
        <w:tc>
          <w:tcPr>
            <w:tcW w:w="1135" w:type="dxa"/>
            <w:shd w:val="clear" w:color="auto" w:fill="auto"/>
          </w:tcPr>
          <w:p w:rsidR="00DD0FE9" w:rsidRPr="008E35B4" w:rsidRDefault="00DD0FE9" w:rsidP="00DD0FE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shd w:val="clear" w:color="auto" w:fill="auto"/>
          </w:tcPr>
          <w:p w:rsidR="00DD0FE9" w:rsidRPr="008E35B4" w:rsidRDefault="00DD0FE9" w:rsidP="00DD0FE9">
            <w:pPr>
              <w:jc w:val="both"/>
              <w:rPr>
                <w:sz w:val="28"/>
                <w:szCs w:val="28"/>
              </w:rPr>
            </w:pPr>
          </w:p>
        </w:tc>
      </w:tr>
    </w:tbl>
    <w:p w:rsidR="00DD2BA1" w:rsidRDefault="00DD2BA1" w:rsidP="00DD2BA1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DD2BA1" w:rsidRPr="00D64D83" w:rsidRDefault="00DD2BA1" w:rsidP="00DD2BA1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DD2BA1" w:rsidRPr="00957D46" w:rsidTr="00261966">
        <w:tc>
          <w:tcPr>
            <w:tcW w:w="861" w:type="dxa"/>
          </w:tcPr>
          <w:p w:rsidR="00DD2BA1" w:rsidRPr="00957D46" w:rsidRDefault="00DD2BA1" w:rsidP="00696198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</w:t>
            </w:r>
            <w:proofErr w:type="gramStart"/>
            <w:r w:rsidRPr="00957D46">
              <w:rPr>
                <w:sz w:val="28"/>
                <w:szCs w:val="28"/>
              </w:rPr>
              <w:t>п</w:t>
            </w:r>
            <w:proofErr w:type="gramEnd"/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710" w:type="dxa"/>
          </w:tcPr>
          <w:p w:rsidR="00DD2BA1" w:rsidRPr="00957D46" w:rsidRDefault="00DD2BA1" w:rsidP="00696198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DD2BA1" w:rsidRPr="00957D46" w:rsidTr="00261966">
        <w:tc>
          <w:tcPr>
            <w:tcW w:w="861" w:type="dxa"/>
          </w:tcPr>
          <w:p w:rsidR="00DD2BA1" w:rsidRPr="00957D46" w:rsidRDefault="00DD2BA1" w:rsidP="00696198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DD2BA1" w:rsidRPr="00261966" w:rsidRDefault="00261966" w:rsidP="00CE5E7D">
            <w:pPr>
              <w:rPr>
                <w:sz w:val="28"/>
                <w:szCs w:val="28"/>
              </w:rPr>
            </w:pPr>
            <w:r w:rsidRPr="00261966">
              <w:rPr>
                <w:sz w:val="28"/>
                <w:szCs w:val="28"/>
              </w:rPr>
              <w:t>Введение. Основные понятия и принципы автоматизированного проектирования</w:t>
            </w:r>
          </w:p>
        </w:tc>
      </w:tr>
      <w:tr w:rsidR="00DD2BA1" w:rsidRPr="00957D46" w:rsidTr="00261966">
        <w:tc>
          <w:tcPr>
            <w:tcW w:w="861" w:type="dxa"/>
          </w:tcPr>
          <w:p w:rsidR="00DD2BA1" w:rsidRPr="00957D46" w:rsidRDefault="00DD2BA1" w:rsidP="00696198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261966" w:rsidRPr="00261966" w:rsidRDefault="00261966" w:rsidP="00261966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261966">
              <w:rPr>
                <w:bCs/>
                <w:sz w:val="28"/>
                <w:szCs w:val="28"/>
              </w:rPr>
              <w:t>Проектирование аналоговых электронных устройств автоматики</w:t>
            </w:r>
          </w:p>
          <w:p w:rsidR="00DD2BA1" w:rsidRPr="00261966" w:rsidRDefault="00DD2BA1" w:rsidP="00696198">
            <w:pPr>
              <w:rPr>
                <w:sz w:val="28"/>
                <w:szCs w:val="28"/>
              </w:rPr>
            </w:pPr>
          </w:p>
        </w:tc>
      </w:tr>
      <w:tr w:rsidR="00DD2BA1" w:rsidRPr="00957D46" w:rsidTr="00261966">
        <w:tc>
          <w:tcPr>
            <w:tcW w:w="861" w:type="dxa"/>
          </w:tcPr>
          <w:p w:rsidR="00DD2BA1" w:rsidRPr="00957D46" w:rsidRDefault="00DD2BA1" w:rsidP="00696198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8710" w:type="dxa"/>
          </w:tcPr>
          <w:p w:rsidR="00DD2BA1" w:rsidRPr="00261966" w:rsidRDefault="00261966" w:rsidP="00696198">
            <w:pPr>
              <w:rPr>
                <w:sz w:val="28"/>
                <w:szCs w:val="28"/>
              </w:rPr>
            </w:pPr>
            <w:r w:rsidRPr="00261966">
              <w:rPr>
                <w:bCs/>
                <w:sz w:val="28"/>
                <w:szCs w:val="28"/>
              </w:rPr>
              <w:t>Проектирование  электронных устройств автоматики</w:t>
            </w:r>
            <w:r w:rsidRPr="00261966">
              <w:rPr>
                <w:sz w:val="28"/>
                <w:szCs w:val="28"/>
              </w:rPr>
              <w:t xml:space="preserve"> </w:t>
            </w:r>
          </w:p>
        </w:tc>
      </w:tr>
    </w:tbl>
    <w:p w:rsidR="00261966" w:rsidRDefault="00261966" w:rsidP="00DD2BA1">
      <w:pPr>
        <w:outlineLvl w:val="0"/>
        <w:rPr>
          <w:b/>
          <w:sz w:val="28"/>
          <w:szCs w:val="28"/>
        </w:rPr>
      </w:pPr>
    </w:p>
    <w:p w:rsidR="0095476E" w:rsidRDefault="00DD2BA1" w:rsidP="00DD2BA1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Форма контроля</w:t>
      </w:r>
      <w:proofErr w:type="gramStart"/>
      <w:r w:rsidR="0095476E"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 xml:space="preserve"> </w:t>
      </w:r>
    </w:p>
    <w:p w:rsidR="008E35B4" w:rsidRDefault="008E35B4" w:rsidP="00DD2BA1">
      <w:pPr>
        <w:outlineLvl w:val="0"/>
        <w:rPr>
          <w:b/>
          <w:sz w:val="28"/>
          <w:szCs w:val="28"/>
        </w:rPr>
      </w:pPr>
    </w:p>
    <w:p w:rsidR="00E950D8" w:rsidRDefault="00E950D8" w:rsidP="00E950D8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- текущий контроль : </w:t>
      </w:r>
      <w:r>
        <w:rPr>
          <w:sz w:val="28"/>
          <w:szCs w:val="28"/>
        </w:rPr>
        <w:t>собеседование (</w:t>
      </w:r>
      <w:proofErr w:type="spellStart"/>
      <w:proofErr w:type="gramStart"/>
      <w:r>
        <w:rPr>
          <w:sz w:val="28"/>
          <w:szCs w:val="28"/>
        </w:rPr>
        <w:t>Сб</w:t>
      </w:r>
      <w:proofErr w:type="spellEnd"/>
      <w:proofErr w:type="gramEnd"/>
      <w:r>
        <w:rPr>
          <w:sz w:val="28"/>
          <w:szCs w:val="28"/>
        </w:rPr>
        <w:t>), защита лабораторных работ (ЗЛР), тестирование (Тс), контрольные работы (КР)</w:t>
      </w:r>
    </w:p>
    <w:p w:rsidR="00DD2BA1" w:rsidRPr="00B03C3D" w:rsidRDefault="00E950D8" w:rsidP="00E950D8">
      <w:pPr>
        <w:outlineLvl w:val="0"/>
        <w:rPr>
          <w:b/>
        </w:rPr>
      </w:pPr>
      <w:r>
        <w:rPr>
          <w:b/>
          <w:sz w:val="28"/>
          <w:szCs w:val="28"/>
        </w:rPr>
        <w:t>- промежуточный контроль :</w:t>
      </w:r>
      <w:r>
        <w:rPr>
          <w:sz w:val="28"/>
          <w:szCs w:val="28"/>
        </w:rPr>
        <w:t xml:space="preserve"> экзамен (</w:t>
      </w:r>
      <w:proofErr w:type="spellStart"/>
      <w:r>
        <w:rPr>
          <w:sz w:val="28"/>
          <w:szCs w:val="28"/>
        </w:rPr>
        <w:t>Экз</w:t>
      </w:r>
      <w:bookmarkStart w:id="0" w:name="_GoBack"/>
      <w:bookmarkEnd w:id="0"/>
      <w:proofErr w:type="spellEnd"/>
      <w:r>
        <w:rPr>
          <w:sz w:val="28"/>
          <w:szCs w:val="28"/>
        </w:rPr>
        <w:t>)</w:t>
      </w:r>
    </w:p>
    <w:p w:rsidR="00DD2BA1" w:rsidRPr="00B03C3D" w:rsidRDefault="00DD2BA1" w:rsidP="00DD2BA1">
      <w:pPr>
        <w:jc w:val="both"/>
        <w:rPr>
          <w:b/>
        </w:rPr>
      </w:pPr>
    </w:p>
    <w:sectPr w:rsidR="00DD2BA1" w:rsidRPr="00B03C3D" w:rsidSect="00A65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D2BA1"/>
    <w:rsid w:val="00071A15"/>
    <w:rsid w:val="002276E3"/>
    <w:rsid w:val="00261966"/>
    <w:rsid w:val="00543095"/>
    <w:rsid w:val="007107DA"/>
    <w:rsid w:val="00766F0A"/>
    <w:rsid w:val="00796865"/>
    <w:rsid w:val="008039D7"/>
    <w:rsid w:val="008E35B4"/>
    <w:rsid w:val="0095476E"/>
    <w:rsid w:val="00A47083"/>
    <w:rsid w:val="00A65D9C"/>
    <w:rsid w:val="00CE5E7D"/>
    <w:rsid w:val="00DD0FE9"/>
    <w:rsid w:val="00DD2BA1"/>
    <w:rsid w:val="00E95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F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F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9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5</cp:revision>
  <dcterms:created xsi:type="dcterms:W3CDTF">2018-11-09T15:05:00Z</dcterms:created>
  <dcterms:modified xsi:type="dcterms:W3CDTF">2019-02-10T15:02:00Z</dcterms:modified>
</cp:coreProperties>
</file>