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39" w:rsidRPr="009E6776" w:rsidRDefault="00B12B39" w:rsidP="00B12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A3058C" w:rsidRPr="00A3058C" w:rsidRDefault="00A3058C" w:rsidP="00A3058C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058C">
        <w:rPr>
          <w:rFonts w:ascii="Times New Roman" w:hAnsi="Times New Roman" w:cs="Times New Roman"/>
          <w:bCs/>
          <w:sz w:val="28"/>
          <w:szCs w:val="28"/>
        </w:rPr>
        <w:t>Анализ и диагностика финансово-хозяйственной деятельности предприятия</w:t>
      </w:r>
    </w:p>
    <w:p w:rsidR="00B12B39" w:rsidRPr="009E6776" w:rsidRDefault="00B12B39" w:rsidP="00B1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A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38.03.01 Экономика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подготовки: </w:t>
      </w:r>
      <w:r w:rsidR="00A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Финансы и кредит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40"/>
        <w:gridCol w:w="8099"/>
      </w:tblGrid>
      <w:tr w:rsidR="00A3058C" w:rsidRPr="00750226" w:rsidTr="00A3058C">
        <w:trPr>
          <w:trHeight w:val="253"/>
        </w:trPr>
        <w:tc>
          <w:tcPr>
            <w:tcW w:w="1540" w:type="dxa"/>
            <w:shd w:val="clear" w:color="auto" w:fill="auto"/>
          </w:tcPr>
          <w:p w:rsidR="00A3058C" w:rsidRPr="00A3058C" w:rsidRDefault="00A3058C" w:rsidP="00F57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ПК-22</w:t>
            </w:r>
          </w:p>
        </w:tc>
        <w:tc>
          <w:tcPr>
            <w:tcW w:w="8099" w:type="dxa"/>
            <w:shd w:val="clear" w:color="auto" w:fill="auto"/>
          </w:tcPr>
          <w:p w:rsidR="00A3058C" w:rsidRPr="00A3058C" w:rsidRDefault="00A5756B" w:rsidP="00F578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обладать </w:t>
            </w:r>
            <w:r w:rsidR="00A3058C" w:rsidRPr="00A3058C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</w:t>
            </w:r>
            <w:proofErr w:type="gramEnd"/>
            <w:r w:rsidR="00A3058C" w:rsidRPr="00A3058C">
              <w:rPr>
                <w:rFonts w:ascii="Times New Roman" w:hAnsi="Times New Roman" w:cs="Times New Roman"/>
                <w:sz w:val="28"/>
                <w:szCs w:val="28"/>
              </w:rPr>
              <w:t xml:space="preserve">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A3058C" w:rsidRPr="00750226" w:rsidTr="00A3058C">
        <w:trPr>
          <w:trHeight w:val="253"/>
        </w:trPr>
        <w:tc>
          <w:tcPr>
            <w:tcW w:w="1540" w:type="dxa"/>
            <w:shd w:val="clear" w:color="auto" w:fill="auto"/>
          </w:tcPr>
          <w:p w:rsidR="00A3058C" w:rsidRPr="00A3058C" w:rsidRDefault="00A3058C" w:rsidP="00F578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ПК-23</w:t>
            </w:r>
          </w:p>
        </w:tc>
        <w:tc>
          <w:tcPr>
            <w:tcW w:w="8099" w:type="dxa"/>
            <w:shd w:val="clear" w:color="auto" w:fill="auto"/>
          </w:tcPr>
          <w:p w:rsidR="00A3058C" w:rsidRPr="00A3058C" w:rsidRDefault="00A5756B" w:rsidP="00F578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обладать </w:t>
            </w:r>
            <w:r w:rsidR="00A3058C" w:rsidRPr="00A3058C">
              <w:rPr>
                <w:rFonts w:ascii="Times New Roman" w:hAnsi="Times New Roman" w:cs="Times New Roman"/>
                <w:sz w:val="28"/>
                <w:szCs w:val="28"/>
              </w:rPr>
              <w:t>способностью участвовать</w:t>
            </w:r>
            <w:proofErr w:type="gramEnd"/>
            <w:r w:rsidR="00A3058C" w:rsidRPr="00A3058C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организации и проведению финансового контроля в секторе государственного и муниципального управления, </w:t>
            </w:r>
            <w:r w:rsidR="00A3058C" w:rsidRPr="00A305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19D93" wp14:editId="6F26FC85">
                  <wp:extent cx="8255" cy="8255"/>
                  <wp:effectExtent l="0" t="0" r="0" b="0"/>
                  <wp:docPr id="1" name="Picture 16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58C" w:rsidRPr="00A3058C">
              <w:rPr>
                <w:rFonts w:ascii="Times New Roman" w:hAnsi="Times New Roman" w:cs="Times New Roman"/>
                <w:sz w:val="28"/>
                <w:szCs w:val="28"/>
              </w:rPr>
              <w:t>принимать меры по реализации выявленных отклонений</w:t>
            </w:r>
          </w:p>
        </w:tc>
      </w:tr>
    </w:tbl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B39" w:rsidRPr="009E6776" w:rsidRDefault="00B12B39" w:rsidP="00B12B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дисциплины:</w:t>
      </w:r>
    </w:p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754" w:type="dxa"/>
          </w:tcPr>
          <w:p w:rsidR="00B12B39" w:rsidRPr="009E6776" w:rsidRDefault="00B12B39" w:rsidP="0073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Научные основы, методология и методика экономического анализа деятельности предприятий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Методы экономического анализа, их состав, взаимосвязь, последовательность применения. Виды резервов, их классификация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производства и реализации продукции. Анализ использования основных средств.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трудовых и материальных ресурсов.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B12B39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 xml:space="preserve">Анализ себестоимости продукции и </w:t>
            </w: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финансовых результатов деятельности предприятия. Принятие управленческих решений на основе маржинального анализа</w:t>
            </w:r>
          </w:p>
        </w:tc>
      </w:tr>
      <w:tr w:rsidR="00B12B39" w:rsidRPr="009E6776" w:rsidTr="00736C0B">
        <w:tc>
          <w:tcPr>
            <w:tcW w:w="817" w:type="dxa"/>
          </w:tcPr>
          <w:p w:rsidR="00B12B39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</w:tcPr>
          <w:p w:rsidR="00B12B39" w:rsidRPr="004B2691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база финансового анализа, методы и подходы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бухгалтерского баланса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отчета о финансовых результатах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производственно-хозяйственной и финансовой деятельности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отчета о движении денежных средств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отчета об изменении капитала организации</w:t>
            </w:r>
          </w:p>
        </w:tc>
      </w:tr>
      <w:tr w:rsidR="004B2691" w:rsidRPr="009E6776" w:rsidTr="00736C0B">
        <w:tc>
          <w:tcPr>
            <w:tcW w:w="817" w:type="dxa"/>
          </w:tcPr>
          <w:p w:rsidR="004B2691" w:rsidRPr="009E6776" w:rsidRDefault="004B2691" w:rsidP="0073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</w:tcPr>
          <w:p w:rsidR="004B2691" w:rsidRPr="004B2691" w:rsidRDefault="004B2691" w:rsidP="007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1">
              <w:rPr>
                <w:rFonts w:ascii="Times New Roman" w:hAnsi="Times New Roman" w:cs="Times New Roman"/>
                <w:sz w:val="28"/>
                <w:szCs w:val="28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</w:tr>
    </w:tbl>
    <w:p w:rsidR="00B12B39" w:rsidRPr="009E6776" w:rsidRDefault="00B12B39" w:rsidP="00B12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18A" w:rsidRDefault="00B12B39" w:rsidP="004B2691">
      <w:pPr>
        <w:spacing w:after="0" w:line="240" w:lineRule="auto"/>
        <w:outlineLvl w:val="0"/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</w:t>
      </w:r>
      <w:r w:rsidR="005F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зачет, </w:t>
      </w:r>
      <w:bookmarkStart w:id="0" w:name="_GoBack"/>
      <w:bookmarkEnd w:id="0"/>
      <w:r w:rsidR="005F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экзамен, курсовая работа</w:t>
      </w:r>
    </w:p>
    <w:sectPr w:rsidR="009B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39"/>
    <w:rsid w:val="004B2691"/>
    <w:rsid w:val="005F4E58"/>
    <w:rsid w:val="00683FBA"/>
    <w:rsid w:val="006E22F7"/>
    <w:rsid w:val="008F3A3D"/>
    <w:rsid w:val="009B218A"/>
    <w:rsid w:val="009C37A9"/>
    <w:rsid w:val="00A3058C"/>
    <w:rsid w:val="00A5756B"/>
    <w:rsid w:val="00B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Ильина</dc:creator>
  <cp:lastModifiedBy>User</cp:lastModifiedBy>
  <cp:revision>6</cp:revision>
  <dcterms:created xsi:type="dcterms:W3CDTF">2018-12-05T07:57:00Z</dcterms:created>
  <dcterms:modified xsi:type="dcterms:W3CDTF">2019-04-02T09:51:00Z</dcterms:modified>
</cp:coreProperties>
</file>