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3053B4" w:rsidRDefault="003053B4" w:rsidP="0068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«Производственная практика. </w:t>
      </w:r>
      <w:r w:rsidRPr="003053B4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28"/>
          <w:szCs w:val="28"/>
        </w:rPr>
        <w:t>»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84F90">
        <w:rPr>
          <w:sz w:val="28"/>
          <w:szCs w:val="28"/>
        </w:rPr>
        <w:t>3.</w:t>
      </w:r>
      <w:r w:rsidR="003053B4">
        <w:rPr>
          <w:sz w:val="28"/>
          <w:szCs w:val="28"/>
        </w:rPr>
        <w:t>01 Музыкальное искусство эстрады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3053B4">
        <w:rPr>
          <w:sz w:val="28"/>
          <w:szCs w:val="28"/>
        </w:rPr>
        <w:t>Эстрадно-джазовое пение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п</w:t>
      </w:r>
      <w:r w:rsidR="00AE6422" w:rsidRPr="00AE6422">
        <w:rPr>
          <w:sz w:val="28"/>
          <w:szCs w:val="28"/>
        </w:rPr>
        <w:t>роизводственная практика. Практика по получению профессиональных умений и о</w:t>
      </w:r>
      <w:r w:rsidR="00AE6422">
        <w:rPr>
          <w:sz w:val="28"/>
          <w:szCs w:val="28"/>
        </w:rPr>
        <w:t>пыта профессиональной деятельно</w:t>
      </w:r>
      <w:r w:rsidR="00AE6422" w:rsidRPr="00AE6422">
        <w:rPr>
          <w:sz w:val="28"/>
          <w:szCs w:val="28"/>
        </w:rPr>
        <w:t>сти</w:t>
      </w:r>
      <w:r w:rsidR="00C75EC9" w:rsidRPr="008E460C">
        <w:rPr>
          <w:bCs/>
          <w:sz w:val="28"/>
          <w:szCs w:val="28"/>
        </w:rPr>
        <w:t>. Б</w:t>
      </w:r>
      <w:proofErr w:type="gramStart"/>
      <w:r w:rsidR="00C75EC9" w:rsidRPr="008E460C">
        <w:rPr>
          <w:bCs/>
          <w:sz w:val="28"/>
          <w:szCs w:val="28"/>
        </w:rPr>
        <w:t>2</w:t>
      </w:r>
      <w:proofErr w:type="gramEnd"/>
      <w:r w:rsidR="003053B4">
        <w:rPr>
          <w:bCs/>
          <w:sz w:val="28"/>
          <w:szCs w:val="28"/>
        </w:rPr>
        <w:t>.В.04</w:t>
      </w:r>
      <w:r w:rsidR="00AE6422">
        <w:rPr>
          <w:bCs/>
          <w:sz w:val="28"/>
          <w:szCs w:val="28"/>
        </w:rPr>
        <w:t>(П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7F1668">
        <w:rPr>
          <w:sz w:val="28"/>
          <w:szCs w:val="28"/>
        </w:rPr>
        <w:t>в</w:t>
      </w:r>
      <w:r w:rsidR="007F1668" w:rsidRPr="007F1668">
        <w:rPr>
          <w:sz w:val="28"/>
          <w:szCs w:val="28"/>
        </w:rPr>
        <w:t>оплощение, коррекция и закрепление умений и н</w:t>
      </w:r>
      <w:r w:rsidR="007F1668">
        <w:rPr>
          <w:sz w:val="28"/>
          <w:szCs w:val="28"/>
        </w:rPr>
        <w:t>авыков, приобретенных на заня</w:t>
      </w:r>
      <w:r w:rsidR="007F1668" w:rsidRPr="007F1668">
        <w:rPr>
          <w:sz w:val="28"/>
          <w:szCs w:val="28"/>
        </w:rPr>
        <w:t>тиях по таким  дисциплинам как: «Сольное пение», «В</w:t>
      </w:r>
      <w:r w:rsidR="007F1668">
        <w:rPr>
          <w:sz w:val="28"/>
          <w:szCs w:val="28"/>
        </w:rPr>
        <w:t>окальный ансамбль», «Класс музы</w:t>
      </w:r>
      <w:r w:rsidR="007F1668" w:rsidRPr="007F1668">
        <w:rPr>
          <w:sz w:val="28"/>
          <w:szCs w:val="28"/>
        </w:rPr>
        <w:t>кального театра (подготовка музыкального проекта)».</w:t>
      </w: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C75EC9" w:rsidRPr="001915F6" w:rsidTr="0025541F">
        <w:tc>
          <w:tcPr>
            <w:tcW w:w="1541" w:type="dxa"/>
            <w:shd w:val="clear" w:color="auto" w:fill="auto"/>
          </w:tcPr>
          <w:p w:rsidR="00C75EC9" w:rsidRPr="001915F6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1915F6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15F6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1915F6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1915F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6422" w:rsidRPr="001915F6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1915F6" w:rsidRDefault="00AE6422" w:rsidP="00556051">
            <w:pPr>
              <w:jc w:val="center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1915F6" w:rsidP="00556051">
            <w:pPr>
              <w:jc w:val="both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способность</w:t>
            </w:r>
            <w:r w:rsidR="00AE6422" w:rsidRPr="001915F6">
              <w:rPr>
                <w:sz w:val="28"/>
                <w:szCs w:val="28"/>
              </w:rPr>
              <w:t xml:space="preserve"> пользоваться методологией анализа и оценки особенностей исполнительской интерпретации, национальных школ, исполнительских стилей; </w:t>
            </w:r>
          </w:p>
        </w:tc>
      </w:tr>
      <w:tr w:rsidR="00AE6422" w:rsidRPr="001915F6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1915F6" w:rsidRDefault="00AE6422" w:rsidP="003053B4">
            <w:pPr>
              <w:jc w:val="center"/>
              <w:rPr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ПК-</w:t>
            </w:r>
            <w:r w:rsidR="003053B4">
              <w:rPr>
                <w:sz w:val="28"/>
                <w:szCs w:val="28"/>
              </w:rPr>
              <w:t>13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3053B4" w:rsidP="003053B4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3053B4">
              <w:rPr>
                <w:sz w:val="28"/>
                <w:szCs w:val="28"/>
              </w:rPr>
              <w:t xml:space="preserve">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      </w:r>
          </w:p>
        </w:tc>
      </w:tr>
      <w:tr w:rsidR="00AE6422" w:rsidRPr="001915F6" w:rsidTr="007F1668">
        <w:trPr>
          <w:trHeight w:val="457"/>
        </w:trPr>
        <w:tc>
          <w:tcPr>
            <w:tcW w:w="1541" w:type="dxa"/>
            <w:shd w:val="clear" w:color="auto" w:fill="auto"/>
          </w:tcPr>
          <w:p w:rsidR="00AE6422" w:rsidRPr="001915F6" w:rsidRDefault="003053B4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ПК-17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3053B4" w:rsidP="0030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3053B4">
              <w:rPr>
                <w:sz w:val="28"/>
                <w:szCs w:val="28"/>
              </w:rPr>
              <w:t xml:space="preserve">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</w:t>
            </w:r>
          </w:p>
        </w:tc>
      </w:tr>
      <w:tr w:rsidR="00AE6422" w:rsidRPr="001915F6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1915F6" w:rsidRDefault="003053B4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ПК-26</w:t>
            </w:r>
          </w:p>
        </w:tc>
        <w:tc>
          <w:tcPr>
            <w:tcW w:w="7923" w:type="dxa"/>
            <w:shd w:val="clear" w:color="auto" w:fill="auto"/>
          </w:tcPr>
          <w:p w:rsidR="00AE6422" w:rsidRPr="001915F6" w:rsidRDefault="003053B4" w:rsidP="003053B4">
            <w:pPr>
              <w:tabs>
                <w:tab w:val="left" w:pos="24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bookmarkStart w:id="0" w:name="_GoBack"/>
            <w:bookmarkEnd w:id="0"/>
            <w:r w:rsidRPr="003053B4">
              <w:rPr>
                <w:sz w:val="28"/>
                <w:szCs w:val="28"/>
              </w:rPr>
              <w:t xml:space="preserve"> ориентирования в выпускаемой профессиональной учебно-методической литературе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1915F6" w:rsidTr="00C75EC9">
        <w:trPr>
          <w:trHeight w:val="731"/>
        </w:trPr>
        <w:tc>
          <w:tcPr>
            <w:tcW w:w="1222" w:type="dxa"/>
            <w:vAlign w:val="center"/>
          </w:tcPr>
          <w:p w:rsidR="00C75EC9" w:rsidRPr="001915F6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915F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915F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1915F6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15F6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 xml:space="preserve">Особенности анализа произведения, исполнительских </w:t>
            </w:r>
            <w:r w:rsidRPr="001915F6">
              <w:rPr>
                <w:sz w:val="28"/>
                <w:szCs w:val="28"/>
              </w:rPr>
              <w:lastRenderedPageBreak/>
              <w:t>интерпретаций и исполнительских стилей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Сравнительный анализ различных интерпретаций разучиваемого музыкального произведения;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sz w:val="28"/>
                <w:szCs w:val="28"/>
              </w:rPr>
              <w:t>Методы исполнительской работы над музыкальным произведением;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 xml:space="preserve">Исполнение программы с личным, индивидуальным осмыслением; </w:t>
            </w:r>
          </w:p>
        </w:tc>
      </w:tr>
      <w:tr w:rsidR="00AE6422" w:rsidRPr="001915F6" w:rsidTr="00C75EC9">
        <w:tc>
          <w:tcPr>
            <w:tcW w:w="1222" w:type="dxa"/>
            <w:vAlign w:val="center"/>
          </w:tcPr>
          <w:p w:rsidR="00AE6422" w:rsidRPr="001915F6" w:rsidRDefault="007F1668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>7</w:t>
            </w:r>
            <w:r w:rsidR="00AE6422" w:rsidRPr="001915F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AE6422" w:rsidRPr="001915F6" w:rsidRDefault="00AE6422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915F6">
              <w:rPr>
                <w:bCs/>
                <w:sz w:val="28"/>
                <w:szCs w:val="28"/>
              </w:rPr>
              <w:t xml:space="preserve">Самостоятельная работа над музыкальным произведением: технические и музыкально-выразительные составляющие исполнительской </w:t>
            </w:r>
            <w:r w:rsidR="007F1668" w:rsidRPr="001915F6">
              <w:rPr>
                <w:bCs/>
                <w:sz w:val="28"/>
                <w:szCs w:val="28"/>
              </w:rPr>
              <w:t>интерпретации</w:t>
            </w:r>
            <w:r w:rsidRPr="001915F6">
              <w:rPr>
                <w:bCs/>
                <w:sz w:val="28"/>
                <w:szCs w:val="28"/>
              </w:rPr>
              <w:t>;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 xml:space="preserve">7. Форма контроля – </w:t>
      </w:r>
      <w:r w:rsidRPr="0053358E">
        <w:rPr>
          <w:sz w:val="28"/>
          <w:szCs w:val="28"/>
        </w:rPr>
        <w:t>зачет с оценкой.</w:t>
      </w:r>
    </w:p>
    <w:sectPr w:rsidR="009524C5" w:rsidSect="004A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908"/>
    <w:rsid w:val="00084F90"/>
    <w:rsid w:val="000E77B3"/>
    <w:rsid w:val="001915F6"/>
    <w:rsid w:val="003053B4"/>
    <w:rsid w:val="003D1105"/>
    <w:rsid w:val="004A31AC"/>
    <w:rsid w:val="0053358E"/>
    <w:rsid w:val="0067050E"/>
    <w:rsid w:val="00686908"/>
    <w:rsid w:val="007F1668"/>
    <w:rsid w:val="008059D4"/>
    <w:rsid w:val="0087449B"/>
    <w:rsid w:val="008E460C"/>
    <w:rsid w:val="009524C5"/>
    <w:rsid w:val="00AE6422"/>
    <w:rsid w:val="00C75EC9"/>
    <w:rsid w:val="00D36C41"/>
    <w:rsid w:val="00E273C0"/>
    <w:rsid w:val="00E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D798-BA2D-4919-839E-0B09BF6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2019-06-25T14:35:00Z</dcterms:created>
  <dcterms:modified xsi:type="dcterms:W3CDTF">2019-06-25T14:35:00Z</dcterms:modified>
</cp:coreProperties>
</file>