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08" w:rsidRDefault="00686908" w:rsidP="00686908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>Аннотация к рабочей программе практики</w:t>
      </w:r>
    </w:p>
    <w:p w:rsidR="00670B8E" w:rsidRDefault="00670B8E" w:rsidP="00686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«Производственная практика. Творческая практика»</w:t>
      </w:r>
    </w:p>
    <w:p w:rsidR="00686908" w:rsidRPr="00F469E0" w:rsidRDefault="00686908" w:rsidP="00686908">
      <w:pPr>
        <w:rPr>
          <w:b/>
          <w:sz w:val="28"/>
          <w:szCs w:val="28"/>
        </w:rPr>
      </w:pPr>
    </w:p>
    <w:p w:rsidR="005A170D" w:rsidRPr="00F469E0" w:rsidRDefault="005A170D" w:rsidP="005A170D">
      <w:pPr>
        <w:rPr>
          <w:b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53.03.01 Музыкальное искусство эстрады</w:t>
      </w:r>
    </w:p>
    <w:p w:rsidR="005A170D" w:rsidRDefault="005A170D" w:rsidP="005A170D">
      <w:pPr>
        <w:rPr>
          <w:b/>
          <w:sz w:val="28"/>
          <w:szCs w:val="28"/>
        </w:rPr>
      </w:pPr>
    </w:p>
    <w:p w:rsidR="005A170D" w:rsidRPr="009144AE" w:rsidRDefault="005A170D" w:rsidP="005A170D">
      <w:pPr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Эстрадно-джазовое пение</w:t>
      </w:r>
    </w:p>
    <w:p w:rsidR="00686908" w:rsidRPr="00866C3F" w:rsidRDefault="00686908" w:rsidP="00686908">
      <w:pPr>
        <w:rPr>
          <w:sz w:val="28"/>
          <w:szCs w:val="28"/>
        </w:rPr>
      </w:pPr>
    </w:p>
    <w:p w:rsidR="00686908" w:rsidRPr="00C75EC9" w:rsidRDefault="00686908" w:rsidP="00686908">
      <w:pPr>
        <w:jc w:val="both"/>
        <w:rPr>
          <w:bCs/>
          <w:sz w:val="28"/>
          <w:szCs w:val="28"/>
        </w:rPr>
      </w:pPr>
      <w:r w:rsidRPr="00925716">
        <w:rPr>
          <w:b/>
          <w:sz w:val="24"/>
          <w:szCs w:val="24"/>
        </w:rPr>
        <w:t>1</w:t>
      </w:r>
      <w:r w:rsidRPr="00925716">
        <w:rPr>
          <w:b/>
          <w:sz w:val="28"/>
          <w:szCs w:val="28"/>
        </w:rPr>
        <w:t xml:space="preserve">. Тип практики и место практики в структуре </w:t>
      </w:r>
      <w:r w:rsidRPr="00925716">
        <w:rPr>
          <w:b/>
          <w:bCs/>
          <w:sz w:val="28"/>
          <w:szCs w:val="28"/>
        </w:rPr>
        <w:t>ОПОП:</w:t>
      </w:r>
      <w:r w:rsidR="00C75EC9">
        <w:rPr>
          <w:b/>
          <w:bCs/>
          <w:sz w:val="28"/>
          <w:szCs w:val="28"/>
        </w:rPr>
        <w:t xml:space="preserve"> </w:t>
      </w:r>
      <w:r w:rsidR="001F0C44">
        <w:rPr>
          <w:sz w:val="28"/>
          <w:szCs w:val="28"/>
        </w:rPr>
        <w:t>п</w:t>
      </w:r>
      <w:r w:rsidR="001F0C44" w:rsidRPr="001F0C44">
        <w:rPr>
          <w:sz w:val="28"/>
          <w:szCs w:val="28"/>
        </w:rPr>
        <w:t xml:space="preserve">роизводственная практика. Творческая практика </w:t>
      </w:r>
      <w:r w:rsidR="00C75EC9" w:rsidRPr="008E460C">
        <w:rPr>
          <w:bCs/>
          <w:sz w:val="28"/>
          <w:szCs w:val="28"/>
        </w:rPr>
        <w:t>Б2</w:t>
      </w:r>
      <w:r w:rsidR="001F0C44">
        <w:rPr>
          <w:bCs/>
          <w:sz w:val="28"/>
          <w:szCs w:val="28"/>
        </w:rPr>
        <w:t>.В.06</w:t>
      </w:r>
      <w:r w:rsidR="00AE6422">
        <w:rPr>
          <w:bCs/>
          <w:sz w:val="28"/>
          <w:szCs w:val="28"/>
        </w:rPr>
        <w:t>(П</w:t>
      </w:r>
      <w:r w:rsidR="00C75EC9" w:rsidRPr="008E460C">
        <w:rPr>
          <w:bCs/>
          <w:sz w:val="28"/>
          <w:szCs w:val="28"/>
        </w:rPr>
        <w:t>)</w:t>
      </w:r>
    </w:p>
    <w:p w:rsidR="00EB7889" w:rsidRDefault="00686908" w:rsidP="00EB7889">
      <w:pPr>
        <w:rPr>
          <w:b/>
          <w:sz w:val="28"/>
          <w:szCs w:val="28"/>
        </w:rPr>
      </w:pPr>
      <w:r w:rsidRPr="00925716">
        <w:rPr>
          <w:sz w:val="28"/>
          <w:szCs w:val="28"/>
        </w:rPr>
        <w:t xml:space="preserve"> </w:t>
      </w:r>
    </w:p>
    <w:p w:rsidR="001F0C44" w:rsidRDefault="008E460C" w:rsidP="001F0C44">
      <w:pPr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sz w:val="28"/>
          <w:szCs w:val="28"/>
        </w:rPr>
        <w:t xml:space="preserve">2. </w:t>
      </w:r>
      <w:r w:rsidR="00686908" w:rsidRPr="00925716">
        <w:rPr>
          <w:b/>
          <w:bCs/>
          <w:sz w:val="28"/>
          <w:szCs w:val="28"/>
        </w:rPr>
        <w:t>Цели проведения практики:</w:t>
      </w:r>
      <w:r w:rsidR="00C75EC9">
        <w:rPr>
          <w:b/>
          <w:bCs/>
          <w:sz w:val="28"/>
          <w:szCs w:val="28"/>
        </w:rPr>
        <w:t xml:space="preserve"> </w:t>
      </w:r>
      <w:r w:rsidR="001F0C44">
        <w:rPr>
          <w:sz w:val="28"/>
        </w:rPr>
        <w:t>п</w:t>
      </w:r>
      <w:r w:rsidR="001F0C44" w:rsidRPr="001F0C44">
        <w:rPr>
          <w:sz w:val="28"/>
        </w:rPr>
        <w:t xml:space="preserve">рактическая подготовка студентов к профессиональной исполнительской концертной работе, реализация умений и навыков, приобретенных на занятиях по специальным дисциплинам.  </w:t>
      </w:r>
    </w:p>
    <w:p w:rsidR="008E460C" w:rsidRPr="008E460C" w:rsidRDefault="008E460C" w:rsidP="008E460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6908" w:rsidRPr="00C75EC9" w:rsidRDefault="00686908" w:rsidP="00686908">
      <w:pPr>
        <w:rPr>
          <w:bCs/>
          <w:sz w:val="28"/>
          <w:szCs w:val="28"/>
        </w:rPr>
      </w:pPr>
    </w:p>
    <w:p w:rsidR="00686908" w:rsidRPr="00925716" w:rsidRDefault="00686908" w:rsidP="00EB7889">
      <w:pPr>
        <w:rPr>
          <w:b/>
          <w:bCs/>
          <w:sz w:val="28"/>
          <w:szCs w:val="28"/>
        </w:rPr>
      </w:pPr>
      <w:r w:rsidRPr="00925716">
        <w:rPr>
          <w:b/>
          <w:bCs/>
          <w:sz w:val="28"/>
          <w:szCs w:val="28"/>
        </w:rPr>
        <w:t>3. Способы и формы проведения практики:</w:t>
      </w:r>
      <w:r w:rsidR="00C75EC9">
        <w:rPr>
          <w:b/>
          <w:bCs/>
          <w:sz w:val="28"/>
          <w:szCs w:val="28"/>
        </w:rPr>
        <w:t xml:space="preserve"> выездная, непрерывная.</w:t>
      </w:r>
    </w:p>
    <w:p w:rsidR="00686908" w:rsidRPr="00925716" w:rsidRDefault="00686908" w:rsidP="00686908">
      <w:pPr>
        <w:rPr>
          <w:sz w:val="28"/>
          <w:szCs w:val="28"/>
        </w:rPr>
      </w:pPr>
    </w:p>
    <w:p w:rsidR="00686908" w:rsidRPr="00925716" w:rsidRDefault="00686908" w:rsidP="00686908">
      <w:pPr>
        <w:jc w:val="both"/>
        <w:rPr>
          <w:b/>
          <w:sz w:val="28"/>
          <w:szCs w:val="28"/>
        </w:rPr>
      </w:pPr>
      <w:r w:rsidRPr="00925716">
        <w:rPr>
          <w:b/>
          <w:sz w:val="28"/>
          <w:szCs w:val="28"/>
        </w:rPr>
        <w:t>4. Компетенции, формируемые в рамках программы практики:</w:t>
      </w:r>
    </w:p>
    <w:p w:rsidR="00686908" w:rsidRDefault="00686908" w:rsidP="00686908">
      <w:pPr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563"/>
      </w:tblGrid>
      <w:tr w:rsidR="00C75EC9" w:rsidRPr="00670B8E" w:rsidTr="0025541F">
        <w:tc>
          <w:tcPr>
            <w:tcW w:w="1541" w:type="dxa"/>
            <w:shd w:val="clear" w:color="auto" w:fill="auto"/>
          </w:tcPr>
          <w:p w:rsidR="00C75EC9" w:rsidRPr="00670B8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70B8E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923" w:type="dxa"/>
            <w:shd w:val="clear" w:color="auto" w:fill="auto"/>
          </w:tcPr>
          <w:p w:rsidR="00C75EC9" w:rsidRPr="00670B8E" w:rsidRDefault="00C75EC9" w:rsidP="002554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70B8E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C75EC9" w:rsidRPr="00670B8E" w:rsidRDefault="00C75EC9" w:rsidP="002554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70B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670B8E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670B8E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F0C44" w:rsidRPr="00670B8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1F0C44" w:rsidRPr="00670B8E" w:rsidRDefault="005A170D" w:rsidP="007E6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7923" w:type="dxa"/>
            <w:shd w:val="clear" w:color="auto" w:fill="auto"/>
          </w:tcPr>
          <w:p w:rsidR="001F0C44" w:rsidRPr="00670B8E" w:rsidRDefault="005A170D" w:rsidP="007E69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5A170D">
              <w:rPr>
                <w:sz w:val="28"/>
                <w:szCs w:val="28"/>
              </w:rPr>
              <w:t xml:space="preserve"> демонстрировать артистизм, свободу самовыражения, исполнительскую волю, концентрацию внимания</w:t>
            </w:r>
          </w:p>
        </w:tc>
      </w:tr>
      <w:tr w:rsidR="001F0C44" w:rsidRPr="00670B8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1F0C44" w:rsidRPr="00670B8E" w:rsidRDefault="005A170D" w:rsidP="007E6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ПК-4</w:t>
            </w:r>
          </w:p>
        </w:tc>
        <w:tc>
          <w:tcPr>
            <w:tcW w:w="7923" w:type="dxa"/>
            <w:shd w:val="clear" w:color="auto" w:fill="auto"/>
          </w:tcPr>
          <w:p w:rsidR="001F0C44" w:rsidRPr="00670B8E" w:rsidRDefault="005A170D" w:rsidP="005A170D">
            <w:pPr>
              <w:tabs>
                <w:tab w:val="left" w:pos="11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</w:t>
            </w:r>
            <w:r w:rsidRPr="005A170D">
              <w:rPr>
                <w:sz w:val="28"/>
                <w:szCs w:val="28"/>
              </w:rPr>
              <w:t xml:space="preserve"> к овладению музыкально-текстологической культурой, к углубленному прочтению и расшифровке авторского (редакторского) нотного текста</w:t>
            </w:r>
          </w:p>
        </w:tc>
      </w:tr>
      <w:tr w:rsidR="001F0C44" w:rsidRPr="00670B8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5A170D" w:rsidRPr="00670B8E" w:rsidRDefault="005A170D" w:rsidP="005A1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</w:p>
        </w:tc>
        <w:tc>
          <w:tcPr>
            <w:tcW w:w="7923" w:type="dxa"/>
            <w:shd w:val="clear" w:color="auto" w:fill="auto"/>
          </w:tcPr>
          <w:p w:rsidR="001F0C44" w:rsidRPr="00670B8E" w:rsidRDefault="005A170D" w:rsidP="005A170D">
            <w:pPr>
              <w:tabs>
                <w:tab w:val="left" w:pos="1005"/>
              </w:tabs>
              <w:jc w:val="both"/>
              <w:rPr>
                <w:sz w:val="28"/>
                <w:szCs w:val="28"/>
              </w:rPr>
            </w:pPr>
            <w:r w:rsidRPr="005A170D">
              <w:rPr>
                <w:sz w:val="28"/>
                <w:szCs w:val="28"/>
              </w:rPr>
              <w:t>спосо</w:t>
            </w:r>
            <w:r>
              <w:rPr>
                <w:sz w:val="28"/>
                <w:szCs w:val="28"/>
              </w:rPr>
              <w:t>бность</w:t>
            </w:r>
            <w:r w:rsidRPr="005A170D">
              <w:rPr>
                <w:sz w:val="28"/>
                <w:szCs w:val="28"/>
              </w:rPr>
              <w:t xml:space="preserve"> совершенствовать культуру исполнительского интонирования, мастерство в использовании комплекса художественных средств исполнения в соответствии со стилем музыкального произведения</w:t>
            </w:r>
          </w:p>
        </w:tc>
      </w:tr>
      <w:tr w:rsidR="005A170D" w:rsidRPr="00670B8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5A170D" w:rsidRPr="00670B8E" w:rsidRDefault="005A170D" w:rsidP="007E6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ПК-6</w:t>
            </w:r>
          </w:p>
        </w:tc>
        <w:tc>
          <w:tcPr>
            <w:tcW w:w="7923" w:type="dxa"/>
            <w:shd w:val="clear" w:color="auto" w:fill="auto"/>
          </w:tcPr>
          <w:p w:rsidR="005A170D" w:rsidRPr="00670B8E" w:rsidRDefault="005A170D" w:rsidP="005A170D">
            <w:pPr>
              <w:tabs>
                <w:tab w:val="left" w:pos="12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</w:t>
            </w:r>
            <w:r w:rsidRPr="005A170D">
              <w:rPr>
                <w:sz w:val="28"/>
                <w:szCs w:val="28"/>
              </w:rPr>
              <w:t xml:space="preserve"> к постижению закономерностей и методов исполнительской работы над музыкальным произведением, норм и способов подготовки произведения, программы к публичному выступлению, студийной записи, задач репетиционного процесса, способов и методов его оптимальной организации в различных условиях</w:t>
            </w:r>
          </w:p>
        </w:tc>
      </w:tr>
      <w:tr w:rsidR="001F0C44" w:rsidRPr="00670B8E" w:rsidTr="0025541F">
        <w:trPr>
          <w:trHeight w:val="253"/>
        </w:trPr>
        <w:tc>
          <w:tcPr>
            <w:tcW w:w="1541" w:type="dxa"/>
            <w:shd w:val="clear" w:color="auto" w:fill="auto"/>
          </w:tcPr>
          <w:p w:rsidR="001F0C44" w:rsidRPr="00670B8E" w:rsidRDefault="005A170D" w:rsidP="007E69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ПК-10</w:t>
            </w:r>
          </w:p>
        </w:tc>
        <w:tc>
          <w:tcPr>
            <w:tcW w:w="7923" w:type="dxa"/>
            <w:shd w:val="clear" w:color="auto" w:fill="auto"/>
          </w:tcPr>
          <w:p w:rsidR="001F0C44" w:rsidRPr="00670B8E" w:rsidRDefault="005A170D" w:rsidP="005A1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</w:t>
            </w:r>
            <w:bookmarkStart w:id="0" w:name="_GoBack"/>
            <w:bookmarkEnd w:id="0"/>
            <w:r w:rsidRPr="005A170D">
              <w:rPr>
                <w:sz w:val="28"/>
                <w:szCs w:val="28"/>
              </w:rPr>
              <w:t xml:space="preserve"> к овладению репертуаром, соответствующим испол</w:t>
            </w:r>
            <w:r w:rsidR="006E19BC">
              <w:rPr>
                <w:sz w:val="28"/>
                <w:szCs w:val="28"/>
              </w:rPr>
              <w:t>нительскому профилю; готовность</w:t>
            </w:r>
            <w:r w:rsidRPr="005A170D">
              <w:rPr>
                <w:sz w:val="28"/>
                <w:szCs w:val="28"/>
              </w:rPr>
              <w:t xml:space="preserve"> постоянно расширять и накапливать репертуар в области эстрадного и джазового искусства</w:t>
            </w:r>
          </w:p>
        </w:tc>
      </w:tr>
    </w:tbl>
    <w:p w:rsidR="00C75EC9" w:rsidRPr="00925716" w:rsidRDefault="00C75EC9" w:rsidP="00686908">
      <w:pPr>
        <w:jc w:val="both"/>
        <w:rPr>
          <w:b/>
          <w:sz w:val="28"/>
          <w:szCs w:val="28"/>
        </w:rPr>
      </w:pPr>
    </w:p>
    <w:p w:rsidR="00686908" w:rsidRPr="00925716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25716">
        <w:rPr>
          <w:b/>
          <w:sz w:val="28"/>
          <w:szCs w:val="28"/>
        </w:rPr>
        <w:t xml:space="preserve"> Содержание практики:</w:t>
      </w:r>
    </w:p>
    <w:p w:rsidR="00686908" w:rsidRPr="00925716" w:rsidRDefault="00686908" w:rsidP="00686908">
      <w:pPr>
        <w:rPr>
          <w:b/>
          <w:sz w:val="28"/>
          <w:szCs w:val="28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22"/>
        <w:gridCol w:w="8100"/>
      </w:tblGrid>
      <w:tr w:rsidR="00C75EC9" w:rsidRPr="00670B8E" w:rsidTr="00C75EC9">
        <w:trPr>
          <w:trHeight w:val="731"/>
        </w:trPr>
        <w:tc>
          <w:tcPr>
            <w:tcW w:w="1222" w:type="dxa"/>
            <w:vAlign w:val="center"/>
          </w:tcPr>
          <w:p w:rsidR="00C75EC9" w:rsidRPr="00670B8E" w:rsidRDefault="00C75EC9" w:rsidP="0025541F">
            <w:pPr>
              <w:jc w:val="center"/>
              <w:rPr>
                <w:bCs/>
                <w:sz w:val="28"/>
                <w:szCs w:val="28"/>
              </w:rPr>
            </w:pPr>
            <w:r w:rsidRPr="00670B8E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70B8E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70B8E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0" w:type="dxa"/>
            <w:vAlign w:val="center"/>
          </w:tcPr>
          <w:p w:rsidR="00C75EC9" w:rsidRPr="00670B8E" w:rsidRDefault="00C75EC9" w:rsidP="0025541F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70B8E"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 w:rsidR="001F0C44" w:rsidRPr="00670B8E" w:rsidTr="00C75EC9">
        <w:tc>
          <w:tcPr>
            <w:tcW w:w="1222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70B8E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00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70B8E">
              <w:rPr>
                <w:sz w:val="28"/>
                <w:szCs w:val="28"/>
              </w:rPr>
              <w:t>Технические и физические особенности голосового аппарата;</w:t>
            </w:r>
          </w:p>
        </w:tc>
      </w:tr>
      <w:tr w:rsidR="001F0C44" w:rsidRPr="00670B8E" w:rsidTr="00C75EC9">
        <w:tc>
          <w:tcPr>
            <w:tcW w:w="1222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70B8E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00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70B8E">
              <w:rPr>
                <w:bCs/>
                <w:sz w:val="28"/>
                <w:szCs w:val="28"/>
              </w:rPr>
              <w:t>Подбор, анализ и разбор произведений;</w:t>
            </w:r>
          </w:p>
        </w:tc>
      </w:tr>
      <w:tr w:rsidR="001F0C44" w:rsidRPr="00670B8E" w:rsidTr="00C75EC9">
        <w:tc>
          <w:tcPr>
            <w:tcW w:w="1222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70B8E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00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70B8E">
              <w:rPr>
                <w:bCs/>
                <w:sz w:val="28"/>
                <w:szCs w:val="28"/>
              </w:rPr>
              <w:t>Отработка и выучивание музыкального материала;</w:t>
            </w:r>
          </w:p>
        </w:tc>
      </w:tr>
      <w:tr w:rsidR="001F0C44" w:rsidRPr="00670B8E" w:rsidTr="00C75EC9">
        <w:tc>
          <w:tcPr>
            <w:tcW w:w="1222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70B8E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00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70B8E">
              <w:rPr>
                <w:bCs/>
                <w:sz w:val="28"/>
                <w:szCs w:val="28"/>
              </w:rPr>
              <w:t>Анализ и разбор музыкального материала с художественной точки зрения;</w:t>
            </w:r>
          </w:p>
        </w:tc>
      </w:tr>
      <w:tr w:rsidR="001F0C44" w:rsidRPr="00670B8E" w:rsidTr="00C75EC9">
        <w:tc>
          <w:tcPr>
            <w:tcW w:w="1222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70B8E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00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70B8E">
              <w:rPr>
                <w:sz w:val="28"/>
                <w:szCs w:val="28"/>
              </w:rPr>
              <w:t>Особенности работы в студийных условиях;</w:t>
            </w:r>
          </w:p>
        </w:tc>
      </w:tr>
      <w:tr w:rsidR="001F0C44" w:rsidRPr="00670B8E" w:rsidTr="00C75EC9">
        <w:tc>
          <w:tcPr>
            <w:tcW w:w="1222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70B8E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00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70B8E">
              <w:rPr>
                <w:sz w:val="28"/>
                <w:szCs w:val="28"/>
              </w:rPr>
              <w:t>Гармонический слух и ансамблевое пение;</w:t>
            </w:r>
          </w:p>
        </w:tc>
      </w:tr>
      <w:tr w:rsidR="001F0C44" w:rsidRPr="00670B8E" w:rsidTr="00C75EC9">
        <w:tc>
          <w:tcPr>
            <w:tcW w:w="1222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670B8E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100" w:type="dxa"/>
            <w:vAlign w:val="center"/>
          </w:tcPr>
          <w:p w:rsidR="001F0C44" w:rsidRPr="00670B8E" w:rsidRDefault="001F0C44" w:rsidP="007E69E7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670B8E">
              <w:rPr>
                <w:bCs/>
                <w:sz w:val="28"/>
                <w:szCs w:val="28"/>
              </w:rPr>
              <w:t>Основные требования к вокалисту во время исполнения концертной программы;</w:t>
            </w:r>
          </w:p>
        </w:tc>
      </w:tr>
    </w:tbl>
    <w:p w:rsidR="0067050E" w:rsidRDefault="0067050E" w:rsidP="00686908">
      <w:pPr>
        <w:rPr>
          <w:b/>
          <w:sz w:val="28"/>
          <w:szCs w:val="28"/>
        </w:rPr>
      </w:pPr>
    </w:p>
    <w:p w:rsidR="00686908" w:rsidRDefault="00686908" w:rsidP="00686908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 w:rsidR="00686908" w:rsidRPr="00A64DC7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а) отчет по практике;</w:t>
      </w:r>
    </w:p>
    <w:p w:rsidR="00686908" w:rsidRPr="00856C30" w:rsidRDefault="00686908" w:rsidP="00686908">
      <w:pPr>
        <w:ind w:firstLine="709"/>
        <w:jc w:val="both"/>
        <w:rPr>
          <w:sz w:val="28"/>
          <w:szCs w:val="28"/>
        </w:rPr>
      </w:pPr>
      <w:r w:rsidRPr="00A64DC7">
        <w:rPr>
          <w:sz w:val="28"/>
          <w:szCs w:val="28"/>
        </w:rPr>
        <w:t>б) дневник практики</w:t>
      </w:r>
      <w:r w:rsidRPr="00856C30">
        <w:rPr>
          <w:sz w:val="28"/>
          <w:szCs w:val="28"/>
        </w:rPr>
        <w:t>.</w:t>
      </w:r>
    </w:p>
    <w:p w:rsidR="009524C5" w:rsidRDefault="00686908">
      <w:r>
        <w:rPr>
          <w:b/>
          <w:sz w:val="28"/>
          <w:szCs w:val="28"/>
        </w:rPr>
        <w:t xml:space="preserve">7. Форма контроля – </w:t>
      </w:r>
      <w:r w:rsidRPr="006E19BC">
        <w:rPr>
          <w:sz w:val="28"/>
          <w:szCs w:val="28"/>
        </w:rPr>
        <w:t>зачет с оценкой.</w:t>
      </w:r>
    </w:p>
    <w:sectPr w:rsidR="009524C5" w:rsidSect="008C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908"/>
    <w:rsid w:val="00084F90"/>
    <w:rsid w:val="000E77B3"/>
    <w:rsid w:val="001F0C44"/>
    <w:rsid w:val="003D1105"/>
    <w:rsid w:val="005A170D"/>
    <w:rsid w:val="0067050E"/>
    <w:rsid w:val="00670B8E"/>
    <w:rsid w:val="00686908"/>
    <w:rsid w:val="006E19BC"/>
    <w:rsid w:val="0087449B"/>
    <w:rsid w:val="008C405A"/>
    <w:rsid w:val="008E460C"/>
    <w:rsid w:val="009524C5"/>
    <w:rsid w:val="00AE6422"/>
    <w:rsid w:val="00AF2A11"/>
    <w:rsid w:val="00C75EC9"/>
    <w:rsid w:val="00D36C41"/>
    <w:rsid w:val="00DF68D7"/>
    <w:rsid w:val="00E273C0"/>
    <w:rsid w:val="00EB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12F5-EB11-4426-9791-82841C12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LAN_OS</cp:lastModifiedBy>
  <cp:revision>2</cp:revision>
  <dcterms:created xsi:type="dcterms:W3CDTF">2019-06-25T14:42:00Z</dcterms:created>
  <dcterms:modified xsi:type="dcterms:W3CDTF">2019-06-25T14:42:00Z</dcterms:modified>
</cp:coreProperties>
</file>