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C5BC3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172D1" w:rsidRDefault="009307A6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="006C5BC3">
        <w:rPr>
          <w:rFonts w:ascii="Times New Roman" w:hAnsi="Times New Roman" w:cs="Times New Roman"/>
          <w:b/>
          <w:sz w:val="28"/>
          <w:szCs w:val="28"/>
        </w:rPr>
        <w:t xml:space="preserve"> практика. Практика по получению профессиональных умений и </w:t>
      </w:r>
      <w:r>
        <w:rPr>
          <w:rFonts w:ascii="Times New Roman" w:hAnsi="Times New Roman" w:cs="Times New Roman"/>
          <w:b/>
          <w:sz w:val="28"/>
          <w:szCs w:val="28"/>
        </w:rPr>
        <w:t>опыта профессиональной деятельности (в т</w:t>
      </w:r>
      <w:r w:rsidR="0065475C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5475C">
        <w:rPr>
          <w:rFonts w:ascii="Times New Roman" w:hAnsi="Times New Roman" w:cs="Times New Roman"/>
          <w:b/>
          <w:sz w:val="28"/>
          <w:szCs w:val="28"/>
        </w:rPr>
        <w:t>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технологическая)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Pr="008D5A19" w:rsidRDefault="009B1BA9" w:rsidP="009B1BA9">
      <w:pPr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b/>
          <w:sz w:val="26"/>
          <w:szCs w:val="26"/>
        </w:rPr>
        <w:t>Направление подготовки:</w:t>
      </w:r>
      <w:r w:rsidR="00EF5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5A19">
        <w:rPr>
          <w:rFonts w:ascii="Times New Roman" w:hAnsi="Times New Roman" w:cs="Times New Roman"/>
          <w:sz w:val="26"/>
          <w:szCs w:val="26"/>
        </w:rPr>
        <w:t xml:space="preserve">29.03.02 Технологии и проектирование текстильных изделий </w:t>
      </w:r>
    </w:p>
    <w:p w:rsidR="009B1BA9" w:rsidRPr="008D5A19" w:rsidRDefault="009B1BA9" w:rsidP="001168FE">
      <w:pPr>
        <w:spacing w:before="240"/>
        <w:jc w:val="both"/>
        <w:rPr>
          <w:rFonts w:ascii="Times New Roman" w:hAnsi="Times New Roman"/>
          <w:sz w:val="26"/>
          <w:szCs w:val="26"/>
        </w:rPr>
      </w:pPr>
      <w:r w:rsidRPr="008D5A19">
        <w:rPr>
          <w:rFonts w:ascii="Times New Roman" w:hAnsi="Times New Roman"/>
          <w:b/>
          <w:sz w:val="26"/>
          <w:szCs w:val="26"/>
        </w:rPr>
        <w:t>Профиль подготовки:</w:t>
      </w:r>
      <w:r w:rsidR="008D5A19" w:rsidRPr="008D5A19">
        <w:rPr>
          <w:rFonts w:ascii="Times New Roman" w:hAnsi="Times New Roman"/>
          <w:b/>
          <w:sz w:val="26"/>
          <w:szCs w:val="26"/>
        </w:rPr>
        <w:t xml:space="preserve"> </w:t>
      </w:r>
      <w:r w:rsidRPr="008D5A19">
        <w:rPr>
          <w:rFonts w:ascii="Times New Roman" w:hAnsi="Times New Roman"/>
          <w:sz w:val="26"/>
          <w:szCs w:val="26"/>
        </w:rPr>
        <w:t>Инновационные текстильные технологии</w:t>
      </w:r>
    </w:p>
    <w:p w:rsidR="008C07A6" w:rsidRDefault="00015323" w:rsidP="008C07A6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A1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D5A1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Тип практики и место практики в структуре ОПОП: </w:t>
      </w:r>
    </w:p>
    <w:p w:rsidR="008C07A6" w:rsidRPr="008C07A6" w:rsidRDefault="008C07A6" w:rsidP="008C07A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60C1">
        <w:rPr>
          <w:rFonts w:ascii="Times New Roman" w:eastAsia="Calibri" w:hAnsi="Times New Roman" w:cs="Times New Roman"/>
          <w:sz w:val="28"/>
          <w:szCs w:val="28"/>
        </w:rPr>
        <w:t>включена вариативную часть Блока 2.</w:t>
      </w:r>
      <w:proofErr w:type="gramEnd"/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 «Производственная практика</w:t>
      </w:r>
      <w:proofErr w:type="gramStart"/>
      <w:r w:rsidRPr="001160C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Практика по получению </w:t>
      </w:r>
      <w:r w:rsidRPr="008C07A6">
        <w:rPr>
          <w:rFonts w:ascii="Times New Roman" w:hAnsi="Times New Roman" w:cs="Times New Roman"/>
          <w:sz w:val="28"/>
          <w:szCs w:val="28"/>
        </w:rPr>
        <w:t>профессиональных умений и опыта профессиональной деятельности (в том числе технологическая)</w:t>
      </w:r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» базируется на знаниях, умениях и владениях, полученных при освоении дисциплин Базовой и вариативной части и необходима для выполнения НИР, работы над ВКР, прохождения Преддипломной практики. </w:t>
      </w:r>
    </w:p>
    <w:p w:rsidR="00F4783E" w:rsidRPr="00015323" w:rsidRDefault="00015323" w:rsidP="008C07A6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4783E" w:rsidRPr="008D5A19">
        <w:rPr>
          <w:rFonts w:ascii="Times New Roman" w:hAnsi="Times New Roman" w:cs="Times New Roman"/>
          <w:b/>
          <w:sz w:val="26"/>
          <w:szCs w:val="26"/>
        </w:rPr>
        <w:t xml:space="preserve"> Цели освоения </w:t>
      </w:r>
      <w:r w:rsidR="008D5A19" w:rsidRPr="008D5A19">
        <w:rPr>
          <w:rFonts w:ascii="Times New Roman" w:hAnsi="Times New Roman" w:cs="Times New Roman"/>
          <w:b/>
          <w:sz w:val="26"/>
          <w:szCs w:val="26"/>
        </w:rPr>
        <w:t>практики</w:t>
      </w:r>
      <w:r w:rsidR="00F4783E" w:rsidRPr="008D5A19">
        <w:rPr>
          <w:rFonts w:ascii="Times New Roman" w:hAnsi="Times New Roman" w:cs="Times New Roman"/>
          <w:b/>
          <w:sz w:val="26"/>
          <w:szCs w:val="26"/>
        </w:rPr>
        <w:t>:</w:t>
      </w:r>
    </w:p>
    <w:p w:rsidR="008D5A19" w:rsidRPr="008D5A19" w:rsidRDefault="009307A6" w:rsidP="008D5A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«Производственной</w:t>
      </w:r>
      <w:r w:rsidR="008D5A19" w:rsidRPr="008D5A19">
        <w:rPr>
          <w:rFonts w:ascii="Times New Roman" w:hAnsi="Times New Roman" w:cs="Times New Roman"/>
          <w:sz w:val="26"/>
          <w:szCs w:val="26"/>
        </w:rPr>
        <w:t xml:space="preserve"> практики по получению профессиональных умений и </w:t>
      </w:r>
      <w:r>
        <w:rPr>
          <w:rFonts w:ascii="Times New Roman" w:hAnsi="Times New Roman" w:cs="Times New Roman"/>
          <w:sz w:val="26"/>
          <w:szCs w:val="26"/>
        </w:rPr>
        <w:t>опыта профессиональной деятельности</w:t>
      </w:r>
      <w:r w:rsidR="00015323">
        <w:rPr>
          <w:rFonts w:ascii="Times New Roman" w:hAnsi="Times New Roman" w:cs="Times New Roman"/>
          <w:sz w:val="26"/>
          <w:szCs w:val="26"/>
        </w:rPr>
        <w:t xml:space="preserve"> (в том числе </w:t>
      </w:r>
      <w:proofErr w:type="gramStart"/>
      <w:r w:rsidR="00015323">
        <w:rPr>
          <w:rFonts w:ascii="Times New Roman" w:hAnsi="Times New Roman" w:cs="Times New Roman"/>
          <w:sz w:val="26"/>
          <w:szCs w:val="26"/>
        </w:rPr>
        <w:t>технологическая</w:t>
      </w:r>
      <w:proofErr w:type="gramEnd"/>
      <w:r w:rsidR="00015323">
        <w:rPr>
          <w:rFonts w:ascii="Times New Roman" w:hAnsi="Times New Roman" w:cs="Times New Roman"/>
          <w:sz w:val="26"/>
          <w:szCs w:val="26"/>
        </w:rPr>
        <w:t>)</w:t>
      </w:r>
      <w:r w:rsidR="008D5A19" w:rsidRPr="008D5A19">
        <w:rPr>
          <w:rFonts w:ascii="Times New Roman" w:hAnsi="Times New Roman" w:cs="Times New Roman"/>
          <w:sz w:val="26"/>
          <w:szCs w:val="26"/>
        </w:rPr>
        <w:t xml:space="preserve">» являются: </w:t>
      </w:r>
    </w:p>
    <w:p w:rsidR="008D5A19" w:rsidRPr="008D5A19" w:rsidRDefault="008D5A19" w:rsidP="008D5A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закрепление теоретических знаний, полученных при изучении дисциплин базовой части и части вариативных дисциплин; </w:t>
      </w:r>
    </w:p>
    <w:p w:rsidR="008D5A19" w:rsidRPr="008D5A19" w:rsidRDefault="008D5A19" w:rsidP="008D5A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изучение научной и нормативной документации в области ассортимента текстильных изделий, сырья, полуфабрикатов, пряжи и нетканых материалов, оборудования; </w:t>
      </w:r>
    </w:p>
    <w:p w:rsidR="008D5A19" w:rsidRPr="008D5A19" w:rsidRDefault="008D5A19" w:rsidP="008D5A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>- приобретение практических навыков и компетенций в сфере профессио</w:t>
      </w:r>
      <w:r w:rsidR="00956184">
        <w:rPr>
          <w:rFonts w:ascii="Times New Roman" w:hAnsi="Times New Roman" w:cs="Times New Roman"/>
          <w:sz w:val="26"/>
          <w:szCs w:val="26"/>
        </w:rPr>
        <w:t>нальной деятельности в производственных условиях действующих предприятий</w:t>
      </w:r>
      <w:r w:rsidRPr="008D5A19">
        <w:rPr>
          <w:rFonts w:ascii="Times New Roman" w:hAnsi="Times New Roman" w:cs="Times New Roman"/>
          <w:sz w:val="26"/>
          <w:szCs w:val="26"/>
        </w:rPr>
        <w:t xml:space="preserve">, направленное на закрепление и углубление теоретической подготовки </w:t>
      </w:r>
      <w:proofErr w:type="gramStart"/>
      <w:r w:rsidRPr="008D5A1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D5A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D5A19" w:rsidRPr="008D5A19" w:rsidRDefault="008D5A19" w:rsidP="008D5A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навыки пользования инструментом, шаблонами, приборами для настройки и регулирования наиболее важных узлов технологического оборудования; технического контроля технологического процесса; определения и устранения причин </w:t>
      </w:r>
      <w:proofErr w:type="spellStart"/>
      <w:r w:rsidRPr="008D5A19">
        <w:rPr>
          <w:rFonts w:ascii="Times New Roman" w:hAnsi="Times New Roman" w:cs="Times New Roman"/>
          <w:sz w:val="26"/>
          <w:szCs w:val="26"/>
        </w:rPr>
        <w:t>разладки</w:t>
      </w:r>
      <w:proofErr w:type="spellEnd"/>
      <w:r w:rsidRPr="008D5A19">
        <w:rPr>
          <w:rFonts w:ascii="Times New Roman" w:hAnsi="Times New Roman" w:cs="Times New Roman"/>
          <w:sz w:val="26"/>
          <w:szCs w:val="26"/>
        </w:rPr>
        <w:t xml:space="preserve"> оборудования; </w:t>
      </w:r>
    </w:p>
    <w:p w:rsidR="008D5A19" w:rsidRPr="008D5A19" w:rsidRDefault="008D5A19" w:rsidP="008D5A1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пользования измерительными приборами для оценки свойств полуфабрикатов и готовых текстильных изделий – пряжи и </w:t>
      </w:r>
      <w:r w:rsidR="00956184">
        <w:rPr>
          <w:rFonts w:ascii="Times New Roman" w:hAnsi="Times New Roman" w:cs="Times New Roman"/>
          <w:sz w:val="26"/>
          <w:szCs w:val="26"/>
        </w:rPr>
        <w:t>текстильных полотен</w:t>
      </w:r>
      <w:r w:rsidRPr="008D5A19">
        <w:rPr>
          <w:rFonts w:ascii="Times New Roman" w:hAnsi="Times New Roman" w:cs="Times New Roman"/>
          <w:sz w:val="26"/>
          <w:szCs w:val="26"/>
        </w:rPr>
        <w:t>.</w:t>
      </w:r>
    </w:p>
    <w:p w:rsidR="008C07A6" w:rsidRDefault="008C07A6" w:rsidP="008C07A6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02F3F">
        <w:rPr>
          <w:rFonts w:ascii="Times New Roman" w:hAnsi="Times New Roman" w:cs="Times New Roman"/>
          <w:b/>
          <w:bCs/>
          <w:sz w:val="28"/>
          <w:szCs w:val="28"/>
        </w:rPr>
        <w:t>Способы и формы проведения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стационарная и/или выездная.</w:t>
      </w:r>
    </w:p>
    <w:p w:rsidR="00F4783E" w:rsidRPr="008C07A6" w:rsidRDefault="008C07A6" w:rsidP="008C07A6">
      <w:pPr>
        <w:spacing w:before="240"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F4783E" w:rsidRPr="008D5A19">
        <w:rPr>
          <w:rFonts w:ascii="Times New Roman" w:hAnsi="Times New Roman" w:cs="Times New Roman"/>
          <w:b/>
          <w:sz w:val="26"/>
          <w:szCs w:val="26"/>
        </w:rPr>
        <w:t xml:space="preserve"> Компетенции, формируемые в результате освоения дисциплины:</w:t>
      </w:r>
    </w:p>
    <w:tbl>
      <w:tblPr>
        <w:tblW w:w="9748" w:type="dxa"/>
        <w:tblLook w:val="04A0"/>
      </w:tblPr>
      <w:tblGrid>
        <w:gridCol w:w="959"/>
        <w:gridCol w:w="8789"/>
      </w:tblGrid>
      <w:tr w:rsidR="008D5A19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8D5A19" w:rsidRPr="008D5A19" w:rsidRDefault="008D5A19" w:rsidP="008D5A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ОК-7</w:t>
            </w:r>
          </w:p>
        </w:tc>
        <w:tc>
          <w:tcPr>
            <w:tcW w:w="8789" w:type="dxa"/>
            <w:shd w:val="clear" w:color="auto" w:fill="auto"/>
          </w:tcPr>
          <w:p w:rsidR="008D5A19" w:rsidRPr="008D5A19" w:rsidRDefault="008D5A19" w:rsidP="00DE3E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- осознанием социальной значимости своей будущей профессии, обладанием высокой мотивацией к выполнению профессиональной деятельности</w:t>
            </w:r>
          </w:p>
        </w:tc>
      </w:tr>
      <w:tr w:rsidR="00956184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956184" w:rsidRPr="00956184" w:rsidRDefault="00956184" w:rsidP="005532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184">
              <w:rPr>
                <w:rFonts w:ascii="Times New Roman" w:eastAsia="Calibri" w:hAnsi="Times New Roman" w:cs="Times New Roman"/>
                <w:sz w:val="26"/>
                <w:szCs w:val="26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956184" w:rsidRPr="00956184" w:rsidRDefault="00956184" w:rsidP="0055327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6184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способностью использовать нормативные документы по качеству, </w:t>
            </w:r>
            <w:r w:rsidRPr="00956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стандартизации и сертификации текстильных изделий в практической деятельности</w:t>
            </w:r>
          </w:p>
        </w:tc>
      </w:tr>
      <w:tr w:rsidR="00956184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956184" w:rsidRPr="00956184" w:rsidRDefault="00956184" w:rsidP="005532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18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ПК-5</w:t>
            </w:r>
          </w:p>
        </w:tc>
        <w:tc>
          <w:tcPr>
            <w:tcW w:w="8789" w:type="dxa"/>
            <w:shd w:val="clear" w:color="auto" w:fill="auto"/>
          </w:tcPr>
          <w:p w:rsidR="00956184" w:rsidRPr="00956184" w:rsidRDefault="00956184" w:rsidP="0055327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6184">
              <w:rPr>
                <w:rFonts w:ascii="Times New Roman" w:hAnsi="Times New Roman" w:cs="Times New Roman"/>
                <w:sz w:val="26"/>
                <w:szCs w:val="26"/>
              </w:rPr>
              <w:t>знанием правил техники безопасности, производственной санитарии, пожарной безопасности и норм охраны труда, умением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</w:p>
        </w:tc>
      </w:tr>
      <w:tr w:rsidR="00956184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956184" w:rsidRPr="00956184" w:rsidRDefault="00956184" w:rsidP="005532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184">
              <w:rPr>
                <w:rFonts w:ascii="Times New Roman" w:eastAsia="Calibri" w:hAnsi="Times New Roman" w:cs="Times New Roman"/>
                <w:sz w:val="26"/>
                <w:szCs w:val="26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956184" w:rsidRPr="00956184" w:rsidRDefault="00956184" w:rsidP="0055327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6184">
              <w:rPr>
                <w:rFonts w:ascii="Times New Roman" w:hAnsi="Times New Roman" w:cs="Times New Roman"/>
                <w:sz w:val="26"/>
                <w:szCs w:val="26"/>
              </w:rPr>
              <w:t>знанием устройств и правил эксплуатации технологического и лабораторного оборудования</w:t>
            </w:r>
          </w:p>
        </w:tc>
      </w:tr>
      <w:tr w:rsidR="00956184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956184" w:rsidRPr="00956184" w:rsidRDefault="00956184" w:rsidP="005532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184">
              <w:rPr>
                <w:rFonts w:ascii="Times New Roman" w:eastAsia="Calibri" w:hAnsi="Times New Roman" w:cs="Times New Roman"/>
                <w:sz w:val="26"/>
                <w:szCs w:val="26"/>
              </w:rPr>
              <w:t>ПК-8</w:t>
            </w:r>
          </w:p>
        </w:tc>
        <w:tc>
          <w:tcPr>
            <w:tcW w:w="8789" w:type="dxa"/>
            <w:shd w:val="clear" w:color="auto" w:fill="auto"/>
          </w:tcPr>
          <w:p w:rsidR="00956184" w:rsidRPr="00956184" w:rsidRDefault="00956184" w:rsidP="0055327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6184">
              <w:rPr>
                <w:rFonts w:ascii="Times New Roman" w:hAnsi="Times New Roman" w:cs="Times New Roman"/>
                <w:sz w:val="26"/>
                <w:szCs w:val="26"/>
              </w:rPr>
              <w:t>умением анализировать технологический процесс как объект управления</w:t>
            </w:r>
          </w:p>
        </w:tc>
      </w:tr>
      <w:tr w:rsidR="00956184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956184" w:rsidRPr="00956184" w:rsidRDefault="00956184" w:rsidP="005532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184">
              <w:rPr>
                <w:rFonts w:ascii="Times New Roman" w:eastAsia="Calibri" w:hAnsi="Times New Roman" w:cs="Times New Roman"/>
                <w:sz w:val="26"/>
                <w:szCs w:val="26"/>
              </w:rPr>
              <w:t>ПК-10</w:t>
            </w:r>
          </w:p>
        </w:tc>
        <w:tc>
          <w:tcPr>
            <w:tcW w:w="8789" w:type="dxa"/>
            <w:shd w:val="clear" w:color="auto" w:fill="auto"/>
          </w:tcPr>
          <w:p w:rsidR="00956184" w:rsidRPr="00956184" w:rsidRDefault="00956184" w:rsidP="0055327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6184">
              <w:rPr>
                <w:rFonts w:ascii="Times New Roman" w:hAnsi="Times New Roman" w:cs="Times New Roman"/>
                <w:sz w:val="26"/>
                <w:szCs w:val="26"/>
              </w:rPr>
              <w:t>умением организовывать работу исполнителей, находить и принимать управленческие решения в области организации и нормировании труда малых коллективов</w:t>
            </w:r>
          </w:p>
        </w:tc>
      </w:tr>
    </w:tbl>
    <w:p w:rsidR="00504E69" w:rsidRPr="008D5A19" w:rsidRDefault="00504E69" w:rsidP="00504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83E" w:rsidRPr="008D5A19" w:rsidRDefault="008D5A19" w:rsidP="008D5A19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B2A68" w:rsidRPr="008D5A19">
        <w:rPr>
          <w:rFonts w:ascii="Times New Roman" w:hAnsi="Times New Roman" w:cs="Times New Roman"/>
          <w:b/>
          <w:sz w:val="26"/>
          <w:szCs w:val="26"/>
        </w:rPr>
        <w:t>3</w:t>
      </w:r>
      <w:r w:rsidR="00310856" w:rsidRPr="008D5A19">
        <w:rPr>
          <w:rFonts w:ascii="Times New Roman" w:hAnsi="Times New Roman" w:cs="Times New Roman"/>
          <w:b/>
          <w:sz w:val="26"/>
          <w:szCs w:val="26"/>
        </w:rPr>
        <w:t xml:space="preserve"> Содержание </w:t>
      </w:r>
      <w:r w:rsidRPr="008D5A19">
        <w:rPr>
          <w:rFonts w:ascii="Times New Roman" w:hAnsi="Times New Roman" w:cs="Times New Roman"/>
          <w:b/>
          <w:sz w:val="26"/>
          <w:szCs w:val="26"/>
        </w:rPr>
        <w:t>практики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8D5A19" w:rsidTr="00C72504">
        <w:tc>
          <w:tcPr>
            <w:tcW w:w="675" w:type="dxa"/>
          </w:tcPr>
          <w:p w:rsidR="00C172D1" w:rsidRPr="008D5A19" w:rsidRDefault="00C172D1" w:rsidP="00310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D5A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8896" w:type="dxa"/>
            <w:vAlign w:val="center"/>
          </w:tcPr>
          <w:p w:rsidR="00C172D1" w:rsidRPr="008D5A19" w:rsidRDefault="008C07A6" w:rsidP="008C0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практики</w:t>
            </w:r>
            <w:bookmarkStart w:id="0" w:name="_GoBack"/>
            <w:bookmarkEnd w:id="0"/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95618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Подготовительный этап</w:t>
            </w: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: вводный инструктаж по технике безопасности,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производства текстильных материалов; корректировка, уточнение темы исследования с учетом рекомендации руководителя практики по получению первичных профессиональных умений и навыков, анализ актуальности темы исследования, выбор индивидуального задания на практику.</w:t>
            </w:r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896" w:type="dxa"/>
            <w:vAlign w:val="center"/>
          </w:tcPr>
          <w:p w:rsidR="008D5A19" w:rsidRPr="008D5A19" w:rsidRDefault="00956184" w:rsidP="0095618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Практический</w:t>
            </w:r>
            <w:r w:rsidR="008D5A19" w:rsidRPr="008D5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этап:</w:t>
            </w:r>
            <w:r w:rsidR="008D5A19"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 сбор, обработка, анализ и систематизация литературных источников и другой информации по теме работы, составление обзора литературы, постановка задач исследования; выбор методики проведения научного исследования по теме работы. Выбор конкретного объект</w:t>
            </w:r>
            <w:proofErr w:type="gramStart"/>
            <w:r w:rsidR="008D5A19" w:rsidRPr="008D5A19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="008D5A19" w:rsidRPr="008D5A1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="008D5A19" w:rsidRPr="008D5A19">
              <w:rPr>
                <w:rFonts w:ascii="Times New Roman" w:hAnsi="Times New Roman" w:cs="Times New Roman"/>
                <w:sz w:val="26"/>
                <w:szCs w:val="26"/>
              </w:rPr>
              <w:t>) исследования. Изучение информации об исследуемом объекте (ах). Выполнение индивидуального задания.</w:t>
            </w:r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DE3E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 практики на научно-техническом семинаре. Заполнение Дневника практики </w:t>
            </w:r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DE3E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Заключительный этап</w:t>
            </w: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: Подготовка отчета, заполнение Дневника, получение Отзыва руководителя (ей) практики, сдача зачета с оценкой</w:t>
            </w:r>
          </w:p>
        </w:tc>
      </w:tr>
    </w:tbl>
    <w:p w:rsidR="008C07A6" w:rsidRPr="00902F3F" w:rsidRDefault="008C07A6" w:rsidP="008C07A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>6.  Формы отчетности:</w:t>
      </w:r>
    </w:p>
    <w:p w:rsidR="008C07A6" w:rsidRPr="00902F3F" w:rsidRDefault="008C07A6" w:rsidP="008C0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3F">
        <w:rPr>
          <w:rFonts w:ascii="Times New Roman" w:hAnsi="Times New Roman" w:cs="Times New Roman"/>
          <w:sz w:val="28"/>
          <w:szCs w:val="28"/>
        </w:rPr>
        <w:t>а) отчет по практике;</w:t>
      </w:r>
    </w:p>
    <w:p w:rsidR="008C07A6" w:rsidRPr="00902F3F" w:rsidRDefault="008C07A6" w:rsidP="008C0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3F">
        <w:rPr>
          <w:rFonts w:ascii="Times New Roman" w:hAnsi="Times New Roman" w:cs="Times New Roman"/>
          <w:sz w:val="28"/>
          <w:szCs w:val="28"/>
        </w:rPr>
        <w:t>б) дневник практики.</w:t>
      </w:r>
    </w:p>
    <w:p w:rsidR="008C07A6" w:rsidRPr="00902F3F" w:rsidRDefault="008C07A6" w:rsidP="008C07A6">
      <w:pPr>
        <w:rPr>
          <w:rFonts w:ascii="Times New Roman" w:hAnsi="Times New Roman" w:cs="Times New Roman"/>
          <w:b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>7. Форма контроля – зачет с оценкой.</w:t>
      </w:r>
    </w:p>
    <w:p w:rsidR="00C172D1" w:rsidRPr="008D5A19" w:rsidRDefault="00C172D1" w:rsidP="00310856">
      <w:pPr>
        <w:rPr>
          <w:rFonts w:ascii="Times New Roman" w:hAnsi="Times New Roman" w:cs="Times New Roman"/>
          <w:b/>
          <w:sz w:val="26"/>
          <w:szCs w:val="26"/>
        </w:rPr>
      </w:pPr>
    </w:p>
    <w:sectPr w:rsidR="00C172D1" w:rsidRPr="008D5A19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characterSpacingControl w:val="doNotCompress"/>
  <w:compat/>
  <w:rsids>
    <w:rsidRoot w:val="00017A97"/>
    <w:rsid w:val="00004A3E"/>
    <w:rsid w:val="00015323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6D44"/>
    <w:rsid w:val="001946FF"/>
    <w:rsid w:val="001A7F57"/>
    <w:rsid w:val="001B2A68"/>
    <w:rsid w:val="001C1B3B"/>
    <w:rsid w:val="001D1732"/>
    <w:rsid w:val="001D2931"/>
    <w:rsid w:val="00272AEB"/>
    <w:rsid w:val="00281E7E"/>
    <w:rsid w:val="002C48AA"/>
    <w:rsid w:val="002D6D97"/>
    <w:rsid w:val="00310856"/>
    <w:rsid w:val="003534CD"/>
    <w:rsid w:val="00391B7C"/>
    <w:rsid w:val="003B38B3"/>
    <w:rsid w:val="003C57C8"/>
    <w:rsid w:val="004152F6"/>
    <w:rsid w:val="00477262"/>
    <w:rsid w:val="004909E8"/>
    <w:rsid w:val="004F2EA7"/>
    <w:rsid w:val="00504E69"/>
    <w:rsid w:val="0050766E"/>
    <w:rsid w:val="00581ED1"/>
    <w:rsid w:val="00586664"/>
    <w:rsid w:val="00591786"/>
    <w:rsid w:val="00631E78"/>
    <w:rsid w:val="00654020"/>
    <w:rsid w:val="0065475C"/>
    <w:rsid w:val="006A644F"/>
    <w:rsid w:val="006B7F24"/>
    <w:rsid w:val="006C5BC3"/>
    <w:rsid w:val="006D5EB7"/>
    <w:rsid w:val="0073385C"/>
    <w:rsid w:val="00742850"/>
    <w:rsid w:val="007550DE"/>
    <w:rsid w:val="00851F0B"/>
    <w:rsid w:val="008602D7"/>
    <w:rsid w:val="0086717E"/>
    <w:rsid w:val="008B61D2"/>
    <w:rsid w:val="008C07A6"/>
    <w:rsid w:val="008D5A19"/>
    <w:rsid w:val="009307A6"/>
    <w:rsid w:val="009478FC"/>
    <w:rsid w:val="009526EB"/>
    <w:rsid w:val="00956184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B83566"/>
    <w:rsid w:val="00BD19E3"/>
    <w:rsid w:val="00C172D1"/>
    <w:rsid w:val="00C32E1D"/>
    <w:rsid w:val="00C433CD"/>
    <w:rsid w:val="00C43BC5"/>
    <w:rsid w:val="00C72504"/>
    <w:rsid w:val="00D94919"/>
    <w:rsid w:val="00DC2D67"/>
    <w:rsid w:val="00E01D3B"/>
    <w:rsid w:val="00E1535A"/>
    <w:rsid w:val="00E83105"/>
    <w:rsid w:val="00EF5B1C"/>
    <w:rsid w:val="00F2521D"/>
    <w:rsid w:val="00F4783E"/>
    <w:rsid w:val="00FA1CD7"/>
    <w:rsid w:val="00FB5802"/>
    <w:rsid w:val="00F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cp:lastPrinted>2016-09-27T11:20:00Z</cp:lastPrinted>
  <dcterms:created xsi:type="dcterms:W3CDTF">2019-03-27T08:57:00Z</dcterms:created>
  <dcterms:modified xsi:type="dcterms:W3CDTF">2019-03-27T08:57:00Z</dcterms:modified>
</cp:coreProperties>
</file>