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74" w:rsidRPr="00F7303C" w:rsidRDefault="00297174" w:rsidP="00297174">
      <w:pPr>
        <w:jc w:val="center"/>
        <w:outlineLvl w:val="0"/>
        <w:rPr>
          <w:b/>
          <w:sz w:val="28"/>
          <w:szCs w:val="28"/>
        </w:rPr>
      </w:pPr>
      <w:r w:rsidRPr="00F7303C">
        <w:rPr>
          <w:b/>
          <w:sz w:val="28"/>
          <w:szCs w:val="28"/>
        </w:rPr>
        <w:t>Аннотация к рабочей программе учебной дисциплины</w:t>
      </w:r>
    </w:p>
    <w:p w:rsidR="00297174" w:rsidRPr="00F7303C" w:rsidRDefault="00297174" w:rsidP="00297174">
      <w:pPr>
        <w:jc w:val="center"/>
        <w:outlineLvl w:val="0"/>
        <w:rPr>
          <w:b/>
          <w:sz w:val="28"/>
          <w:szCs w:val="28"/>
        </w:rPr>
      </w:pPr>
    </w:p>
    <w:p w:rsidR="00297174" w:rsidRPr="00F7303C" w:rsidRDefault="00297174" w:rsidP="0029717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F7303C">
        <w:rPr>
          <w:rFonts w:eastAsia="Calibri"/>
          <w:b/>
          <w:bCs/>
          <w:sz w:val="28"/>
          <w:szCs w:val="28"/>
          <w:u w:val="single"/>
          <w:lang w:eastAsia="en-US"/>
        </w:rPr>
        <w:t>Методы и средства контроля текстильных материалов</w:t>
      </w:r>
    </w:p>
    <w:p w:rsidR="00297174" w:rsidRPr="00F7303C" w:rsidRDefault="00297174" w:rsidP="0029717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297174" w:rsidRPr="00F7303C" w:rsidRDefault="00297174" w:rsidP="00297174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297174" w:rsidRPr="00F7303C" w:rsidRDefault="00297174" w:rsidP="00297174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7303C">
        <w:rPr>
          <w:b/>
          <w:sz w:val="28"/>
          <w:szCs w:val="28"/>
        </w:rPr>
        <w:t xml:space="preserve">Направление подготовки: </w:t>
      </w:r>
    </w:p>
    <w:p w:rsidR="00297174" w:rsidRPr="00F7303C" w:rsidRDefault="00297174" w:rsidP="00297174">
      <w:pPr>
        <w:rPr>
          <w:b/>
          <w:bCs/>
          <w:sz w:val="28"/>
          <w:szCs w:val="28"/>
          <w:u w:val="single"/>
        </w:rPr>
      </w:pPr>
      <w:r w:rsidRPr="00F7303C">
        <w:rPr>
          <w:b/>
          <w:bCs/>
          <w:sz w:val="28"/>
          <w:szCs w:val="28"/>
          <w:u w:val="single"/>
        </w:rPr>
        <w:t>29.03.02 Технологии и проектирование текстильных изделий</w:t>
      </w:r>
    </w:p>
    <w:p w:rsidR="00297174" w:rsidRPr="00F7303C" w:rsidRDefault="00297174" w:rsidP="00297174">
      <w:pPr>
        <w:rPr>
          <w:b/>
          <w:sz w:val="28"/>
          <w:szCs w:val="28"/>
        </w:rPr>
      </w:pPr>
    </w:p>
    <w:p w:rsidR="00297174" w:rsidRPr="00F7303C" w:rsidRDefault="00297174" w:rsidP="00297174">
      <w:pPr>
        <w:outlineLvl w:val="0"/>
        <w:rPr>
          <w:sz w:val="28"/>
          <w:szCs w:val="28"/>
        </w:rPr>
      </w:pPr>
      <w:r w:rsidRPr="00F7303C">
        <w:rPr>
          <w:b/>
          <w:sz w:val="28"/>
          <w:szCs w:val="28"/>
        </w:rPr>
        <w:t>Профиль подготовки:</w:t>
      </w:r>
      <w:r w:rsidRPr="00F7303C">
        <w:rPr>
          <w:b/>
          <w:bCs/>
          <w:sz w:val="28"/>
          <w:szCs w:val="28"/>
        </w:rPr>
        <w:t xml:space="preserve"> </w:t>
      </w:r>
      <w:r w:rsidRPr="00F7303C">
        <w:rPr>
          <w:b/>
          <w:bCs/>
          <w:sz w:val="28"/>
          <w:szCs w:val="28"/>
          <w:u w:val="single"/>
        </w:rPr>
        <w:t>Инновационные текстильные технологии</w:t>
      </w:r>
      <w:r w:rsidRPr="00F7303C">
        <w:rPr>
          <w:b/>
          <w:bCs/>
          <w:sz w:val="28"/>
          <w:szCs w:val="28"/>
        </w:rPr>
        <w:t xml:space="preserve">                                     </w:t>
      </w:r>
    </w:p>
    <w:p w:rsidR="00297174" w:rsidRPr="00F7303C" w:rsidRDefault="00297174" w:rsidP="00297174">
      <w:pPr>
        <w:rPr>
          <w:sz w:val="28"/>
          <w:szCs w:val="28"/>
        </w:rPr>
      </w:pPr>
    </w:p>
    <w:p w:rsidR="00297174" w:rsidRPr="00F7303C" w:rsidRDefault="00297174" w:rsidP="00297174">
      <w:pPr>
        <w:outlineLvl w:val="0"/>
        <w:rPr>
          <w:b/>
          <w:sz w:val="28"/>
          <w:szCs w:val="28"/>
        </w:rPr>
      </w:pPr>
      <w:r w:rsidRPr="00F7303C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297174" w:rsidRPr="00F7303C" w:rsidRDefault="00297174" w:rsidP="00297174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297174" w:rsidRPr="00F7303C" w:rsidTr="00856FC3">
        <w:tc>
          <w:tcPr>
            <w:tcW w:w="1540" w:type="dxa"/>
            <w:shd w:val="clear" w:color="auto" w:fill="auto"/>
          </w:tcPr>
          <w:p w:rsidR="00297174" w:rsidRPr="00F7303C" w:rsidRDefault="00297174" w:rsidP="00856F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97174" w:rsidRPr="00F7303C" w:rsidRDefault="00297174" w:rsidP="00856F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303C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97174" w:rsidRPr="00F7303C" w:rsidRDefault="00297174" w:rsidP="00856FC3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97174" w:rsidRPr="00F7303C" w:rsidRDefault="00297174" w:rsidP="00856FC3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7303C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297174" w:rsidRPr="00F7303C" w:rsidRDefault="00297174" w:rsidP="00856F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303C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297174" w:rsidRPr="00F7303C" w:rsidTr="007524A2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97174" w:rsidRPr="00F7303C" w:rsidRDefault="00297174" w:rsidP="00856FC3">
            <w:pPr>
              <w:jc w:val="center"/>
              <w:rPr>
                <w:sz w:val="28"/>
                <w:szCs w:val="28"/>
                <w:lang w:eastAsia="en-US"/>
              </w:rPr>
            </w:pPr>
            <w:r w:rsidRPr="00F7303C">
              <w:rPr>
                <w:sz w:val="28"/>
                <w:szCs w:val="28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97174" w:rsidRPr="00F7303C" w:rsidRDefault="00297174" w:rsidP="00856FC3">
            <w:pPr>
              <w:jc w:val="both"/>
              <w:rPr>
                <w:sz w:val="28"/>
                <w:szCs w:val="28"/>
              </w:rPr>
            </w:pPr>
            <w:r w:rsidRPr="00F7303C">
              <w:rPr>
                <w:sz w:val="28"/>
                <w:szCs w:val="28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297174" w:rsidRPr="00F7303C" w:rsidTr="00856FC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297174" w:rsidRPr="00F7303C" w:rsidRDefault="00297174" w:rsidP="00856FC3">
            <w:pPr>
              <w:jc w:val="center"/>
              <w:rPr>
                <w:sz w:val="28"/>
                <w:szCs w:val="28"/>
                <w:lang w:eastAsia="en-US"/>
              </w:rPr>
            </w:pPr>
            <w:r w:rsidRPr="00F7303C">
              <w:rPr>
                <w:sz w:val="28"/>
                <w:szCs w:val="28"/>
                <w:lang w:eastAsia="en-US"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297174" w:rsidRPr="00F7303C" w:rsidRDefault="00772160" w:rsidP="00856FC3">
            <w:pPr>
              <w:jc w:val="both"/>
              <w:rPr>
                <w:sz w:val="28"/>
                <w:szCs w:val="28"/>
              </w:rPr>
            </w:pPr>
            <w:r w:rsidRPr="00772160">
              <w:rPr>
                <w:sz w:val="28"/>
                <w:szCs w:val="28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</w:tbl>
    <w:p w:rsidR="00297174" w:rsidRPr="00F7303C" w:rsidRDefault="00297174" w:rsidP="00297174">
      <w:pPr>
        <w:rPr>
          <w:b/>
          <w:sz w:val="28"/>
          <w:szCs w:val="28"/>
        </w:rPr>
      </w:pPr>
    </w:p>
    <w:p w:rsidR="00297174" w:rsidRPr="00F7303C" w:rsidRDefault="00297174" w:rsidP="00297174">
      <w:pPr>
        <w:outlineLvl w:val="0"/>
        <w:rPr>
          <w:b/>
          <w:sz w:val="28"/>
          <w:szCs w:val="28"/>
        </w:rPr>
      </w:pPr>
      <w:r w:rsidRPr="00F7303C">
        <w:rPr>
          <w:b/>
          <w:sz w:val="28"/>
          <w:szCs w:val="28"/>
        </w:rPr>
        <w:t>2. Содержание дисциплины:</w:t>
      </w:r>
    </w:p>
    <w:p w:rsidR="00297174" w:rsidRPr="00F7303C" w:rsidRDefault="00297174" w:rsidP="002971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297174" w:rsidRPr="00F7303C" w:rsidTr="00856FC3">
        <w:tc>
          <w:tcPr>
            <w:tcW w:w="861" w:type="dxa"/>
          </w:tcPr>
          <w:p w:rsidR="00297174" w:rsidRPr="00F7303C" w:rsidRDefault="00297174" w:rsidP="00856FC3">
            <w:pPr>
              <w:rPr>
                <w:sz w:val="28"/>
                <w:szCs w:val="28"/>
              </w:rPr>
            </w:pPr>
            <w:r w:rsidRPr="00F7303C"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 w:rsidR="00297174" w:rsidRPr="00F7303C" w:rsidRDefault="00297174" w:rsidP="00856FC3">
            <w:pPr>
              <w:jc w:val="center"/>
              <w:rPr>
                <w:sz w:val="28"/>
                <w:szCs w:val="28"/>
              </w:rPr>
            </w:pPr>
            <w:r w:rsidRPr="00F7303C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97174" w:rsidRPr="00F7303C" w:rsidTr="00856FC3">
        <w:tc>
          <w:tcPr>
            <w:tcW w:w="861" w:type="dxa"/>
          </w:tcPr>
          <w:p w:rsidR="00297174" w:rsidRPr="00F7303C" w:rsidRDefault="00297174" w:rsidP="00856FC3">
            <w:pPr>
              <w:rPr>
                <w:sz w:val="28"/>
                <w:szCs w:val="28"/>
              </w:rPr>
            </w:pPr>
            <w:r w:rsidRPr="00F7303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297174" w:rsidRPr="00F7303C" w:rsidRDefault="00297174" w:rsidP="00856FC3">
            <w:pPr>
              <w:jc w:val="both"/>
              <w:rPr>
                <w:i/>
                <w:sz w:val="28"/>
                <w:szCs w:val="28"/>
              </w:rPr>
            </w:pPr>
            <w:r w:rsidRPr="00F7303C">
              <w:rPr>
                <w:bCs/>
                <w:sz w:val="28"/>
                <w:szCs w:val="28"/>
              </w:rPr>
              <w:t>Общие вопросы метрологического и информационного обеспечения контроля текстильных материалов.</w:t>
            </w:r>
          </w:p>
        </w:tc>
      </w:tr>
      <w:tr w:rsidR="00297174" w:rsidRPr="00F7303C" w:rsidTr="00856FC3">
        <w:tc>
          <w:tcPr>
            <w:tcW w:w="861" w:type="dxa"/>
          </w:tcPr>
          <w:p w:rsidR="00297174" w:rsidRPr="00F7303C" w:rsidRDefault="00297174" w:rsidP="00856FC3">
            <w:pPr>
              <w:rPr>
                <w:sz w:val="28"/>
                <w:szCs w:val="28"/>
              </w:rPr>
            </w:pPr>
            <w:r w:rsidRPr="00F7303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297174" w:rsidRPr="00F7303C" w:rsidRDefault="00297174" w:rsidP="00856FC3">
            <w:pPr>
              <w:jc w:val="both"/>
              <w:rPr>
                <w:i/>
                <w:sz w:val="28"/>
                <w:szCs w:val="28"/>
              </w:rPr>
            </w:pPr>
            <w:r w:rsidRPr="00F7303C">
              <w:rPr>
                <w:bCs/>
                <w:sz w:val="28"/>
                <w:szCs w:val="28"/>
              </w:rPr>
              <w:t>Методы и средства контроля параметров ТМ в текстильной промышленности.</w:t>
            </w:r>
          </w:p>
        </w:tc>
      </w:tr>
      <w:tr w:rsidR="00297174" w:rsidRPr="00F7303C" w:rsidTr="00856FC3">
        <w:tc>
          <w:tcPr>
            <w:tcW w:w="861" w:type="dxa"/>
          </w:tcPr>
          <w:p w:rsidR="00297174" w:rsidRPr="00F7303C" w:rsidRDefault="00297174" w:rsidP="00856FC3">
            <w:pPr>
              <w:rPr>
                <w:sz w:val="28"/>
                <w:szCs w:val="28"/>
              </w:rPr>
            </w:pPr>
            <w:r w:rsidRPr="00F7303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297174" w:rsidRPr="00F7303C" w:rsidRDefault="00297174" w:rsidP="00297174">
            <w:pPr>
              <w:tabs>
                <w:tab w:val="right" w:leader="underscore" w:pos="9639"/>
              </w:tabs>
              <w:ind w:hanging="15"/>
              <w:jc w:val="both"/>
              <w:rPr>
                <w:bCs/>
                <w:sz w:val="28"/>
                <w:szCs w:val="28"/>
              </w:rPr>
            </w:pPr>
            <w:r w:rsidRPr="00F7303C">
              <w:rPr>
                <w:bCs/>
                <w:sz w:val="28"/>
                <w:szCs w:val="28"/>
              </w:rPr>
              <w:t>Системы</w:t>
            </w:r>
          </w:p>
          <w:p w:rsidR="00297174" w:rsidRPr="00F7303C" w:rsidRDefault="00297174" w:rsidP="00297174">
            <w:pPr>
              <w:jc w:val="both"/>
              <w:rPr>
                <w:i/>
                <w:sz w:val="28"/>
                <w:szCs w:val="28"/>
              </w:rPr>
            </w:pPr>
            <w:r w:rsidRPr="00F7303C">
              <w:rPr>
                <w:bCs/>
                <w:sz w:val="28"/>
                <w:szCs w:val="28"/>
              </w:rPr>
              <w:t>контроля (ТМ) в текстильной промышленности.</w:t>
            </w:r>
          </w:p>
        </w:tc>
      </w:tr>
    </w:tbl>
    <w:p w:rsidR="00297174" w:rsidRPr="00F7303C" w:rsidRDefault="00297174" w:rsidP="00297174">
      <w:pPr>
        <w:rPr>
          <w:b/>
          <w:sz w:val="28"/>
          <w:szCs w:val="28"/>
        </w:rPr>
      </w:pPr>
    </w:p>
    <w:p w:rsidR="00297174" w:rsidRPr="00F7303C" w:rsidRDefault="00772160" w:rsidP="0029717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bookmarkStart w:id="0" w:name="_GoBack"/>
      <w:bookmarkEnd w:id="0"/>
    </w:p>
    <w:p w:rsidR="00297174" w:rsidRPr="00F7303C" w:rsidRDefault="00297174" w:rsidP="00297174">
      <w:pPr>
        <w:jc w:val="both"/>
        <w:rPr>
          <w:b/>
          <w:sz w:val="28"/>
          <w:szCs w:val="28"/>
        </w:rPr>
      </w:pPr>
      <w:r w:rsidRPr="00F7303C">
        <w:rPr>
          <w:b/>
          <w:sz w:val="28"/>
          <w:szCs w:val="28"/>
        </w:rPr>
        <w:t>Текущий контроль успеваемости:</w:t>
      </w:r>
    </w:p>
    <w:p w:rsidR="00297174" w:rsidRPr="00F7303C" w:rsidRDefault="00297174" w:rsidP="00297174">
      <w:pPr>
        <w:jc w:val="both"/>
        <w:rPr>
          <w:i/>
          <w:sz w:val="28"/>
          <w:szCs w:val="28"/>
        </w:rPr>
      </w:pPr>
      <w:r w:rsidRPr="00F7303C">
        <w:rPr>
          <w:i/>
          <w:sz w:val="28"/>
          <w:szCs w:val="28"/>
        </w:rPr>
        <w:t>защита лабораторных работ (ЗЛР),</w:t>
      </w:r>
    </w:p>
    <w:p w:rsidR="00297174" w:rsidRPr="00F7303C" w:rsidRDefault="00297174" w:rsidP="00297174">
      <w:pPr>
        <w:jc w:val="both"/>
        <w:rPr>
          <w:b/>
          <w:sz w:val="28"/>
          <w:szCs w:val="28"/>
        </w:rPr>
      </w:pPr>
    </w:p>
    <w:p w:rsidR="00297174" w:rsidRPr="00F7303C" w:rsidRDefault="00297174" w:rsidP="00297174">
      <w:pPr>
        <w:jc w:val="both"/>
        <w:rPr>
          <w:b/>
          <w:sz w:val="28"/>
          <w:szCs w:val="28"/>
        </w:rPr>
      </w:pPr>
      <w:r w:rsidRPr="00F7303C">
        <w:rPr>
          <w:b/>
          <w:sz w:val="28"/>
          <w:szCs w:val="28"/>
        </w:rPr>
        <w:t>Промежуточная аттестация:</w:t>
      </w:r>
    </w:p>
    <w:p w:rsidR="00297174" w:rsidRPr="00F7303C" w:rsidRDefault="00297174" w:rsidP="00297174">
      <w:pPr>
        <w:rPr>
          <w:i/>
          <w:sz w:val="28"/>
          <w:szCs w:val="28"/>
        </w:rPr>
      </w:pPr>
      <w:r w:rsidRPr="00F7303C">
        <w:rPr>
          <w:bCs/>
          <w:i/>
          <w:color w:val="000000"/>
          <w:sz w:val="28"/>
          <w:szCs w:val="28"/>
        </w:rPr>
        <w:t>зачет</w:t>
      </w:r>
    </w:p>
    <w:p w:rsidR="00DF0665" w:rsidRPr="00F7303C" w:rsidRDefault="00DF0665">
      <w:pPr>
        <w:rPr>
          <w:sz w:val="28"/>
          <w:szCs w:val="28"/>
        </w:rPr>
      </w:pPr>
    </w:p>
    <w:sectPr w:rsidR="00DF0665" w:rsidRPr="00F7303C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174"/>
    <w:rsid w:val="001F316C"/>
    <w:rsid w:val="00262F36"/>
    <w:rsid w:val="00297174"/>
    <w:rsid w:val="00501DAF"/>
    <w:rsid w:val="005D50FC"/>
    <w:rsid w:val="00772160"/>
    <w:rsid w:val="00AD7C06"/>
    <w:rsid w:val="00AF67E0"/>
    <w:rsid w:val="00D45442"/>
    <w:rsid w:val="00D462F7"/>
    <w:rsid w:val="00DF0665"/>
    <w:rsid w:val="00E42926"/>
    <w:rsid w:val="00E60854"/>
    <w:rsid w:val="00E86B60"/>
    <w:rsid w:val="00EF196C"/>
    <w:rsid w:val="00F33FDE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AF19E-08CC-4F76-ACD1-F0D98A4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мариженя</cp:lastModifiedBy>
  <cp:revision>4</cp:revision>
  <dcterms:created xsi:type="dcterms:W3CDTF">2019-01-10T00:12:00Z</dcterms:created>
  <dcterms:modified xsi:type="dcterms:W3CDTF">2019-05-19T19:17:00Z</dcterms:modified>
</cp:coreProperties>
</file>