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0270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16C46A3B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082C250A" w14:textId="77777777" w:rsidR="00080F54" w:rsidRDefault="00080F54" w:rsidP="00080F5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ЭКОЛОГИЯ</w:t>
      </w:r>
    </w:p>
    <w:p w14:paraId="2095AEAD" w14:textId="77777777" w:rsidR="00F4783E" w:rsidRPr="006C691D" w:rsidRDefault="00F4783E" w:rsidP="00080F54">
      <w:pPr>
        <w:spacing w:after="240"/>
        <w:jc w:val="center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42"/>
        <w:gridCol w:w="6629"/>
      </w:tblGrid>
      <w:tr w:rsidR="008F4656" w:rsidRPr="0051416A" w14:paraId="73C44CBB" w14:textId="77777777" w:rsidTr="00FE41A0">
        <w:tc>
          <w:tcPr>
            <w:tcW w:w="1537" w:type="pct"/>
            <w:shd w:val="clear" w:color="auto" w:fill="auto"/>
            <w:vAlign w:val="bottom"/>
          </w:tcPr>
          <w:p w14:paraId="295AE59C" w14:textId="77777777" w:rsidR="008F4656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1F276572" w14:textId="77777777" w:rsidR="008F4656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</w:rPr>
            </w:pPr>
          </w:p>
          <w:p w14:paraId="456B7CBD" w14:textId="77777777" w:rsidR="008F4656" w:rsidRPr="0051416A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479D2C96" w14:textId="77777777" w:rsidR="008F4656" w:rsidRPr="000633DC" w:rsidRDefault="008F4656" w:rsidP="008345C4">
            <w:pPr>
              <w:tabs>
                <w:tab w:val="right" w:leader="underscore" w:pos="8505"/>
              </w:tabs>
              <w:spacing w:before="120" w:line="276" w:lineRule="auto"/>
              <w:jc w:val="left"/>
              <w:outlineLvl w:val="0"/>
              <w:rPr>
                <w:bCs/>
              </w:rPr>
            </w:pPr>
            <w:r w:rsidRPr="00AB064F">
              <w:rPr>
                <w:b/>
                <w:color w:val="000000"/>
                <w:sz w:val="22"/>
              </w:rPr>
              <w:t>29.03.02</w:t>
            </w:r>
            <w:r w:rsidRPr="00401C27">
              <w:rPr>
                <w:color w:val="000000"/>
                <w:sz w:val="22"/>
              </w:rPr>
              <w:t xml:space="preserve"> Технологии и проектирование текстильных изделий</w:t>
            </w:r>
            <w:r w:rsidRPr="00F55F66">
              <w:rPr>
                <w:color w:val="000000"/>
                <w:sz w:val="22"/>
              </w:rPr>
              <w:t xml:space="preserve"> </w:t>
            </w:r>
          </w:p>
        </w:tc>
      </w:tr>
      <w:tr w:rsidR="008F4656" w:rsidRPr="0051416A" w14:paraId="0B8AEB46" w14:textId="77777777" w:rsidTr="00FE41A0">
        <w:tc>
          <w:tcPr>
            <w:tcW w:w="1537" w:type="pct"/>
            <w:shd w:val="clear" w:color="auto" w:fill="auto"/>
          </w:tcPr>
          <w:p w14:paraId="4CC0A4C2" w14:textId="77777777" w:rsidR="008F4656" w:rsidRPr="0051416A" w:rsidRDefault="008F4656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57D8603" w14:textId="2B3F1CCF" w:rsidR="008F4656" w:rsidRPr="00367406" w:rsidRDefault="00015CCC" w:rsidP="007E3210">
            <w:pPr>
              <w:rPr>
                <w:color w:val="000000"/>
              </w:rPr>
            </w:pPr>
            <w:r w:rsidRPr="00015CCC">
              <w:rPr>
                <w:color w:val="000000"/>
                <w:sz w:val="22"/>
              </w:rPr>
              <w:t>Инновационные технологии нетканых материалов</w:t>
            </w:r>
            <w:bookmarkStart w:id="0" w:name="_GoBack"/>
            <w:bookmarkEnd w:id="0"/>
          </w:p>
        </w:tc>
      </w:tr>
    </w:tbl>
    <w:p w14:paraId="6B708929" w14:textId="77777777" w:rsidR="00780050" w:rsidRDefault="00780050" w:rsidP="00310856">
      <w:pPr>
        <w:rPr>
          <w:rFonts w:cs="Times New Roman"/>
          <w:b/>
          <w:szCs w:val="24"/>
        </w:rPr>
      </w:pPr>
    </w:p>
    <w:p w14:paraId="574AD497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6CCA97DE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7858"/>
      </w:tblGrid>
      <w:tr w:rsidR="00AB064F" w:rsidRPr="00F639BA" w14:paraId="4201C8F3" w14:textId="77777777" w:rsidTr="0040050A">
        <w:trPr>
          <w:trHeight w:val="617"/>
          <w:jc w:val="center"/>
        </w:trPr>
        <w:tc>
          <w:tcPr>
            <w:tcW w:w="1795" w:type="dxa"/>
            <w:vAlign w:val="center"/>
          </w:tcPr>
          <w:p w14:paraId="333118E2" w14:textId="77777777" w:rsidR="00AB064F" w:rsidRPr="008D69A6" w:rsidRDefault="00AB064F" w:rsidP="00AB064F">
            <w:pPr>
              <w:jc w:val="center"/>
            </w:pPr>
            <w:r w:rsidRPr="008D69A6">
              <w:rPr>
                <w:color w:val="000000"/>
                <w:sz w:val="22"/>
              </w:rPr>
              <w:t>ОК-4</w:t>
            </w:r>
          </w:p>
        </w:tc>
        <w:tc>
          <w:tcPr>
            <w:tcW w:w="7858" w:type="dxa"/>
            <w:vAlign w:val="center"/>
          </w:tcPr>
          <w:p w14:paraId="7D946C0A" w14:textId="052B7F94" w:rsidR="00AB064F" w:rsidRPr="008D69A6" w:rsidRDefault="00AB064F" w:rsidP="00AB064F">
            <w:pPr>
              <w:rPr>
                <w:color w:val="000000"/>
              </w:rPr>
            </w:pPr>
            <w:r w:rsidRPr="00A76EAC">
              <w:rPr>
                <w:rFonts w:ascii="Times" w:hAnsi="Times"/>
                <w:color w:val="000000"/>
                <w:szCs w:val="24"/>
              </w:rPr>
              <w:t xml:space="preserve">умением использовать нормативные правовые документы в своей деятельности </w:t>
            </w:r>
          </w:p>
        </w:tc>
      </w:tr>
      <w:tr w:rsidR="00AB064F" w:rsidRPr="00F639BA" w14:paraId="720EBE0B" w14:textId="77777777" w:rsidTr="0040050A">
        <w:trPr>
          <w:trHeight w:val="308"/>
          <w:jc w:val="center"/>
        </w:trPr>
        <w:tc>
          <w:tcPr>
            <w:tcW w:w="1795" w:type="dxa"/>
            <w:vAlign w:val="center"/>
          </w:tcPr>
          <w:p w14:paraId="5986DBEE" w14:textId="1044B1FD" w:rsidR="00AB064F" w:rsidRPr="008D69A6" w:rsidRDefault="00AB064F" w:rsidP="00AB064F">
            <w:pPr>
              <w:jc w:val="center"/>
            </w:pPr>
            <w:r w:rsidRPr="008D69A6">
              <w:rPr>
                <w:color w:val="000000"/>
                <w:sz w:val="22"/>
              </w:rPr>
              <w:t>ОПК-</w:t>
            </w: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7858" w:type="dxa"/>
            <w:vAlign w:val="center"/>
          </w:tcPr>
          <w:p w14:paraId="25B02882" w14:textId="3DD88409" w:rsidR="00AB064F" w:rsidRPr="008D69A6" w:rsidRDefault="00AB064F" w:rsidP="00AB064F">
            <w:r w:rsidRPr="00A76EAC">
              <w:rPr>
                <w:rFonts w:ascii="Times" w:hAnsi="Times"/>
                <w:color w:val="000000"/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14:paraId="43EC55D0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CA4E67A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3D2AAEF6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172D1" w:rsidRPr="00BA5D1D" w14:paraId="4AA8B128" w14:textId="77777777" w:rsidTr="0051416A">
        <w:tc>
          <w:tcPr>
            <w:tcW w:w="675" w:type="dxa"/>
          </w:tcPr>
          <w:p w14:paraId="2986E8A3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379783D1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542089C7" w14:textId="77777777" w:rsidTr="00F60339">
        <w:tc>
          <w:tcPr>
            <w:tcW w:w="675" w:type="dxa"/>
          </w:tcPr>
          <w:p w14:paraId="44A12944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75B8F875" w14:textId="77777777" w:rsidR="00947D6B" w:rsidRPr="00080F54" w:rsidRDefault="00434A12" w:rsidP="00080F54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 xml:space="preserve">Введение в </w:t>
            </w:r>
            <w:r w:rsidR="00080F54">
              <w:rPr>
                <w:rFonts w:eastAsia="Calibri" w:cs="Times New Roman"/>
                <w:szCs w:val="24"/>
              </w:rPr>
              <w:t>предмет</w:t>
            </w:r>
          </w:p>
        </w:tc>
      </w:tr>
      <w:tr w:rsidR="00947D6B" w:rsidRPr="00BA5D1D" w14:paraId="669B52FA" w14:textId="77777777" w:rsidTr="00F60339">
        <w:tc>
          <w:tcPr>
            <w:tcW w:w="675" w:type="dxa"/>
          </w:tcPr>
          <w:p w14:paraId="7F527912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9FBA951" w14:textId="77777777" w:rsidR="00947D6B" w:rsidRPr="00434A12" w:rsidRDefault="00080F54" w:rsidP="00F60339">
            <w:pPr>
              <w:rPr>
                <w:rFonts w:cs="Times New Roman"/>
                <w:szCs w:val="24"/>
              </w:rPr>
            </w:pPr>
            <w:r w:rsidRPr="0062099B">
              <w:rPr>
                <w:bCs/>
              </w:rPr>
              <w:t>Геосферы Земли и биосфера.</w:t>
            </w:r>
          </w:p>
        </w:tc>
      </w:tr>
      <w:tr w:rsidR="00947D6B" w:rsidRPr="00BA5D1D" w14:paraId="49375DA3" w14:textId="77777777" w:rsidTr="00F60339">
        <w:tc>
          <w:tcPr>
            <w:tcW w:w="675" w:type="dxa"/>
          </w:tcPr>
          <w:p w14:paraId="6FCB36C1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2008691" w14:textId="77777777" w:rsidR="00947D6B" w:rsidRPr="00434A12" w:rsidRDefault="00080F54" w:rsidP="00434A12">
            <w:pPr>
              <w:pStyle w:val="Default"/>
            </w:pPr>
            <w:r w:rsidRPr="0062099B">
              <w:rPr>
                <w:bCs/>
              </w:rPr>
              <w:t>Экосистемы, принципы их функционирования.</w:t>
            </w:r>
          </w:p>
        </w:tc>
      </w:tr>
      <w:tr w:rsidR="00997E0F" w:rsidRPr="00BA5D1D" w14:paraId="1CEE11A8" w14:textId="77777777" w:rsidTr="00F60339">
        <w:tc>
          <w:tcPr>
            <w:tcW w:w="675" w:type="dxa"/>
          </w:tcPr>
          <w:p w14:paraId="6C1024CE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260F6EF" w14:textId="77777777" w:rsidR="00997E0F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Организм, среда обитания, видообразование</w:t>
            </w:r>
          </w:p>
        </w:tc>
      </w:tr>
      <w:tr w:rsidR="00997E0F" w:rsidRPr="00BA5D1D" w14:paraId="057BCF55" w14:textId="77777777" w:rsidTr="00F60339">
        <w:tc>
          <w:tcPr>
            <w:tcW w:w="675" w:type="dxa"/>
          </w:tcPr>
          <w:p w14:paraId="742823E8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2F67F3B" w14:textId="77777777" w:rsidR="00997E0F" w:rsidRPr="00434A12" w:rsidRDefault="00080F54" w:rsidP="00D9691E">
            <w:pPr>
              <w:rPr>
                <w:bCs/>
                <w:szCs w:val="24"/>
              </w:rPr>
            </w:pPr>
            <w:r w:rsidRPr="0062099B">
              <w:rPr>
                <w:bCs/>
              </w:rPr>
              <w:t>Гомеостаз и сукцессия экологических систем</w:t>
            </w:r>
          </w:p>
        </w:tc>
      </w:tr>
      <w:tr w:rsidR="00434A12" w:rsidRPr="00BA5D1D" w14:paraId="137463AA" w14:textId="77777777" w:rsidTr="00F60339">
        <w:tc>
          <w:tcPr>
            <w:tcW w:w="675" w:type="dxa"/>
          </w:tcPr>
          <w:p w14:paraId="79CD9BA2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FD8990D" w14:textId="77777777" w:rsidR="00434A12" w:rsidRPr="00434A12" w:rsidRDefault="00080F54" w:rsidP="00D9691E">
            <w:pPr>
              <w:rPr>
                <w:szCs w:val="24"/>
              </w:rPr>
            </w:pPr>
            <w:r w:rsidRPr="0062099B">
              <w:rPr>
                <w:bCs/>
              </w:rPr>
              <w:t>Экологические проблемы современного мира</w:t>
            </w:r>
          </w:p>
        </w:tc>
      </w:tr>
    </w:tbl>
    <w:p w14:paraId="73201F5C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32600BE0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29B4692B" w14:textId="77777777" w:rsidR="00BA5D1D" w:rsidRPr="00BA5D1D" w:rsidRDefault="008F4656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 xml:space="preserve">3. Форма контроля – </w:t>
      </w:r>
      <w:r w:rsidR="00080F54">
        <w:rPr>
          <w:b/>
          <w:szCs w:val="24"/>
        </w:rPr>
        <w:t>зачет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5CCC"/>
    <w:rsid w:val="00017A97"/>
    <w:rsid w:val="00080F54"/>
    <w:rsid w:val="000911F2"/>
    <w:rsid w:val="0009676A"/>
    <w:rsid w:val="000F1A22"/>
    <w:rsid w:val="001946FF"/>
    <w:rsid w:val="001A7F57"/>
    <w:rsid w:val="001D2931"/>
    <w:rsid w:val="00241D70"/>
    <w:rsid w:val="00246E05"/>
    <w:rsid w:val="00272AEB"/>
    <w:rsid w:val="002B58C9"/>
    <w:rsid w:val="002E26D1"/>
    <w:rsid w:val="00310856"/>
    <w:rsid w:val="00335932"/>
    <w:rsid w:val="003534CD"/>
    <w:rsid w:val="003962E2"/>
    <w:rsid w:val="003B671E"/>
    <w:rsid w:val="0040050A"/>
    <w:rsid w:val="0041271E"/>
    <w:rsid w:val="00434A12"/>
    <w:rsid w:val="00477262"/>
    <w:rsid w:val="004909E8"/>
    <w:rsid w:val="0051416A"/>
    <w:rsid w:val="00565044"/>
    <w:rsid w:val="005671DB"/>
    <w:rsid w:val="00586664"/>
    <w:rsid w:val="005F42DA"/>
    <w:rsid w:val="00627354"/>
    <w:rsid w:val="00631E78"/>
    <w:rsid w:val="00654020"/>
    <w:rsid w:val="006A52EA"/>
    <w:rsid w:val="006C691D"/>
    <w:rsid w:val="007248C5"/>
    <w:rsid w:val="00732D37"/>
    <w:rsid w:val="00780050"/>
    <w:rsid w:val="007B3AFE"/>
    <w:rsid w:val="007C1806"/>
    <w:rsid w:val="007D54FF"/>
    <w:rsid w:val="008245D1"/>
    <w:rsid w:val="008345C4"/>
    <w:rsid w:val="00842258"/>
    <w:rsid w:val="00851F0B"/>
    <w:rsid w:val="0085751C"/>
    <w:rsid w:val="008B0973"/>
    <w:rsid w:val="008B61D2"/>
    <w:rsid w:val="008F4656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AB064F"/>
    <w:rsid w:val="00B47808"/>
    <w:rsid w:val="00B76039"/>
    <w:rsid w:val="00BA5D1D"/>
    <w:rsid w:val="00C02CC2"/>
    <w:rsid w:val="00C172D1"/>
    <w:rsid w:val="00C433CD"/>
    <w:rsid w:val="00CD1D9F"/>
    <w:rsid w:val="00D729EE"/>
    <w:rsid w:val="00D73C23"/>
    <w:rsid w:val="00D9691E"/>
    <w:rsid w:val="00E1535A"/>
    <w:rsid w:val="00ED2718"/>
    <w:rsid w:val="00F2521D"/>
    <w:rsid w:val="00F4783E"/>
    <w:rsid w:val="00F50D78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15C297"/>
  <w15:docId w15:val="{155552F0-BCDC-3742-BFF8-C2DF7D15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EB34372A-2C35-4D49-B10C-C4408D31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2016-09-27T11:20:00Z</cp:lastPrinted>
  <dcterms:created xsi:type="dcterms:W3CDTF">2019-02-17T20:12:00Z</dcterms:created>
  <dcterms:modified xsi:type="dcterms:W3CDTF">2019-02-17T20:12:00Z</dcterms:modified>
</cp:coreProperties>
</file>