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A96565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ПОЛИТОЛОГИЯ</w:t>
      </w:r>
    </w:p>
    <w:p w:rsidR="00C8652F" w:rsidRDefault="00C8652F" w:rsidP="00C8652F">
      <w:pPr>
        <w:rPr>
          <w:b/>
          <w:sz w:val="28"/>
          <w:szCs w:val="28"/>
        </w:rPr>
      </w:pPr>
    </w:p>
    <w:p w:rsidR="0000480A" w:rsidRPr="0000480A" w:rsidRDefault="0000480A" w:rsidP="0000480A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0480A">
        <w:rPr>
          <w:b/>
          <w:bCs/>
          <w:sz w:val="28"/>
          <w:szCs w:val="28"/>
        </w:rPr>
        <w:t>Направление подготовки  38.0</w:t>
      </w:r>
      <w:r w:rsidR="0006145C">
        <w:rPr>
          <w:b/>
          <w:bCs/>
          <w:sz w:val="28"/>
          <w:szCs w:val="28"/>
        </w:rPr>
        <w:t>3</w:t>
      </w:r>
      <w:r w:rsidRPr="0000480A">
        <w:rPr>
          <w:b/>
          <w:bCs/>
          <w:sz w:val="28"/>
          <w:szCs w:val="28"/>
        </w:rPr>
        <w:t>.01 Экономи</w:t>
      </w:r>
      <w:r w:rsidR="0006145C">
        <w:rPr>
          <w:b/>
          <w:bCs/>
          <w:sz w:val="28"/>
          <w:szCs w:val="28"/>
        </w:rPr>
        <w:t>ка</w:t>
      </w:r>
      <w:r w:rsidRPr="0000480A">
        <w:rPr>
          <w:b/>
          <w:bCs/>
          <w:sz w:val="28"/>
          <w:szCs w:val="28"/>
        </w:rPr>
        <w:t xml:space="preserve">                          </w:t>
      </w:r>
    </w:p>
    <w:p w:rsidR="0000480A" w:rsidRPr="0000480A" w:rsidRDefault="0000480A" w:rsidP="0000480A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00480A" w:rsidRPr="0000480A" w:rsidRDefault="0000480A" w:rsidP="0000480A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0480A">
        <w:rPr>
          <w:b/>
          <w:bCs/>
          <w:sz w:val="28"/>
          <w:szCs w:val="28"/>
        </w:rPr>
        <w:t xml:space="preserve">Профиль     </w:t>
      </w:r>
      <w:r w:rsidR="00FC105E">
        <w:rPr>
          <w:sz w:val="28"/>
          <w:szCs w:val="28"/>
        </w:rPr>
        <w:t>Бухгалтерский учет, анализ, аудит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06145C" w:rsidRDefault="0000480A" w:rsidP="0006145C">
      <w:pPr>
        <w:tabs>
          <w:tab w:val="left" w:pos="1648"/>
        </w:tabs>
        <w:ind w:left="108"/>
        <w:jc w:val="both"/>
        <w:rPr>
          <w:b/>
          <w:sz w:val="28"/>
          <w:szCs w:val="28"/>
        </w:rPr>
      </w:pPr>
      <w:r w:rsidRPr="0000480A">
        <w:rPr>
          <w:b/>
          <w:sz w:val="28"/>
          <w:szCs w:val="28"/>
        </w:rPr>
        <w:t>ОК-</w:t>
      </w:r>
      <w:r w:rsidR="0006145C">
        <w:rPr>
          <w:b/>
          <w:sz w:val="28"/>
          <w:szCs w:val="28"/>
        </w:rPr>
        <w:t xml:space="preserve">1 </w:t>
      </w:r>
      <w:r w:rsidR="0006145C" w:rsidRPr="0006145C">
        <w:rPr>
          <w:sz w:val="28"/>
          <w:szCs w:val="28"/>
        </w:rPr>
        <w:t>Способность использовать основы философских знаний для формирования мировоззренческой позиции</w:t>
      </w:r>
    </w:p>
    <w:p w:rsidR="0000480A" w:rsidRPr="0000480A" w:rsidRDefault="0006145C" w:rsidP="0006145C">
      <w:pPr>
        <w:tabs>
          <w:tab w:val="left" w:pos="1648"/>
        </w:tabs>
        <w:ind w:left="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ОК-2 </w:t>
      </w:r>
      <w:r w:rsidRPr="0006145C">
        <w:rPr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C8652F" w:rsidRDefault="00C8652F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5C7BA5" w:rsidTr="00294554">
        <w:tc>
          <w:tcPr>
            <w:tcW w:w="861" w:type="dxa"/>
          </w:tcPr>
          <w:p w:rsidR="005C7BA5" w:rsidRPr="005C7BA5" w:rsidRDefault="00C8652F" w:rsidP="005C7BA5">
            <w:pPr>
              <w:jc w:val="center"/>
              <w:rPr>
                <w:b/>
                <w:sz w:val="28"/>
                <w:szCs w:val="28"/>
              </w:rPr>
            </w:pPr>
            <w:r w:rsidRPr="005C7BA5">
              <w:rPr>
                <w:b/>
                <w:sz w:val="28"/>
                <w:szCs w:val="28"/>
              </w:rPr>
              <w:t>№</w:t>
            </w:r>
          </w:p>
          <w:p w:rsidR="00C8652F" w:rsidRPr="005C7BA5" w:rsidRDefault="00C8652F" w:rsidP="005C7B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C7BA5">
              <w:rPr>
                <w:b/>
                <w:sz w:val="28"/>
                <w:szCs w:val="28"/>
              </w:rPr>
              <w:t>п</w:t>
            </w:r>
            <w:proofErr w:type="spellEnd"/>
            <w:r w:rsidRPr="005C7BA5">
              <w:rPr>
                <w:b/>
                <w:sz w:val="28"/>
                <w:szCs w:val="28"/>
              </w:rPr>
              <w:t>/</w:t>
            </w:r>
            <w:proofErr w:type="spellStart"/>
            <w:r w:rsidRPr="005C7BA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5C7BA5" w:rsidRDefault="00C8652F" w:rsidP="005C7BA5">
            <w:pPr>
              <w:jc w:val="center"/>
              <w:rPr>
                <w:b/>
                <w:sz w:val="28"/>
                <w:szCs w:val="28"/>
              </w:rPr>
            </w:pPr>
            <w:r w:rsidRPr="005C7BA5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Введение в политологию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 xml:space="preserve">История развития политической науки 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Политическая система общества и ее институты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Политические процессы и политическая деятельность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Мировая политика и международные отношения</w:t>
            </w:r>
          </w:p>
        </w:tc>
      </w:tr>
      <w:tr w:rsidR="00C8652F" w:rsidRPr="00C8652F" w:rsidTr="00ED3711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C8652F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Прикладная политология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652F"/>
    <w:rsid w:val="0000480A"/>
    <w:rsid w:val="0006145C"/>
    <w:rsid w:val="005C7BA5"/>
    <w:rsid w:val="00656D60"/>
    <w:rsid w:val="008F7CC2"/>
    <w:rsid w:val="00A96565"/>
    <w:rsid w:val="00B936B5"/>
    <w:rsid w:val="00BF1B96"/>
    <w:rsid w:val="00C72127"/>
    <w:rsid w:val="00C8652F"/>
    <w:rsid w:val="00D4506D"/>
    <w:rsid w:val="00F34F14"/>
    <w:rsid w:val="00FC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Светлана</cp:lastModifiedBy>
  <cp:revision>5</cp:revision>
  <dcterms:created xsi:type="dcterms:W3CDTF">2018-12-23T18:45:00Z</dcterms:created>
  <dcterms:modified xsi:type="dcterms:W3CDTF">2019-03-31T08:21:00Z</dcterms:modified>
</cp:coreProperties>
</file>