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16" w:rsidRDefault="00B04D16" w:rsidP="00B04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D5009D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110EA9" w:rsidRDefault="00110EA9" w:rsidP="00B04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D16" w:rsidRPr="005278D2" w:rsidRDefault="00B04D16" w:rsidP="00B04D16">
      <w:pPr>
        <w:jc w:val="center"/>
        <w:rPr>
          <w:rFonts w:ascii="Times New Roman" w:hAnsi="Times New Roman"/>
          <w:b/>
          <w:sz w:val="28"/>
          <w:szCs w:val="28"/>
        </w:rPr>
      </w:pPr>
      <w:r w:rsidRPr="005278D2">
        <w:rPr>
          <w:rFonts w:ascii="Times New Roman" w:hAnsi="Times New Roman"/>
          <w:b/>
          <w:sz w:val="28"/>
          <w:szCs w:val="28"/>
        </w:rPr>
        <w:t> Испытания и сертификация тары и упаковки</w:t>
      </w:r>
    </w:p>
    <w:p w:rsidR="00B04D16" w:rsidRDefault="00B04D16" w:rsidP="00B04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33" w:rsidRDefault="00FA6733" w:rsidP="00FA6733">
      <w:pPr>
        <w:rPr>
          <w:rFonts w:ascii="Times New Roman" w:hAnsi="Times New Roman"/>
          <w:sz w:val="28"/>
          <w:szCs w:val="28"/>
        </w:rPr>
      </w:pPr>
      <w:bookmarkStart w:id="0" w:name="_GoBack"/>
      <w:r w:rsidRPr="00110EA9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110EA9">
        <w:rPr>
          <w:rFonts w:ascii="Times New Roman" w:hAnsi="Times New Roman"/>
          <w:sz w:val="28"/>
          <w:szCs w:val="28"/>
        </w:rPr>
        <w:t>: 29.03.03</w:t>
      </w:r>
      <w:r w:rsidR="00725F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полиграфического и    </w:t>
      </w:r>
    </w:p>
    <w:p w:rsidR="00FA6733" w:rsidRDefault="00FA6733" w:rsidP="00FA6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упаковочного производства. </w:t>
      </w:r>
    </w:p>
    <w:p w:rsidR="00FA6733" w:rsidRDefault="00FA6733" w:rsidP="00FA6733">
      <w:pPr>
        <w:rPr>
          <w:rFonts w:ascii="Times New Roman" w:hAnsi="Times New Roman"/>
          <w:sz w:val="28"/>
          <w:szCs w:val="28"/>
        </w:rPr>
      </w:pPr>
      <w:r w:rsidRPr="00110EA9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производства.</w:t>
      </w:r>
    </w:p>
    <w:p w:rsidR="00B04D16" w:rsidRDefault="00B04D16" w:rsidP="00B04D16">
      <w:pPr>
        <w:rPr>
          <w:rFonts w:ascii="Times New Roman" w:hAnsi="Times New Roman"/>
          <w:sz w:val="28"/>
          <w:szCs w:val="28"/>
        </w:rPr>
      </w:pPr>
    </w:p>
    <w:p w:rsidR="00B04D16" w:rsidRPr="003C0F4F" w:rsidRDefault="00B04D16" w:rsidP="00B04D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C0F4F">
        <w:rPr>
          <w:rFonts w:ascii="Times New Roman" w:hAnsi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B04D16" w:rsidRPr="003C0F4F" w:rsidRDefault="00B04D16" w:rsidP="00B04D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04D16" w:rsidRDefault="00B04D16" w:rsidP="00B04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 владе</w:t>
      </w:r>
      <w:r w:rsidR="00507448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новейшими методами испытаний и оценки оборудования, материалов и процессов, используемых в производстве печатной продукции, упаковки и других отраслях, на основе полиграфических технологий;</w:t>
      </w:r>
    </w:p>
    <w:p w:rsidR="00507448" w:rsidRPr="00507448" w:rsidRDefault="00507448" w:rsidP="00507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ПК-17 - </w:t>
      </w:r>
      <w:r w:rsidRPr="00507448">
        <w:rPr>
          <w:rFonts w:ascii="Times New Roman" w:hAnsi="Times New Roman"/>
          <w:sz w:val="28"/>
          <w:szCs w:val="28"/>
        </w:rPr>
        <w:t>способность</w:t>
      </w:r>
      <w:r w:rsidRPr="00507448">
        <w:rPr>
          <w:rFonts w:ascii="Times New Roman" w:hAnsi="Times New Roman"/>
          <w:sz w:val="28"/>
          <w:szCs w:val="28"/>
        </w:rPr>
        <w:tab/>
        <w:t>владеть навыками эксплуатации</w:t>
      </w:r>
      <w:r w:rsidRPr="00507448">
        <w:rPr>
          <w:rFonts w:ascii="Times New Roman" w:hAnsi="Times New Roman"/>
          <w:sz w:val="28"/>
          <w:szCs w:val="28"/>
        </w:rPr>
        <w:tab/>
        <w:t>технологического</w:t>
      </w:r>
    </w:p>
    <w:p w:rsidR="00B04D16" w:rsidRDefault="00507448" w:rsidP="00507448">
      <w:pPr>
        <w:rPr>
          <w:rFonts w:ascii="Times New Roman" w:hAnsi="Times New Roman"/>
          <w:sz w:val="28"/>
          <w:szCs w:val="28"/>
        </w:rPr>
      </w:pPr>
      <w:r w:rsidRPr="00507448">
        <w:rPr>
          <w:rFonts w:ascii="Times New Roman" w:hAnsi="Times New Roman"/>
          <w:sz w:val="28"/>
          <w:szCs w:val="28"/>
        </w:rPr>
        <w:t>полиграфического и упаковочного оборудования, основными методами и средствами испытаний и контроля материалов и образцов полиграфической и упаковочной продукции;</w:t>
      </w:r>
    </w:p>
    <w:bookmarkEnd w:id="0"/>
    <w:p w:rsidR="00507448" w:rsidRDefault="00507448" w:rsidP="00507448">
      <w:pPr>
        <w:rPr>
          <w:rFonts w:ascii="Times New Roman" w:hAnsi="Times New Roman"/>
          <w:b/>
          <w:sz w:val="28"/>
          <w:szCs w:val="28"/>
        </w:rPr>
      </w:pPr>
    </w:p>
    <w:p w:rsidR="00B04D16" w:rsidRDefault="00110EA9" w:rsidP="00B04D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04D16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B04D16" w:rsidRDefault="00B04D16" w:rsidP="00B04D16">
      <w:pPr>
        <w:rPr>
          <w:rFonts w:ascii="Times New Roman" w:hAnsi="Times New Roman"/>
          <w:sz w:val="28"/>
          <w:szCs w:val="28"/>
        </w:rPr>
      </w:pPr>
    </w:p>
    <w:p w:rsidR="00B04D16" w:rsidRDefault="00B04D16" w:rsidP="00B04D16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04D16" w:rsidTr="0069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695D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695D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04D16" w:rsidTr="0069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695D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695D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стандартизации  упаковки.</w:t>
            </w:r>
          </w:p>
        </w:tc>
      </w:tr>
      <w:tr w:rsidR="00B04D16" w:rsidTr="0069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695D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534D4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Классификация, виды упаковки. Перечень стандартов по упаковк</w:t>
            </w:r>
            <w:r w:rsidR="00534D4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04D16" w:rsidTr="0069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695D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6" w:rsidRDefault="00B04D16" w:rsidP="00695D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испытания упаковочных материалов и готовой  упаковки. </w:t>
            </w:r>
          </w:p>
        </w:tc>
      </w:tr>
    </w:tbl>
    <w:p w:rsidR="00641870" w:rsidRDefault="00641870"/>
    <w:p w:rsidR="00110EA9" w:rsidRDefault="00110EA9"/>
    <w:p w:rsidR="00110EA9" w:rsidRPr="00110EA9" w:rsidRDefault="00110EA9" w:rsidP="00110EA9">
      <w:pPr>
        <w:rPr>
          <w:rFonts w:ascii="Times New Roman" w:hAnsi="Times New Roman"/>
        </w:rPr>
      </w:pPr>
      <w:r w:rsidRPr="00110EA9">
        <w:rPr>
          <w:rFonts w:ascii="Times New Roman" w:hAnsi="Times New Roman"/>
          <w:b/>
          <w:sz w:val="28"/>
          <w:szCs w:val="28"/>
        </w:rPr>
        <w:t xml:space="preserve">3. Форма контроля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зачет с оценкой</w:t>
      </w:r>
    </w:p>
    <w:sectPr w:rsidR="00110EA9" w:rsidRPr="00110EA9" w:rsidSect="0064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6339"/>
    <w:multiLevelType w:val="hybridMultilevel"/>
    <w:tmpl w:val="42BA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D16"/>
    <w:rsid w:val="00110EA9"/>
    <w:rsid w:val="00507448"/>
    <w:rsid w:val="00534D4C"/>
    <w:rsid w:val="00641870"/>
    <w:rsid w:val="00692EDF"/>
    <w:rsid w:val="00725FCA"/>
    <w:rsid w:val="008120F1"/>
    <w:rsid w:val="00B04D16"/>
    <w:rsid w:val="00D5009D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73F8"/>
  <w15:docId w15:val="{E3AED5EA-1E22-450D-A2D9-BCA2EB8D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User</cp:lastModifiedBy>
  <cp:revision>9</cp:revision>
  <dcterms:created xsi:type="dcterms:W3CDTF">2016-10-18T20:25:00Z</dcterms:created>
  <dcterms:modified xsi:type="dcterms:W3CDTF">2018-12-16T16:49:00Z</dcterms:modified>
</cp:coreProperties>
</file>