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1B" w:rsidRDefault="009D3B1B" w:rsidP="009D3B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программы учебной дисциплины</w:t>
      </w:r>
    </w:p>
    <w:p w:rsidR="008F358B" w:rsidRDefault="008F358B" w:rsidP="009D3B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B1B" w:rsidRDefault="00A501D0" w:rsidP="00A501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A501D0">
        <w:rPr>
          <w:rFonts w:ascii="Times New Roman" w:hAnsi="Times New Roman"/>
          <w:b/>
          <w:sz w:val="28"/>
          <w:szCs w:val="28"/>
        </w:rPr>
        <w:t>овременные полимерные волокнистые упаковочные материалы</w:t>
      </w:r>
    </w:p>
    <w:p w:rsidR="00A501D0" w:rsidRPr="00A501D0" w:rsidRDefault="00A501D0" w:rsidP="00A501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B1B" w:rsidRDefault="009D3B1B" w:rsidP="009D3B1B">
      <w:pPr>
        <w:jc w:val="both"/>
        <w:rPr>
          <w:rFonts w:ascii="Times New Roman" w:hAnsi="Times New Roman"/>
          <w:sz w:val="28"/>
          <w:szCs w:val="28"/>
        </w:rPr>
      </w:pPr>
      <w:r w:rsidRPr="008F358B">
        <w:rPr>
          <w:rFonts w:ascii="Times New Roman" w:hAnsi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58B">
        <w:rPr>
          <w:rFonts w:ascii="Times New Roman" w:hAnsi="Times New Roman"/>
          <w:sz w:val="28"/>
          <w:szCs w:val="28"/>
        </w:rPr>
        <w:t>29.03.03</w:t>
      </w:r>
      <w:r>
        <w:rPr>
          <w:rFonts w:ascii="Times New Roman" w:hAnsi="Times New Roman"/>
          <w:sz w:val="28"/>
          <w:szCs w:val="28"/>
        </w:rPr>
        <w:t xml:space="preserve"> Технология полиграфического и </w:t>
      </w:r>
    </w:p>
    <w:p w:rsidR="009D3B1B" w:rsidRDefault="009D3B1B" w:rsidP="009D3B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упаковочного производства</w:t>
      </w:r>
    </w:p>
    <w:p w:rsidR="009D3B1B" w:rsidRDefault="009D3B1B" w:rsidP="009D3B1B">
      <w:pPr>
        <w:jc w:val="both"/>
        <w:rPr>
          <w:rFonts w:ascii="Times New Roman" w:hAnsi="Times New Roman"/>
          <w:sz w:val="28"/>
          <w:szCs w:val="28"/>
        </w:rPr>
      </w:pPr>
      <w:r w:rsidRPr="008F358B">
        <w:rPr>
          <w:rFonts w:ascii="Times New Roman" w:hAnsi="Times New Roman"/>
          <w:b/>
          <w:sz w:val="28"/>
          <w:szCs w:val="28"/>
        </w:rPr>
        <w:t>Профиль подготовки</w:t>
      </w:r>
      <w:r>
        <w:rPr>
          <w:rFonts w:ascii="Times New Roman" w:hAnsi="Times New Roman"/>
          <w:sz w:val="28"/>
          <w:szCs w:val="28"/>
        </w:rPr>
        <w:t xml:space="preserve">: Технология и дизайн упаковочного производства </w:t>
      </w:r>
    </w:p>
    <w:p w:rsidR="00A501D0" w:rsidRDefault="00A501D0" w:rsidP="00A501D0">
      <w:pPr>
        <w:jc w:val="both"/>
        <w:rPr>
          <w:rFonts w:ascii="Times New Roman" w:hAnsi="Times New Roman"/>
          <w:sz w:val="28"/>
          <w:szCs w:val="28"/>
        </w:rPr>
      </w:pPr>
    </w:p>
    <w:p w:rsidR="009D3B1B" w:rsidRDefault="009D3B1B" w:rsidP="00A501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F358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501D0" w:rsidRDefault="00A501D0" w:rsidP="00A501D0">
      <w:pPr>
        <w:jc w:val="both"/>
        <w:rPr>
          <w:rFonts w:ascii="Times New Roman" w:hAnsi="Times New Roman"/>
          <w:b/>
          <w:sz w:val="28"/>
          <w:szCs w:val="28"/>
        </w:rPr>
      </w:pPr>
    </w:p>
    <w:p w:rsidR="009D3B1B" w:rsidRDefault="00A501D0" w:rsidP="009D3B1B">
      <w:pPr>
        <w:jc w:val="both"/>
        <w:rPr>
          <w:rFonts w:ascii="Times New Roman" w:hAnsi="Times New Roman"/>
          <w:sz w:val="28"/>
          <w:szCs w:val="28"/>
        </w:rPr>
      </w:pPr>
      <w:r w:rsidRPr="00A501D0">
        <w:rPr>
          <w:rFonts w:ascii="Times New Roman" w:hAnsi="Times New Roman"/>
          <w:sz w:val="28"/>
          <w:szCs w:val="28"/>
        </w:rPr>
        <w:t>ПК-2</w:t>
      </w:r>
      <w:r w:rsidR="008F358B">
        <w:rPr>
          <w:rFonts w:ascii="Times New Roman" w:hAnsi="Times New Roman"/>
          <w:sz w:val="28"/>
          <w:szCs w:val="28"/>
        </w:rPr>
        <w:t xml:space="preserve"> - </w:t>
      </w:r>
      <w:r w:rsidRPr="00A501D0">
        <w:rPr>
          <w:rFonts w:ascii="Times New Roman" w:hAnsi="Times New Roman"/>
          <w:sz w:val="28"/>
          <w:szCs w:val="28"/>
        </w:rPr>
        <w:t>готовност</w:t>
      </w:r>
      <w:r w:rsidR="008F358B">
        <w:rPr>
          <w:rFonts w:ascii="Times New Roman" w:hAnsi="Times New Roman"/>
          <w:sz w:val="28"/>
          <w:szCs w:val="28"/>
        </w:rPr>
        <w:t>ь</w:t>
      </w:r>
      <w:r w:rsidRPr="00A501D0">
        <w:rPr>
          <w:rFonts w:ascii="Times New Roman" w:hAnsi="Times New Roman"/>
          <w:sz w:val="28"/>
          <w:szCs w:val="28"/>
        </w:rPr>
        <w:t xml:space="preserve">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</w:t>
      </w:r>
    </w:p>
    <w:p w:rsidR="008F358B" w:rsidRDefault="008F358B" w:rsidP="008F35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ПК-3 - </w:t>
      </w:r>
      <w:r w:rsidRPr="008F358B">
        <w:rPr>
          <w:rFonts w:ascii="Times New Roman" w:hAnsi="Times New Roman"/>
          <w:sz w:val="28"/>
          <w:szCs w:val="28"/>
        </w:rPr>
        <w:t xml:space="preserve">владение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 </w:t>
      </w:r>
    </w:p>
    <w:p w:rsidR="008F358B" w:rsidRPr="008F358B" w:rsidRDefault="008F358B" w:rsidP="008F35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ПК-14 -</w:t>
      </w:r>
      <w:r w:rsidRPr="008F358B">
        <w:t xml:space="preserve"> </w:t>
      </w:r>
      <w:r w:rsidRPr="008F358B">
        <w:rPr>
          <w:rFonts w:ascii="Times New Roman" w:hAnsi="Times New Roman"/>
          <w:sz w:val="28"/>
          <w:szCs w:val="28"/>
        </w:rPr>
        <w:t>способностью выбирать рациональные технологические решения для производства полиграфической и упаковочной продукции</w:t>
      </w:r>
    </w:p>
    <w:p w:rsidR="009D3B1B" w:rsidRDefault="009D3B1B" w:rsidP="009D3B1B">
      <w:pPr>
        <w:jc w:val="both"/>
        <w:rPr>
          <w:rFonts w:ascii="Times New Roman" w:hAnsi="Times New Roman"/>
          <w:b/>
          <w:sz w:val="28"/>
          <w:szCs w:val="28"/>
        </w:rPr>
      </w:pPr>
    </w:p>
    <w:p w:rsidR="009D3B1B" w:rsidRDefault="008F358B" w:rsidP="009D3B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3B1B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9D3B1B" w:rsidRDefault="009D3B1B" w:rsidP="009D3B1B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9D3B1B" w:rsidTr="00693B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B" w:rsidRDefault="009D3B1B" w:rsidP="00693B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B" w:rsidRDefault="009D3B1B" w:rsidP="0069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9D3B1B" w:rsidTr="00693B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B" w:rsidRDefault="009D3B1B" w:rsidP="0069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 w:rsidR="009D3B1B" w:rsidRPr="00600220" w:rsidRDefault="00A501D0" w:rsidP="00A501D0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Общие понятия о полимерных волокнистых материалах и выпускающей их отрасли</w:t>
            </w:r>
          </w:p>
        </w:tc>
      </w:tr>
      <w:tr w:rsidR="009D3B1B" w:rsidTr="00693B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B" w:rsidRDefault="009D3B1B" w:rsidP="0069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 w:rsidR="009D3B1B" w:rsidRPr="00600220" w:rsidRDefault="00A501D0" w:rsidP="00693BC9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Основные понятия о сырье, материалах и технологиях применяемых в производстве полимерных волокнистых материалов</w:t>
            </w:r>
          </w:p>
        </w:tc>
      </w:tr>
      <w:tr w:rsidR="009D3B1B" w:rsidTr="00693BC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B" w:rsidRDefault="009D3B1B" w:rsidP="0069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 w:rsidR="009D3B1B" w:rsidRPr="00600220" w:rsidRDefault="00A501D0" w:rsidP="00693BC9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Производство нетканых материалов для упаковочного и полиграфического производства</w:t>
            </w:r>
          </w:p>
        </w:tc>
      </w:tr>
      <w:tr w:rsidR="009D3B1B" w:rsidTr="00693BC9">
        <w:trPr>
          <w:trHeight w:val="34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B1B" w:rsidRDefault="009D3B1B" w:rsidP="00693B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</w:tcPr>
          <w:p w:rsidR="009D3B1B" w:rsidRPr="00600220" w:rsidRDefault="00A501D0" w:rsidP="00693BC9">
            <w:pPr>
              <w:rPr>
                <w:rFonts w:ascii="Times New Roman" w:hAnsi="Times New Roman"/>
                <w:sz w:val="28"/>
                <w:szCs w:val="28"/>
              </w:rPr>
            </w:pPr>
            <w:r w:rsidRPr="00A501D0">
              <w:rPr>
                <w:rFonts w:ascii="Times New Roman" w:hAnsi="Times New Roman"/>
                <w:sz w:val="28"/>
                <w:szCs w:val="28"/>
              </w:rPr>
              <w:t>Технология производства картона различного типа</w:t>
            </w:r>
          </w:p>
        </w:tc>
      </w:tr>
    </w:tbl>
    <w:p w:rsidR="00424594" w:rsidRDefault="00424594"/>
    <w:p w:rsidR="008F358B" w:rsidRPr="008F358B" w:rsidRDefault="008F358B">
      <w:pPr>
        <w:rPr>
          <w:rFonts w:ascii="Times New Roman" w:hAnsi="Times New Roman"/>
          <w:sz w:val="28"/>
          <w:szCs w:val="28"/>
        </w:rPr>
      </w:pPr>
      <w:r w:rsidRPr="008F358B">
        <w:rPr>
          <w:rFonts w:ascii="Times New Roman" w:hAnsi="Times New Roman"/>
          <w:b/>
          <w:sz w:val="28"/>
          <w:szCs w:val="28"/>
        </w:rPr>
        <w:t>3. Форма контроля</w:t>
      </w:r>
      <w:r>
        <w:rPr>
          <w:rFonts w:ascii="Times New Roman" w:hAnsi="Times New Roman"/>
          <w:sz w:val="28"/>
          <w:szCs w:val="28"/>
        </w:rPr>
        <w:t xml:space="preserve"> - зачет</w:t>
      </w:r>
    </w:p>
    <w:p w:rsidR="008F358B" w:rsidRPr="008F358B" w:rsidRDefault="008F358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F358B" w:rsidRPr="008F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34"/>
    <w:rsid w:val="00424594"/>
    <w:rsid w:val="008F358B"/>
    <w:rsid w:val="009D3B1B"/>
    <w:rsid w:val="00A501D0"/>
    <w:rsid w:val="00D4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1A5D"/>
  <w15:chartTrackingRefBased/>
  <w15:docId w15:val="{BA3B0445-48B2-4D2D-9E30-430AEEFC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B1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B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2018-02-04T16:20:00Z</dcterms:created>
  <dcterms:modified xsi:type="dcterms:W3CDTF">2018-12-16T16:03:00Z</dcterms:modified>
</cp:coreProperties>
</file>