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A5" w:rsidRPr="001F7FA1" w:rsidRDefault="00C717D7" w:rsidP="00C717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7FA1">
        <w:rPr>
          <w:b/>
          <w:sz w:val="28"/>
          <w:szCs w:val="28"/>
        </w:rPr>
        <w:t>Аннотация к рабочей программе учебной дисциплины</w:t>
      </w:r>
    </w:p>
    <w:p w:rsidR="00C717D7" w:rsidRPr="001F7FA1" w:rsidRDefault="00C717D7" w:rsidP="00C717D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1F7FA1">
        <w:rPr>
          <w:b/>
          <w:sz w:val="28"/>
          <w:szCs w:val="28"/>
        </w:rPr>
        <w:t>Упаковка в технологии фармацевтических и косметических средств»</w:t>
      </w:r>
    </w:p>
    <w:p w:rsidR="00C717D7" w:rsidRPr="002B5886" w:rsidRDefault="00AB09A5" w:rsidP="00C717D7">
      <w:pPr>
        <w:rPr>
          <w:sz w:val="24"/>
          <w:szCs w:val="24"/>
        </w:rPr>
      </w:pPr>
      <w:r>
        <w:rPr>
          <w:sz w:val="24"/>
          <w:szCs w:val="24"/>
        </w:rPr>
        <w:t>Направление подготовки 18.03.01</w:t>
      </w:r>
      <w:r w:rsidR="00C50D28">
        <w:rPr>
          <w:sz w:val="24"/>
          <w:szCs w:val="24"/>
        </w:rPr>
        <w:t xml:space="preserve"> «Химическая технология»</w:t>
      </w:r>
    </w:p>
    <w:p w:rsidR="00C717D7" w:rsidRPr="002B5886" w:rsidRDefault="00C50D28" w:rsidP="00C717D7">
      <w:pPr>
        <w:rPr>
          <w:sz w:val="24"/>
          <w:szCs w:val="24"/>
        </w:rPr>
      </w:pPr>
      <w:r>
        <w:rPr>
          <w:sz w:val="24"/>
          <w:szCs w:val="24"/>
        </w:rPr>
        <w:t>Профиль: «Химическая технология косметических средств, биологически активных веществ и красителей»</w:t>
      </w:r>
    </w:p>
    <w:p w:rsidR="00024E34" w:rsidRPr="001F7FA1" w:rsidRDefault="00CC53FA" w:rsidP="00C717D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5886" w:rsidRPr="001F7FA1">
        <w:rPr>
          <w:b/>
          <w:sz w:val="24"/>
          <w:szCs w:val="24"/>
        </w:rPr>
        <w:t>.Компетенции формируемые в результате освоения дисциплины.</w:t>
      </w:r>
    </w:p>
    <w:p w:rsidR="00653685" w:rsidRDefault="00CC53FA" w:rsidP="00C717D7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53685" w:rsidRPr="001F7FA1">
        <w:rPr>
          <w:b/>
          <w:sz w:val="24"/>
          <w:szCs w:val="24"/>
        </w:rPr>
        <w:t>.Содержание дисциплины</w:t>
      </w:r>
      <w:r w:rsidR="00653685"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8641"/>
      </w:tblGrid>
      <w:tr w:rsidR="00653685" w:rsidTr="00653685">
        <w:tc>
          <w:tcPr>
            <w:tcW w:w="704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№/№</w:t>
            </w:r>
          </w:p>
        </w:tc>
        <w:tc>
          <w:tcPr>
            <w:tcW w:w="8641" w:type="dxa"/>
          </w:tcPr>
          <w:p w:rsidR="00653685" w:rsidRPr="00653685" w:rsidRDefault="00653685" w:rsidP="00653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учебной дисциплины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Классификация, характеристика свойств и функции упаковки.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Фармацевтические и косметические средства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</w:t>
            </w:r>
            <w:r w:rsidR="00951DC2">
              <w:rPr>
                <w:sz w:val="24"/>
                <w:szCs w:val="24"/>
              </w:rPr>
              <w:t>ские и косметические композиции  биологически активных веществ и красителей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653685" w:rsidRPr="00653685" w:rsidRDefault="00653685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упаковки для фармацевтических и косметических </w:t>
            </w:r>
            <w:r w:rsidR="001F7FA1">
              <w:rPr>
                <w:sz w:val="24"/>
                <w:szCs w:val="24"/>
              </w:rPr>
              <w:t>средств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фармацевтической упаковки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косметической упаковки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41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и оборудование для производства упаковки: дизайн и конструирование упаковки.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41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консерванты, применяемые в фармацевтических и косметических средах.</w:t>
            </w:r>
          </w:p>
        </w:tc>
      </w:tr>
      <w:tr w:rsidR="00653685" w:rsidRPr="00653685" w:rsidTr="00653685">
        <w:tc>
          <w:tcPr>
            <w:tcW w:w="704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41" w:type="dxa"/>
          </w:tcPr>
          <w:p w:rsidR="00653685" w:rsidRPr="00653685" w:rsidRDefault="001F7FA1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аспекты упаковки для фармацевтических и косметических средств.</w:t>
            </w:r>
          </w:p>
        </w:tc>
      </w:tr>
    </w:tbl>
    <w:p w:rsidR="00653685" w:rsidRPr="00653685" w:rsidRDefault="00CC53FA" w:rsidP="00C717D7">
      <w:pPr>
        <w:rPr>
          <w:sz w:val="24"/>
          <w:szCs w:val="24"/>
        </w:rPr>
      </w:pPr>
      <w:r w:rsidRPr="00CC53FA">
        <w:rPr>
          <w:b/>
          <w:sz w:val="24"/>
          <w:szCs w:val="24"/>
        </w:rPr>
        <w:t>3.Форма контроля</w:t>
      </w:r>
      <w:r>
        <w:rPr>
          <w:sz w:val="24"/>
          <w:szCs w:val="24"/>
        </w:rPr>
        <w:t xml:space="preserve"> -</w:t>
      </w:r>
    </w:p>
    <w:sectPr w:rsidR="00653685" w:rsidRPr="0065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D7"/>
    <w:rsid w:val="00024E34"/>
    <w:rsid w:val="001A6034"/>
    <w:rsid w:val="001C6898"/>
    <w:rsid w:val="001F7FA1"/>
    <w:rsid w:val="002B5886"/>
    <w:rsid w:val="00461E93"/>
    <w:rsid w:val="0056643E"/>
    <w:rsid w:val="005E2098"/>
    <w:rsid w:val="00653685"/>
    <w:rsid w:val="00951DC2"/>
    <w:rsid w:val="00A63D0E"/>
    <w:rsid w:val="00AB09A5"/>
    <w:rsid w:val="00C50D28"/>
    <w:rsid w:val="00C717D7"/>
    <w:rsid w:val="00CC53FA"/>
    <w:rsid w:val="00DD7DD5"/>
    <w:rsid w:val="00F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</cp:revision>
  <dcterms:created xsi:type="dcterms:W3CDTF">2019-02-19T20:37:00Z</dcterms:created>
  <dcterms:modified xsi:type="dcterms:W3CDTF">2019-02-19T20:37:00Z</dcterms:modified>
</cp:coreProperties>
</file>