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61DC4" w:rsidRDefault="00960FC4" w:rsidP="00960FC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русской и зарубежной литературы</w:t>
      </w:r>
    </w:p>
    <w:p w:rsidR="00960FC4" w:rsidRDefault="00960FC4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870615" w:rsidRPr="00960FC4" w:rsidRDefault="00870615" w:rsidP="00870615">
      <w:pPr>
        <w:tabs>
          <w:tab w:val="right" w:leader="underscore" w:pos="8505"/>
        </w:tabs>
        <w:rPr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 xml:space="preserve">Направление подготовки </w:t>
      </w:r>
      <w:r w:rsidR="00D523FB" w:rsidRPr="00960FC4">
        <w:rPr>
          <w:bCs/>
          <w:sz w:val="28"/>
          <w:szCs w:val="28"/>
        </w:rPr>
        <w:t>53.03.05 Дирижирование</w:t>
      </w:r>
    </w:p>
    <w:p w:rsidR="00870615" w:rsidRPr="00DA1918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870615" w:rsidRPr="00960FC4" w:rsidRDefault="00870615" w:rsidP="00870615">
      <w:pPr>
        <w:tabs>
          <w:tab w:val="right" w:leader="underscore" w:pos="8505"/>
        </w:tabs>
        <w:rPr>
          <w:bCs/>
          <w:sz w:val="28"/>
          <w:szCs w:val="28"/>
        </w:rPr>
      </w:pPr>
      <w:r w:rsidRPr="00DA1918">
        <w:rPr>
          <w:b/>
          <w:bCs/>
          <w:sz w:val="28"/>
          <w:szCs w:val="28"/>
        </w:rPr>
        <w:t>Профиль</w:t>
      </w:r>
      <w:r w:rsidR="00960FC4">
        <w:rPr>
          <w:b/>
          <w:bCs/>
          <w:sz w:val="28"/>
          <w:szCs w:val="28"/>
        </w:rPr>
        <w:t xml:space="preserve"> подготовки</w:t>
      </w:r>
      <w:r w:rsidR="00B07C44">
        <w:rPr>
          <w:b/>
          <w:bCs/>
          <w:sz w:val="28"/>
          <w:szCs w:val="28"/>
        </w:rPr>
        <w:t xml:space="preserve"> </w:t>
      </w:r>
      <w:r w:rsidR="00D523FB" w:rsidRPr="00960FC4">
        <w:rPr>
          <w:bCs/>
          <w:sz w:val="28"/>
          <w:szCs w:val="28"/>
        </w:rPr>
        <w:t>Дирижирование оперно-симфоническим оркестром</w:t>
      </w: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960FC4" w:rsidRDefault="00960FC4" w:rsidP="00767913">
      <w:pPr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  <w:vertAlign w:val="superscript"/>
              </w:rPr>
            </w:pPr>
            <w:r w:rsidRPr="00761DC4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761DC4" w:rsidRPr="00761DC4" w:rsidRDefault="00761DC4" w:rsidP="00761DC4">
            <w:pPr>
              <w:rPr>
                <w:b/>
                <w:sz w:val="28"/>
                <w:szCs w:val="28"/>
              </w:rPr>
            </w:pPr>
            <w:r w:rsidRPr="00761DC4">
              <w:rPr>
                <w:b/>
                <w:sz w:val="28"/>
                <w:szCs w:val="28"/>
              </w:rPr>
              <w:t>Содержание компетенции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ОК-1</w:t>
            </w:r>
          </w:p>
        </w:tc>
        <w:tc>
          <w:tcPr>
            <w:tcW w:w="7791" w:type="dxa"/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ОК-4</w:t>
            </w:r>
          </w:p>
        </w:tc>
        <w:tc>
          <w:tcPr>
            <w:tcW w:w="7791" w:type="dxa"/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готовность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ОК-5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способность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761DC4" w:rsidRPr="00761DC4" w:rsidTr="00A6208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ОК-6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C4" w:rsidRPr="00960FC4" w:rsidRDefault="00761DC4" w:rsidP="00761DC4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готовность к самоорганизации и самообразованию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60FC4" w:rsidRDefault="00960FC4" w:rsidP="00767913">
      <w:pPr>
        <w:outlineLvl w:val="0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7060"/>
      </w:tblGrid>
      <w:tr w:rsidR="00215767" w:rsidRPr="00215767" w:rsidTr="00960FC4">
        <w:trPr>
          <w:trHeight w:val="912"/>
          <w:jc w:val="center"/>
        </w:trPr>
        <w:tc>
          <w:tcPr>
            <w:tcW w:w="1312" w:type="pct"/>
            <w:vAlign w:val="center"/>
          </w:tcPr>
          <w:p w:rsidR="00215767" w:rsidRPr="00215767" w:rsidRDefault="00215767" w:rsidP="00215767">
            <w:pPr>
              <w:rPr>
                <w:b/>
                <w:bCs/>
                <w:sz w:val="28"/>
                <w:szCs w:val="28"/>
              </w:rPr>
            </w:pPr>
            <w:r w:rsidRPr="0021576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8" w:type="pct"/>
            <w:vAlign w:val="center"/>
          </w:tcPr>
          <w:p w:rsidR="00215767" w:rsidRPr="00122D8D" w:rsidRDefault="00215767" w:rsidP="00215767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15767">
              <w:rPr>
                <w:b/>
                <w:bCs/>
                <w:sz w:val="28"/>
                <w:szCs w:val="28"/>
              </w:rPr>
              <w:t>Разделы учебной дисциплины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8" w:type="pct"/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Основные этапы развития мировой литературы.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8" w:type="pct"/>
            <w:vAlign w:val="center"/>
          </w:tcPr>
          <w:p w:rsidR="00215767" w:rsidRPr="00960FC4" w:rsidRDefault="00960FC4" w:rsidP="0021576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литературы</w:t>
            </w:r>
            <w:r w:rsidR="00215767" w:rsidRPr="00960F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15767" w:rsidRPr="00960FC4">
              <w:rPr>
                <w:sz w:val="28"/>
                <w:szCs w:val="28"/>
              </w:rPr>
              <w:t>Общая характеристика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8" w:type="pct"/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Эпос в Восточной традиции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Эпос в Западной традиции.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Драма.</w:t>
            </w:r>
            <w:r w:rsidR="00960FC4">
              <w:rPr>
                <w:sz w:val="28"/>
                <w:szCs w:val="28"/>
              </w:rPr>
              <w:t xml:space="preserve"> </w:t>
            </w:r>
            <w:r w:rsidRPr="00960FC4">
              <w:rPr>
                <w:sz w:val="28"/>
                <w:szCs w:val="28"/>
              </w:rPr>
              <w:t>Античность.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Драма. Классицизм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«Проклятые вопросы» мировой литературы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Периодизация русской литературы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Древнерусская литература. Общая характеристика.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 xml:space="preserve">Русская литература на стыке эпох: </w:t>
            </w:r>
            <w:r w:rsidRPr="00960FC4">
              <w:rPr>
                <w:sz w:val="28"/>
                <w:szCs w:val="28"/>
                <w:lang w:val="en-US"/>
              </w:rPr>
              <w:t>XVII</w:t>
            </w:r>
            <w:r w:rsidRPr="00960FC4">
              <w:rPr>
                <w:sz w:val="28"/>
                <w:szCs w:val="28"/>
              </w:rPr>
              <w:t>-Х</w:t>
            </w:r>
            <w:r w:rsidRPr="00960FC4">
              <w:rPr>
                <w:sz w:val="28"/>
                <w:szCs w:val="28"/>
                <w:lang w:val="en-US"/>
              </w:rPr>
              <w:t>VIII</w:t>
            </w:r>
            <w:r w:rsidR="00960FC4">
              <w:rPr>
                <w:sz w:val="28"/>
                <w:szCs w:val="28"/>
              </w:rPr>
              <w:t xml:space="preserve"> в</w:t>
            </w:r>
            <w:r w:rsidRPr="00960FC4">
              <w:rPr>
                <w:sz w:val="28"/>
                <w:szCs w:val="28"/>
              </w:rPr>
              <w:t>в.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960FC4" w:rsidP="00215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</w:t>
            </w:r>
            <w:r w:rsidR="00215767" w:rsidRPr="00960FC4">
              <w:rPr>
                <w:sz w:val="28"/>
                <w:szCs w:val="28"/>
              </w:rPr>
              <w:t xml:space="preserve"> русского классицизма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Особенности русского сентиментализма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Основные направления и течения русской литературно-общественной мысли первой трети XIX в.</w:t>
            </w:r>
          </w:p>
        </w:tc>
      </w:tr>
      <w:tr w:rsidR="00215767" w:rsidRPr="00215767" w:rsidTr="00960FC4">
        <w:trPr>
          <w:jc w:val="center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bCs/>
                <w:sz w:val="28"/>
                <w:szCs w:val="28"/>
              </w:rPr>
            </w:pPr>
            <w:r w:rsidRPr="00960FC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67" w:rsidRPr="00960FC4" w:rsidRDefault="00215767" w:rsidP="00215767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Основные направления и течения русской литературно-общественной мысли второй трети XIX в.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4710D0" w:rsidRDefault="00767913" w:rsidP="00960FC4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 w:rsidR="00960FC4">
        <w:rPr>
          <w:b/>
          <w:sz w:val="28"/>
          <w:szCs w:val="28"/>
        </w:rPr>
        <w:t>Формы</w:t>
      </w:r>
      <w:bookmarkStart w:id="0" w:name="_GoBack"/>
      <w:bookmarkEnd w:id="0"/>
      <w:r>
        <w:rPr>
          <w:b/>
          <w:sz w:val="28"/>
          <w:szCs w:val="28"/>
        </w:rPr>
        <w:t xml:space="preserve"> контроля </w:t>
      </w:r>
      <w:r w:rsidR="00DA191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92374" w:rsidRPr="00960FC4">
        <w:rPr>
          <w:sz w:val="28"/>
          <w:szCs w:val="28"/>
        </w:rPr>
        <w:t>зачёт</w:t>
      </w:r>
      <w:r w:rsidR="00960FC4" w:rsidRPr="00960FC4">
        <w:rPr>
          <w:sz w:val="28"/>
          <w:szCs w:val="28"/>
        </w:rPr>
        <w:t xml:space="preserve"> (3 сем.)</w:t>
      </w:r>
      <w:r w:rsidR="005D4756" w:rsidRPr="00960FC4">
        <w:rPr>
          <w:sz w:val="28"/>
          <w:szCs w:val="28"/>
        </w:rPr>
        <w:t>, зачёт</w:t>
      </w:r>
      <w:r w:rsidR="00960FC4" w:rsidRPr="00960FC4">
        <w:rPr>
          <w:sz w:val="28"/>
          <w:szCs w:val="28"/>
        </w:rPr>
        <w:t xml:space="preserve"> с оценкой (4 сем.).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122D8D"/>
    <w:rsid w:val="0017063D"/>
    <w:rsid w:val="00215767"/>
    <w:rsid w:val="004710D0"/>
    <w:rsid w:val="00482EC4"/>
    <w:rsid w:val="005464BF"/>
    <w:rsid w:val="00566A7A"/>
    <w:rsid w:val="005D4756"/>
    <w:rsid w:val="006B6223"/>
    <w:rsid w:val="00761DC4"/>
    <w:rsid w:val="00767913"/>
    <w:rsid w:val="00870615"/>
    <w:rsid w:val="00960FC4"/>
    <w:rsid w:val="00AB51D1"/>
    <w:rsid w:val="00B07C44"/>
    <w:rsid w:val="00B57EDB"/>
    <w:rsid w:val="00D523FB"/>
    <w:rsid w:val="00DA1918"/>
    <w:rsid w:val="00E00E47"/>
    <w:rsid w:val="00E26FCD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E59E0-391F-46F2-BC08-D1BC844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9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style-span">
    <w:name w:val="apple-style-span"/>
    <w:basedOn w:val="a0"/>
    <w:rsid w:val="00DA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Александр Гордон</cp:lastModifiedBy>
  <cp:revision>4</cp:revision>
  <dcterms:created xsi:type="dcterms:W3CDTF">2019-02-14T22:11:00Z</dcterms:created>
  <dcterms:modified xsi:type="dcterms:W3CDTF">2019-05-11T08:47:00Z</dcterms:modified>
</cp:coreProperties>
</file>