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FD0147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Основы научно-исследовательской работы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</w:t>
      </w:r>
      <w:r w:rsidR="00DA5D11">
        <w:rPr>
          <w:sz w:val="28"/>
          <w:szCs w:val="28"/>
        </w:rPr>
        <w:t>5</w:t>
      </w:r>
      <w:r w:rsidRPr="008E7AD5">
        <w:rPr>
          <w:sz w:val="28"/>
          <w:szCs w:val="28"/>
        </w:rPr>
        <w:t xml:space="preserve"> </w:t>
      </w:r>
      <w:r w:rsidR="00DA5D11">
        <w:rPr>
          <w:sz w:val="28"/>
          <w:szCs w:val="28"/>
        </w:rPr>
        <w:t>Дирижирование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A5D11">
        <w:rPr>
          <w:sz w:val="28"/>
          <w:szCs w:val="28"/>
        </w:rPr>
        <w:t>Дирижирование оперно-симфоническим оркестром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DA5D11" w:rsidRPr="00DA5D11" w:rsidRDefault="00DA5D11" w:rsidP="00DA5D11">
      <w:pPr>
        <w:rPr>
          <w:sz w:val="28"/>
          <w:szCs w:val="28"/>
        </w:rPr>
      </w:pPr>
      <w:r w:rsidRPr="00DA5D11">
        <w:rPr>
          <w:sz w:val="28"/>
          <w:szCs w:val="28"/>
        </w:rPr>
        <w:t>ОПК-2 способность критически оценивать результаты собственной деятельности;</w:t>
      </w:r>
    </w:p>
    <w:p w:rsidR="00DA5D11" w:rsidRPr="00DA5D11" w:rsidRDefault="00DA5D11" w:rsidP="00DA5D11">
      <w:pPr>
        <w:rPr>
          <w:sz w:val="28"/>
          <w:szCs w:val="28"/>
        </w:rPr>
      </w:pPr>
      <w:r w:rsidRPr="00DA5D11">
        <w:rPr>
          <w:sz w:val="28"/>
          <w:szCs w:val="28"/>
        </w:rPr>
        <w:t>ПК-23 способность ориентирования в выпускаемой профессиональной учебно-методической литературе;</w:t>
      </w:r>
    </w:p>
    <w:p w:rsidR="002423DA" w:rsidRDefault="00DA5D11" w:rsidP="00DA5D11">
      <w:pPr>
        <w:rPr>
          <w:sz w:val="28"/>
          <w:szCs w:val="28"/>
        </w:rPr>
      </w:pPr>
      <w:r w:rsidRPr="00DA5D11">
        <w:rPr>
          <w:sz w:val="28"/>
          <w:szCs w:val="28"/>
        </w:rPr>
        <w:t>ПК-28 способность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DA5D11" w:rsidRPr="00FD0147" w:rsidRDefault="00DA5D11" w:rsidP="00DA5D11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FD0147" w:rsidTr="008E7AD5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Научное исследование. Общая характеристика</w:t>
            </w:r>
          </w:p>
        </w:tc>
      </w:tr>
      <w:tr w:rsidR="008E7AD5" w:rsidRPr="00FD0147" w:rsidTr="00755EEA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Структура выпускной квалификационной работы</w:t>
            </w:r>
          </w:p>
        </w:tc>
      </w:tr>
      <w:tr w:rsidR="008E7AD5" w:rsidRPr="00FD0147" w:rsidTr="00552E00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Введение ВКР</w:t>
            </w:r>
          </w:p>
        </w:tc>
      </w:tr>
      <w:tr w:rsidR="008E7AD5" w:rsidRPr="00FD0147" w:rsidTr="00885979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с литературой</w:t>
            </w:r>
          </w:p>
        </w:tc>
      </w:tr>
      <w:tr w:rsidR="008E7AD5" w:rsidRPr="00FD0147" w:rsidTr="00AC0873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Источники и литература</w:t>
            </w:r>
          </w:p>
        </w:tc>
      </w:tr>
      <w:tr w:rsidR="008E7AD5" w:rsidRPr="00FD0147" w:rsidTr="00DC50D6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над созданием текста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</w:t>
      </w:r>
      <w:r w:rsidR="00405FD8">
        <w:rPr>
          <w:b/>
          <w:sz w:val="28"/>
          <w:szCs w:val="28"/>
        </w:rPr>
        <w:t xml:space="preserve"> </w:t>
      </w:r>
      <w:r w:rsidR="00405FD8" w:rsidRPr="00405FD8">
        <w:rPr>
          <w:sz w:val="28"/>
          <w:szCs w:val="28"/>
        </w:rPr>
        <w:t>зачет с оценкой (7 сем.),</w:t>
      </w:r>
      <w:r w:rsidRPr="00405FD8">
        <w:rPr>
          <w:sz w:val="28"/>
          <w:szCs w:val="28"/>
        </w:rPr>
        <w:t xml:space="preserve"> </w:t>
      </w:r>
      <w:r w:rsidR="00DA5D11" w:rsidRPr="00405FD8">
        <w:rPr>
          <w:sz w:val="28"/>
          <w:szCs w:val="28"/>
        </w:rPr>
        <w:t>экзамен</w:t>
      </w:r>
      <w:r w:rsidR="00405FD8" w:rsidRPr="00405FD8">
        <w:rPr>
          <w:sz w:val="28"/>
          <w:szCs w:val="28"/>
        </w:rPr>
        <w:t xml:space="preserve"> (8 сем.).</w:t>
      </w:r>
      <w:r w:rsidR="00405FD8">
        <w:rPr>
          <w:sz w:val="28"/>
          <w:szCs w:val="28"/>
        </w:rPr>
        <w:t xml:space="preserve"> </w:t>
      </w:r>
      <w:bookmarkStart w:id="0" w:name="_GoBack"/>
      <w:bookmarkEnd w:id="0"/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B762E"/>
    <w:rsid w:val="001045E9"/>
    <w:rsid w:val="00106997"/>
    <w:rsid w:val="00167E1F"/>
    <w:rsid w:val="00186D14"/>
    <w:rsid w:val="00230CC2"/>
    <w:rsid w:val="002423DA"/>
    <w:rsid w:val="0027002F"/>
    <w:rsid w:val="002803F1"/>
    <w:rsid w:val="002844B4"/>
    <w:rsid w:val="002F485E"/>
    <w:rsid w:val="003D60B4"/>
    <w:rsid w:val="003E4308"/>
    <w:rsid w:val="00405FD8"/>
    <w:rsid w:val="004334B6"/>
    <w:rsid w:val="00440AD9"/>
    <w:rsid w:val="004447F4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5189B"/>
    <w:rsid w:val="0087569C"/>
    <w:rsid w:val="008E7AD5"/>
    <w:rsid w:val="00970885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DA5D11"/>
    <w:rsid w:val="00FA00D8"/>
    <w:rsid w:val="00FB01A5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071E7-F846-4FFC-847F-349DF307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Александр Гордон</cp:lastModifiedBy>
  <cp:revision>3</cp:revision>
  <dcterms:created xsi:type="dcterms:W3CDTF">2019-01-21T18:09:00Z</dcterms:created>
  <dcterms:modified xsi:type="dcterms:W3CDTF">2019-05-11T09:01:00Z</dcterms:modified>
</cp:coreProperties>
</file>