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065B2E" w:rsidRPr="00065B2E" w:rsidRDefault="00065B2E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065B2E">
        <w:rPr>
          <w:rFonts w:ascii="Times New Roman" w:hAnsi="Times New Roman"/>
          <w:b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C63716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оперно-симфоническим оркестром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065B2E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881D59">
        <w:rPr>
          <w:rFonts w:ascii="Times New Roman" w:hAnsi="Times New Roman"/>
          <w:sz w:val="28"/>
          <w:szCs w:val="28"/>
        </w:rPr>
        <w:t>Практика по получению</w:t>
      </w:r>
      <w:r w:rsidR="00B92254">
        <w:rPr>
          <w:rFonts w:ascii="Times New Roman" w:hAnsi="Times New Roman"/>
          <w:sz w:val="28"/>
          <w:szCs w:val="28"/>
        </w:rPr>
        <w:t xml:space="preserve"> первичных</w:t>
      </w:r>
      <w:r w:rsidR="00881D59">
        <w:rPr>
          <w:rFonts w:ascii="Times New Roman" w:hAnsi="Times New Roman"/>
          <w:sz w:val="28"/>
          <w:szCs w:val="28"/>
        </w:rPr>
        <w:t xml:space="preserve"> профессиональных умений</w:t>
      </w:r>
      <w:r w:rsidR="00B92254">
        <w:rPr>
          <w:rFonts w:ascii="Times New Roman" w:hAnsi="Times New Roman"/>
          <w:sz w:val="28"/>
          <w:szCs w:val="28"/>
        </w:rPr>
        <w:t xml:space="preserve"> и навыков, в том числе первичных умений</w:t>
      </w:r>
      <w:r w:rsidR="00881D59">
        <w:rPr>
          <w:rFonts w:ascii="Times New Roman" w:hAnsi="Times New Roman"/>
          <w:sz w:val="28"/>
          <w:szCs w:val="28"/>
        </w:rPr>
        <w:t xml:space="preserve"> и </w:t>
      </w:r>
      <w:r w:rsidR="00B92254">
        <w:rPr>
          <w:rFonts w:ascii="Times New Roman" w:hAnsi="Times New Roman"/>
          <w:sz w:val="28"/>
          <w:szCs w:val="28"/>
        </w:rPr>
        <w:t>навыков научно-исследовательской</w:t>
      </w:r>
      <w:r w:rsidR="00881D59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C63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49539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25716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0B66E5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-4 – готовность</w:t>
      </w:r>
      <w:r w:rsidRPr="000B66E5">
        <w:rPr>
          <w:rFonts w:ascii="Times New Roman" w:hAnsi="Times New Roman"/>
          <w:sz w:val="28"/>
          <w:szCs w:val="28"/>
        </w:rPr>
        <w:t xml:space="preserve"> к овладению музыкально-текстологической культурой, к прочтению и расшифровке авторского (редакторского) нотного текста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– способность</w:t>
      </w:r>
      <w:r w:rsidRPr="000B66E5">
        <w:rPr>
          <w:rFonts w:ascii="Times New Roman" w:hAnsi="Times New Roman"/>
          <w:sz w:val="28"/>
          <w:szCs w:val="28"/>
        </w:rPr>
        <w:t xml:space="preserve"> проводить репетиционную работу с творческими коллективами и солистами</w:t>
      </w:r>
      <w:r>
        <w:rPr>
          <w:rFonts w:ascii="Times New Roman" w:hAnsi="Times New Roman"/>
          <w:sz w:val="28"/>
          <w:szCs w:val="28"/>
        </w:rPr>
        <w:t>;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 – способность</w:t>
      </w:r>
      <w:r w:rsidRPr="000B66E5">
        <w:rPr>
          <w:rFonts w:ascii="Times New Roman" w:hAnsi="Times New Roman"/>
          <w:sz w:val="28"/>
          <w:szCs w:val="28"/>
        </w:rPr>
        <w:t xml:space="preserve"> осуществлять подбор репертуара для концертных программ и других творческих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B66E5" w:rsidRP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</w:t>
      </w:r>
      <w:r w:rsidRPr="000B66E5">
        <w:rPr>
          <w:rFonts w:ascii="Times New Roman" w:hAnsi="Times New Roman"/>
          <w:sz w:val="28"/>
          <w:szCs w:val="28"/>
        </w:rPr>
        <w:t xml:space="preserve">– готовность к пониманию и использованию механизмов музыкальной памяти, специфики </w:t>
      </w:r>
      <w:proofErr w:type="spellStart"/>
      <w:r w:rsidRPr="000B66E5">
        <w:rPr>
          <w:rFonts w:ascii="Times New Roman" w:hAnsi="Times New Roman"/>
          <w:sz w:val="28"/>
          <w:szCs w:val="28"/>
        </w:rPr>
        <w:t>слухо</w:t>
      </w:r>
      <w:proofErr w:type="spellEnd"/>
      <w:r w:rsidRPr="000B66E5">
        <w:rPr>
          <w:rFonts w:ascii="Times New Roman" w:hAnsi="Times New Roman"/>
          <w:sz w:val="28"/>
          <w:szCs w:val="28"/>
        </w:rPr>
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</w:r>
    </w:p>
    <w:p w:rsidR="000B66E5" w:rsidRP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ПК-11 – готовность</w:t>
      </w:r>
      <w:r w:rsidRPr="000B66E5">
        <w:rPr>
          <w:rFonts w:ascii="Times New Roman" w:hAnsi="Times New Roman"/>
          <w:sz w:val="28"/>
          <w:szCs w:val="28"/>
        </w:rPr>
        <w:t xml:space="preserve"> к постоянной и систематической работе, направленной на совершенствование своего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66E5" w:rsidRPr="00925716" w:rsidRDefault="000B66E5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обучающимися 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анализа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практики (дирижера учебного оркестра) с точки зрения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методов </w:t>
            </w:r>
            <w:r w:rsidRPr="00DC24F9">
              <w:rPr>
                <w:rFonts w:ascii="Times New Roman" w:hAnsi="Times New Roman"/>
                <w:sz w:val="28"/>
                <w:szCs w:val="28"/>
              </w:rPr>
              <w:t>музыкально-педагогической и исполнительской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педагогического мышления и приобретения предварительного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дирижерского 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57D46" w:rsidRDefault="00A955B2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обучающегося на репетициях учебного оркестра, ведение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записей </w:t>
            </w:r>
            <w:r>
              <w:rPr>
                <w:rFonts w:ascii="Times New Roman" w:hAnsi="Times New Roman"/>
                <w:sz w:val="28"/>
                <w:szCs w:val="28"/>
              </w:rPr>
              <w:t>хода занятия.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приемов и методов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и исполнительской 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дирижера с последующим применением полученных знаний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в собственной работе.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413D0E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413D0E">
        <w:rPr>
          <w:rFonts w:ascii="Times New Roman" w:hAnsi="Times New Roman"/>
          <w:sz w:val="28"/>
          <w:szCs w:val="28"/>
        </w:rPr>
        <w:t>– зачет с оценкой</w:t>
      </w:r>
      <w:r w:rsidR="00B807DA" w:rsidRPr="00B807DA">
        <w:rPr>
          <w:rFonts w:ascii="Times New Roman" w:hAnsi="Times New Roman"/>
          <w:sz w:val="28"/>
          <w:szCs w:val="28"/>
        </w:rPr>
        <w:t xml:space="preserve"> (6 </w:t>
      </w:r>
      <w:r w:rsidR="00B807DA">
        <w:rPr>
          <w:rFonts w:ascii="Times New Roman" w:hAnsi="Times New Roman"/>
          <w:sz w:val="28"/>
          <w:szCs w:val="28"/>
        </w:rPr>
        <w:t>сем.</w:t>
      </w:r>
      <w:r w:rsidR="00B807DA" w:rsidRPr="00B807DA">
        <w:rPr>
          <w:rFonts w:ascii="Times New Roman" w:hAnsi="Times New Roman"/>
          <w:sz w:val="28"/>
          <w:szCs w:val="28"/>
        </w:rPr>
        <w:t>)</w:t>
      </w:r>
      <w:r w:rsidRPr="00413D0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82CC7" w:rsidRPr="00413D0E" w:rsidSect="008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97F18"/>
    <w:rsid w:val="000B66E5"/>
    <w:rsid w:val="00100324"/>
    <w:rsid w:val="00380925"/>
    <w:rsid w:val="00413D0E"/>
    <w:rsid w:val="00433885"/>
    <w:rsid w:val="0049539D"/>
    <w:rsid w:val="0067683B"/>
    <w:rsid w:val="00730923"/>
    <w:rsid w:val="00780240"/>
    <w:rsid w:val="007F71E8"/>
    <w:rsid w:val="00856C30"/>
    <w:rsid w:val="00881D59"/>
    <w:rsid w:val="008F05BB"/>
    <w:rsid w:val="00925716"/>
    <w:rsid w:val="009B5D3F"/>
    <w:rsid w:val="00A21B71"/>
    <w:rsid w:val="00A955B2"/>
    <w:rsid w:val="00AA228B"/>
    <w:rsid w:val="00B807DA"/>
    <w:rsid w:val="00B92254"/>
    <w:rsid w:val="00BB4300"/>
    <w:rsid w:val="00BC1DED"/>
    <w:rsid w:val="00C63716"/>
    <w:rsid w:val="00C97E48"/>
    <w:rsid w:val="00D20B02"/>
    <w:rsid w:val="00D82CC7"/>
    <w:rsid w:val="00E8334D"/>
    <w:rsid w:val="00EB1C9D"/>
    <w:rsid w:val="00EC159E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61C50-BAE0-4B6B-9E41-DB64362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4</cp:revision>
  <cp:lastPrinted>2018-10-22T07:17:00Z</cp:lastPrinted>
  <dcterms:created xsi:type="dcterms:W3CDTF">2019-01-24T07:23:00Z</dcterms:created>
  <dcterms:modified xsi:type="dcterms:W3CDTF">2019-05-11T09:48:00Z</dcterms:modified>
</cp:coreProperties>
</file>