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25" w:rsidRPr="00303AC9" w:rsidRDefault="00165A47" w:rsidP="00ED2425">
      <w:pPr>
        <w:jc w:val="center"/>
        <w:rPr>
          <w:b/>
          <w:color w:val="000000"/>
          <w:spacing w:val="7"/>
        </w:rPr>
      </w:pPr>
      <w:r>
        <w:pict>
          <v:rect id="_x0000_s1041" style="position:absolute;left:0;text-align:left;margin-left:532.2pt;margin-top:-18pt;width:218.45pt;height:1in;z-index:2" filled="f" stroked="f">
            <v:textbox style="mso-next-textbox:#_x0000_s1041" inset="0,0,0,0">
              <w:txbxContent>
                <w:p w:rsidR="0064218B" w:rsidRDefault="0064218B" w:rsidP="00ED2425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46" style="position:absolute;left:0;text-align:left;margin-left:746.35pt;margin-top:161.8pt;width:.95pt;height:.7pt;z-index:7" coordsize="19,14" path="m19,9r-5,5l10,14r-5,l,9,5,r5,l14,r5,9xe" fillcolor="#131516" stroked="f">
            <v:path arrowok="t"/>
          </v:shape>
        </w:pict>
      </w:r>
      <w:r>
        <w:pict>
          <v:shape id="_x0000_s1045" style="position:absolute;left:0;text-align:left;margin-left:428.6pt;margin-top:452pt;width:.7pt;height:.75pt;z-index:6" coordsize="14,15" path="m14,10r,5l9,15,,15,,10,,,9,r5,l14,10xe" fillcolor="#131516" stroked="f">
            <v:path arrowok="t"/>
          </v:shape>
        </w:pict>
      </w:r>
      <w:r>
        <w:pict>
          <v:shape id="_x0000_s1044" style="position:absolute;left:0;text-align:left;margin-left:731.7pt;margin-top:452pt;width:.75pt;height:.75pt;z-index:5" coordsize="15,15" path="m15,10r,5l10,15r-5,l,10,5,r5,l15,r,10xe" fillcolor="#131516" stroked="f">
            <v:path arrowok="t"/>
          </v:shape>
        </w:pict>
      </w:r>
      <w:r>
        <w:pict>
          <v:shape id="_x0000_s1043" style="position:absolute;left:0;text-align:left;margin-left:429.05pt;margin-top:452pt;width:.75pt;height:.75pt;z-index:4" coordsize="15,15" path="m15,5l10,15r-5,l,15,,5,,,5,r5,l15,5xe" fillcolor="#131516" stroked="f">
            <v:path arrowok="t"/>
          </v:shape>
        </w:pict>
      </w:r>
      <w:r>
        <w:pict>
          <v:shape id="_x0000_s1042" style="position:absolute;left:0;text-align:left;margin-left:732.2pt;margin-top:452pt;width:.7pt;height:.75pt;z-index:3" coordsize="14,15" path="m14,5r,10l10,15,,15,,5,,,10,r4,l14,5xe" fillcolor="#131516" stroked="f">
            <v:path arrowok="t"/>
          </v:shape>
        </w:pict>
      </w:r>
      <w:r>
        <w:pict>
          <v:rect id="_x0000_s1040" style="position:absolute;left:0;text-align:left;margin-left:719.95pt;margin-top:480.1pt;width:29.25pt;height:16.05pt;z-index:1" filled="f" stroked="f">
            <v:textbox style="mso-next-textbox:#_x0000_s1040" inset="0,0,0,0">
              <w:txbxContent>
                <w:p w:rsidR="0064218B" w:rsidRDefault="0064218B" w:rsidP="00ED2425"/>
              </w:txbxContent>
            </v:textbox>
          </v:rect>
        </w:pict>
      </w:r>
      <w:r w:rsidR="00ED2425" w:rsidRPr="00303AC9">
        <w:rPr>
          <w:b/>
          <w:color w:val="000000"/>
          <w:spacing w:val="7"/>
        </w:rPr>
        <w:t xml:space="preserve">Аннотация </w:t>
      </w:r>
      <w:r w:rsidR="00E31FDD" w:rsidRPr="00303AC9">
        <w:rPr>
          <w:b/>
          <w:color w:val="000000"/>
          <w:spacing w:val="7"/>
        </w:rPr>
        <w:t xml:space="preserve">к </w:t>
      </w:r>
      <w:r w:rsidR="00ED2425" w:rsidRPr="00303AC9">
        <w:rPr>
          <w:b/>
          <w:color w:val="000000"/>
          <w:spacing w:val="7"/>
        </w:rPr>
        <w:t>рабочей программ</w:t>
      </w:r>
      <w:r w:rsidR="00E31FDD" w:rsidRPr="00303AC9">
        <w:rPr>
          <w:b/>
          <w:color w:val="000000"/>
          <w:spacing w:val="7"/>
        </w:rPr>
        <w:t>е учебной</w:t>
      </w:r>
      <w:r w:rsidR="00ED2425" w:rsidRPr="00303AC9">
        <w:rPr>
          <w:b/>
          <w:color w:val="000000"/>
          <w:spacing w:val="7"/>
        </w:rPr>
        <w:t xml:space="preserve"> дисциплины «</w:t>
      </w:r>
      <w:r w:rsidR="00486D40">
        <w:rPr>
          <w:b/>
          <w:color w:val="000000"/>
          <w:spacing w:val="7"/>
        </w:rPr>
        <w:t>Переложение музыкальных произведений для фортепиано</w:t>
      </w:r>
      <w:r w:rsidR="0034668C">
        <w:rPr>
          <w:b/>
          <w:color w:val="000000"/>
          <w:spacing w:val="7"/>
        </w:rPr>
        <w:t>»</w:t>
      </w:r>
    </w:p>
    <w:p w:rsidR="00ED2425" w:rsidRPr="00303AC9" w:rsidRDefault="00ED2425" w:rsidP="00ED2425">
      <w:pPr>
        <w:jc w:val="center"/>
      </w:pPr>
    </w:p>
    <w:p w:rsidR="001224B0" w:rsidRDefault="001224B0" w:rsidP="001224B0">
      <w:pPr>
        <w:autoSpaceDE w:val="0"/>
        <w:autoSpaceDN w:val="0"/>
        <w:adjustRightInd w:val="0"/>
        <w:rPr>
          <w:rFonts w:ascii="Tahoma" w:eastAsia="Noto Sans CJK SC Regular" w:hAnsi="Tahoma" w:cs="Tahoma"/>
          <w:sz w:val="16"/>
          <w:szCs w:val="16"/>
        </w:rPr>
      </w:pPr>
    </w:p>
    <w:p w:rsidR="009209E1" w:rsidRPr="00303AC9" w:rsidRDefault="009209E1" w:rsidP="00F81E30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CE5153" w:rsidRPr="00303AC9" w:rsidRDefault="00317613" w:rsidP="00CE5153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  <w:b/>
        </w:rPr>
        <w:t>Специальность</w:t>
      </w:r>
      <w:r w:rsidR="00CE5153">
        <w:rPr>
          <w:rFonts w:eastAsia="HiddenHorzOCR"/>
          <w:b/>
        </w:rPr>
        <w:t xml:space="preserve"> </w:t>
      </w:r>
      <w:r w:rsidR="00CE5153">
        <w:rPr>
          <w:rFonts w:eastAsia="HiddenHorzOCR"/>
        </w:rPr>
        <w:t>53.05.02</w:t>
      </w:r>
      <w:r w:rsidR="00CE5153">
        <w:rPr>
          <w:rFonts w:eastAsia="HiddenHorzOCR"/>
        </w:rPr>
        <w:t xml:space="preserve"> </w:t>
      </w:r>
      <w:r w:rsidR="00CE5153">
        <w:rPr>
          <w:rFonts w:eastAsia="HiddenHorzOCR"/>
        </w:rPr>
        <w:t>Художественное руководство оперно-симфоническим оркестром</w:t>
      </w:r>
      <w:r w:rsidR="00CE5153">
        <w:rPr>
          <w:rFonts w:eastAsia="HiddenHorzOCR"/>
        </w:rPr>
        <w:t xml:space="preserve"> и академическим хором</w:t>
      </w:r>
    </w:p>
    <w:p w:rsidR="00CE5153" w:rsidRDefault="00CE5153" w:rsidP="00E94828">
      <w:pPr>
        <w:autoSpaceDE w:val="0"/>
        <w:autoSpaceDN w:val="0"/>
        <w:adjustRightInd w:val="0"/>
        <w:jc w:val="both"/>
        <w:rPr>
          <w:rFonts w:eastAsia="HiddenHorzOCR"/>
          <w:b/>
        </w:rPr>
      </w:pPr>
    </w:p>
    <w:p w:rsidR="00E94828" w:rsidRPr="00303AC9" w:rsidRDefault="00CE5153" w:rsidP="00E94828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  <w:b/>
        </w:rPr>
        <w:t>С</w:t>
      </w:r>
      <w:r w:rsidR="00317613">
        <w:rPr>
          <w:rFonts w:eastAsia="HiddenHorzOCR"/>
          <w:b/>
        </w:rPr>
        <w:t>пециализация</w:t>
      </w:r>
      <w:r>
        <w:rPr>
          <w:rFonts w:eastAsia="HiddenHorzOCR"/>
          <w:b/>
        </w:rPr>
        <w:t xml:space="preserve"> </w:t>
      </w:r>
      <w:r w:rsidR="00317613">
        <w:rPr>
          <w:rFonts w:eastAsia="HiddenHorzOCR"/>
        </w:rPr>
        <w:t>Художественное руководство оперно-симфоническим оркестром</w:t>
      </w:r>
    </w:p>
    <w:p w:rsidR="00E94828" w:rsidRPr="00303AC9" w:rsidRDefault="00E94828" w:rsidP="00CA7D44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F65884" w:rsidRDefault="00E348E2" w:rsidP="00ED2425">
      <w:pPr>
        <w:rPr>
          <w:b/>
        </w:rPr>
      </w:pPr>
      <w:r>
        <w:rPr>
          <w:b/>
        </w:rPr>
        <w:t>1</w:t>
      </w:r>
      <w:r w:rsidR="00ED2425" w:rsidRPr="00303AC9">
        <w:rPr>
          <w:b/>
        </w:rPr>
        <w:t xml:space="preserve">. Компетенции, формируемые в результате освоения дисциплины: </w:t>
      </w:r>
    </w:p>
    <w:p w:rsidR="00CE5153" w:rsidRDefault="00CE5153" w:rsidP="00ED2425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978"/>
      </w:tblGrid>
      <w:tr w:rsidR="00317613" w:rsidRPr="00317613" w:rsidTr="00CE326A"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  <w:p w:rsidR="00317613" w:rsidRPr="00317613" w:rsidRDefault="00317613" w:rsidP="00CE32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17613">
              <w:rPr>
                <w:rFonts w:eastAsia="Calibri"/>
                <w:b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contextualSpacing/>
              <w:jc w:val="center"/>
              <w:rPr>
                <w:rFonts w:eastAsia="Calibri"/>
                <w:b/>
                <w:szCs w:val="22"/>
                <w:lang w:eastAsia="x-none"/>
              </w:rPr>
            </w:pPr>
          </w:p>
          <w:p w:rsidR="00317613" w:rsidRPr="00317613" w:rsidRDefault="00317613" w:rsidP="00CE326A">
            <w:pPr>
              <w:contextualSpacing/>
              <w:jc w:val="center"/>
              <w:rPr>
                <w:rFonts w:eastAsia="Calibri"/>
                <w:b/>
                <w:szCs w:val="22"/>
                <w:lang w:val="x-none" w:eastAsia="x-none"/>
              </w:rPr>
            </w:pPr>
            <w:r w:rsidRPr="00317613">
              <w:rPr>
                <w:rFonts w:eastAsia="Calibri"/>
                <w:b/>
                <w:szCs w:val="22"/>
                <w:lang w:eastAsia="x-none"/>
              </w:rPr>
              <w:t>Ф</w:t>
            </w:r>
            <w:r w:rsidRPr="00317613">
              <w:rPr>
                <w:rFonts w:eastAsia="Calibri"/>
                <w:b/>
                <w:szCs w:val="22"/>
                <w:lang w:val="x-none" w:eastAsia="x-none"/>
              </w:rPr>
              <w:t xml:space="preserve">ормулировка </w:t>
            </w:r>
          </w:p>
          <w:p w:rsidR="00317613" w:rsidRPr="00317613" w:rsidRDefault="00317613" w:rsidP="00CE326A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17613">
              <w:rPr>
                <w:rFonts w:eastAsia="Calibri"/>
                <w:b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>ПК-11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 xml:space="preserve">способность дирижировать музыкальным коллективом (оркестром, хором) при разучивании и публичном исполнении концертной программы; 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 xml:space="preserve">ПК-12 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 xml:space="preserve">готовность к работе дирижера исполнительского коллектива (оркестрового, хорового, ансамблевого) в музыкальном театре; 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rFonts w:eastAsia="Calibri"/>
                <w:szCs w:val="22"/>
                <w:highlight w:val="yellow"/>
                <w:lang w:eastAsia="en-US"/>
              </w:rPr>
            </w:pPr>
            <w:r w:rsidRPr="00317613">
              <w:rPr>
                <w:rFonts w:eastAsia="Calibri"/>
                <w:szCs w:val="22"/>
                <w:lang w:eastAsia="en-US"/>
              </w:rPr>
              <w:t>ПК-13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>способность адаптировать (создавать аранжировки и переложения) музыкальные произведения для различных исполнительских составов (хор, ансамбль, оркестр);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ПК-15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  <w:r w:rsidRPr="00317613">
              <w:rPr>
                <w:szCs w:val="28"/>
              </w:rPr>
              <w:t xml:space="preserve">способность создавать исполнительскую концепцию музыкального произведения; 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317613">
              <w:rPr>
                <w:rFonts w:eastAsia="Calibri"/>
                <w:szCs w:val="28"/>
                <w:lang w:eastAsia="en-US"/>
              </w:rPr>
              <w:t>ПК-18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  <w:r w:rsidRPr="00317613">
              <w:rPr>
                <w:szCs w:val="28"/>
              </w:rPr>
              <w:t>способность демонстрировать понимание целей, задач педагогического процесса и основных принципов музыкальной педагогики;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ПК-19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rFonts w:eastAsia="Calibri"/>
                <w:b/>
                <w:szCs w:val="22"/>
                <w:highlight w:val="yellow"/>
                <w:lang w:eastAsia="en-US"/>
              </w:rPr>
            </w:pPr>
            <w:r w:rsidRPr="00317613">
              <w:rPr>
                <w:szCs w:val="28"/>
              </w:rPr>
              <w:t>готовность интеллектуально и психологически к преподавательской деятельности в сфере дирижирования и музыкально-теоретических дисциплин;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ПК-20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szCs w:val="28"/>
              </w:rPr>
            </w:pPr>
            <w:r w:rsidRPr="00317613">
              <w:rPr>
                <w:szCs w:val="28"/>
              </w:rPr>
              <w:t>способность планировать педагогическую деятельность, ставить цели и задачи воспитания и обучения с учетом возрастных, индивидуальных особенностей обучающихся;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ПК-21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5153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317613">
              <w:rPr>
                <w:sz w:val="24"/>
                <w:szCs w:val="28"/>
              </w:rPr>
              <w:t>способность применять на практике умение планировать и строить урок, концентрировать внимание обучающегося на поставленных задачах;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ПК-22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szCs w:val="28"/>
              </w:rPr>
            </w:pPr>
            <w:r w:rsidRPr="00317613">
              <w:rPr>
                <w:szCs w:val="28"/>
              </w:rPr>
              <w:t>готовность формулировать и применять на практике собственные педагогические принципы и методы обучения;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ПСК-3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5153">
            <w:pPr>
              <w:pStyle w:val="ConsPlusNormal"/>
              <w:ind w:firstLine="0"/>
              <w:jc w:val="both"/>
              <w:rPr>
                <w:sz w:val="24"/>
                <w:szCs w:val="28"/>
              </w:rPr>
            </w:pPr>
            <w:r w:rsidRPr="00317613">
              <w:rPr>
                <w:sz w:val="24"/>
                <w:szCs w:val="28"/>
              </w:rPr>
              <w:t>готовность к созданию собственной редакции оперной (балетной) партитуры;</w:t>
            </w:r>
          </w:p>
        </w:tc>
      </w:tr>
      <w:tr w:rsidR="00317613" w:rsidRPr="00317613" w:rsidTr="00CE326A">
        <w:trPr>
          <w:trHeight w:val="253"/>
        </w:trPr>
        <w:tc>
          <w:tcPr>
            <w:tcW w:w="1540" w:type="dxa"/>
            <w:shd w:val="clear" w:color="auto" w:fill="auto"/>
          </w:tcPr>
          <w:p w:rsidR="00317613" w:rsidRPr="00317613" w:rsidRDefault="00317613" w:rsidP="00CE326A">
            <w:pPr>
              <w:jc w:val="center"/>
              <w:rPr>
                <w:szCs w:val="28"/>
              </w:rPr>
            </w:pPr>
            <w:r w:rsidRPr="00317613">
              <w:rPr>
                <w:szCs w:val="28"/>
              </w:rPr>
              <w:t>ПСК-4</w:t>
            </w:r>
          </w:p>
        </w:tc>
        <w:tc>
          <w:tcPr>
            <w:tcW w:w="8099" w:type="dxa"/>
            <w:shd w:val="clear" w:color="auto" w:fill="auto"/>
          </w:tcPr>
          <w:p w:rsidR="00317613" w:rsidRPr="00317613" w:rsidRDefault="00317613" w:rsidP="00CE326A">
            <w:pPr>
              <w:jc w:val="both"/>
              <w:rPr>
                <w:szCs w:val="28"/>
              </w:rPr>
            </w:pPr>
            <w:r w:rsidRPr="00317613">
              <w:rPr>
                <w:szCs w:val="28"/>
              </w:rPr>
              <w:t>способность оркестровать музыкальные произведения для различных составов музыкальных коллективов.</w:t>
            </w:r>
          </w:p>
        </w:tc>
      </w:tr>
    </w:tbl>
    <w:p w:rsidR="00F65884" w:rsidRPr="00303AC9" w:rsidRDefault="00F65884" w:rsidP="00ED2425">
      <w:pPr>
        <w:rPr>
          <w:b/>
        </w:rPr>
      </w:pPr>
    </w:p>
    <w:p w:rsidR="00ED2425" w:rsidRPr="00303AC9" w:rsidRDefault="00E348E2" w:rsidP="00ED2425">
      <w:pPr>
        <w:rPr>
          <w:b/>
        </w:rPr>
      </w:pPr>
      <w:r>
        <w:rPr>
          <w:b/>
        </w:rPr>
        <w:t>2</w:t>
      </w:r>
      <w:r w:rsidR="00ED2425" w:rsidRPr="00303AC9">
        <w:rPr>
          <w:b/>
        </w:rPr>
        <w:t>. Содержание дисциплины</w:t>
      </w:r>
    </w:p>
    <w:p w:rsidR="00ED2425" w:rsidRPr="00A162E1" w:rsidRDefault="00ED2425" w:rsidP="00ED2425">
      <w:pPr>
        <w:ind w:hanging="4395"/>
        <w:rPr>
          <w:b/>
        </w:rPr>
      </w:pPr>
      <w:r w:rsidRPr="00303AC9">
        <w:rPr>
          <w:b/>
        </w:rPr>
        <w:t>3. Содержание уче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</w:tblGrid>
      <w:tr w:rsidR="008427E9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A162E1" w:rsidRDefault="008427E9" w:rsidP="00F20D5B">
            <w:pPr>
              <w:rPr>
                <w:rFonts w:eastAsia="Calibri"/>
              </w:rPr>
            </w:pPr>
            <w:r w:rsidRPr="00A162E1">
              <w:rPr>
                <w:rFonts w:eastAsia="Calibri"/>
              </w:rPr>
              <w:t>№ п</w:t>
            </w:r>
            <w:r w:rsidRPr="00A162E1">
              <w:rPr>
                <w:rFonts w:eastAsia="Calibri"/>
                <w:lang w:val="en-US"/>
              </w:rPr>
              <w:t>/</w:t>
            </w:r>
            <w:r w:rsidRPr="00A162E1">
              <w:rPr>
                <w:rFonts w:eastAsia="Calibri"/>
              </w:rPr>
              <w:t>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E9" w:rsidRPr="00A162E1" w:rsidRDefault="008427E9" w:rsidP="00F20D5B">
            <w:pPr>
              <w:rPr>
                <w:rFonts w:eastAsia="Calibri"/>
              </w:rPr>
            </w:pPr>
            <w:r w:rsidRPr="00A162E1">
              <w:rPr>
                <w:rFonts w:eastAsia="Calibri"/>
              </w:rPr>
              <w:t>Разделы учебной дисциплины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 w:rsidRPr="00A162E1">
              <w:rPr>
                <w:rFonts w:eastAsia="Calibri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184" w:rsidRDefault="00D33184" w:rsidP="004E3AED">
            <w:pPr>
              <w:tabs>
                <w:tab w:val="right" w:leader="underscore" w:pos="9639"/>
              </w:tabs>
              <w:ind w:left="-42"/>
              <w:rPr>
                <w:bCs/>
              </w:rPr>
            </w:pPr>
            <w:r w:rsidRPr="00AC6FB2">
              <w:t>Тренировка зрительного охвата и исполнение нескольких строк одновременно.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 w:rsidRPr="00A162E1">
              <w:rPr>
                <w:rFonts w:eastAsia="Calibri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253405" w:rsidRDefault="00D33184" w:rsidP="004E3AED">
            <w:pPr>
              <w:jc w:val="both"/>
              <w:rPr>
                <w:i/>
                <w:sz w:val="22"/>
                <w:szCs w:val="22"/>
              </w:rPr>
            </w:pPr>
            <w:r>
              <w:t>Альтовый ключ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 w:rsidRPr="00A162E1">
              <w:rPr>
                <w:rFonts w:eastAsia="Calibri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253405" w:rsidRDefault="00D33184" w:rsidP="004E3AED">
            <w:pPr>
              <w:jc w:val="both"/>
              <w:rPr>
                <w:i/>
                <w:sz w:val="22"/>
                <w:szCs w:val="22"/>
              </w:rPr>
            </w:pPr>
            <w:r w:rsidRPr="00AC6FB2">
              <w:t>Теноровый ключ.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CE5153" w:rsidRDefault="00D33184" w:rsidP="00CE5153">
            <w:pPr>
              <w:tabs>
                <w:tab w:val="right" w:leader="underscore" w:pos="9639"/>
              </w:tabs>
              <w:spacing w:line="360" w:lineRule="auto"/>
              <w:rPr>
                <w:bCs/>
              </w:rPr>
            </w:pPr>
            <w:r w:rsidRPr="00AC6FB2">
              <w:t>Сопрановый ключ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C6FB2" w:rsidRDefault="00D33184" w:rsidP="004E3AED">
            <w:pPr>
              <w:tabs>
                <w:tab w:val="right" w:leader="underscore" w:pos="9639"/>
              </w:tabs>
              <w:spacing w:line="360" w:lineRule="auto"/>
            </w:pPr>
            <w:r w:rsidRPr="00AC6FB2">
              <w:t>Сложные комбинации ключей.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C6FB2" w:rsidRDefault="00D33184" w:rsidP="004E3AED">
            <w:pPr>
              <w:tabs>
                <w:tab w:val="right" w:leader="underscore" w:pos="9639"/>
              </w:tabs>
              <w:spacing w:line="360" w:lineRule="auto"/>
            </w:pPr>
            <w:r w:rsidRPr="00AC6FB2">
              <w:rPr>
                <w:bCs/>
              </w:rPr>
              <w:t>Транспонирующие инструменты оркестра.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C6FB2" w:rsidRDefault="00D33184" w:rsidP="004E3AED">
            <w:pPr>
              <w:tabs>
                <w:tab w:val="right" w:leader="underscore" w:pos="9639"/>
              </w:tabs>
              <w:spacing w:line="360" w:lineRule="auto"/>
            </w:pPr>
            <w:r>
              <w:t>Техника</w:t>
            </w:r>
            <w:r w:rsidRPr="00AC6FB2">
              <w:t xml:space="preserve"> чтения флажолетов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253405" w:rsidRDefault="00D33184" w:rsidP="004E3AED">
            <w:pPr>
              <w:jc w:val="both"/>
              <w:rPr>
                <w:i/>
                <w:sz w:val="22"/>
                <w:szCs w:val="22"/>
              </w:rPr>
            </w:pPr>
            <w:r w:rsidRPr="00AC6FB2">
              <w:t>Подготовка к исполнению на фортепиано сложных симфонических партитур.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253405" w:rsidRDefault="00D33184" w:rsidP="004E3AED">
            <w:pPr>
              <w:jc w:val="both"/>
              <w:rPr>
                <w:i/>
                <w:sz w:val="22"/>
                <w:szCs w:val="22"/>
              </w:rPr>
            </w:pPr>
            <w:r w:rsidRPr="00AC6FB2">
              <w:t>Изучение сложных симфонических концертных партитур</w:t>
            </w:r>
          </w:p>
        </w:tc>
      </w:tr>
      <w:tr w:rsidR="00D33184" w:rsidRPr="00A162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162E1" w:rsidRDefault="00D33184" w:rsidP="00F20D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84" w:rsidRPr="00AC6FB2" w:rsidRDefault="00D33184" w:rsidP="004E3AED">
            <w:pPr>
              <w:jc w:val="both"/>
            </w:pPr>
            <w:r w:rsidRPr="00AC6FB2">
              <w:t>Изучение партитур кантатно-ораториального жанра</w:t>
            </w:r>
          </w:p>
        </w:tc>
      </w:tr>
    </w:tbl>
    <w:p w:rsidR="00F20D5B" w:rsidRPr="00303AC9" w:rsidRDefault="00F20D5B" w:rsidP="00ED2425">
      <w:pPr>
        <w:jc w:val="both"/>
      </w:pPr>
    </w:p>
    <w:p w:rsidR="00F20D5B" w:rsidRPr="00303AC9" w:rsidRDefault="00F20D5B" w:rsidP="00ED2425">
      <w:pPr>
        <w:jc w:val="both"/>
      </w:pPr>
    </w:p>
    <w:p w:rsidR="00F20D5B" w:rsidRPr="00303AC9" w:rsidRDefault="00F20D5B" w:rsidP="00ED2425">
      <w:pPr>
        <w:jc w:val="both"/>
      </w:pPr>
    </w:p>
    <w:p w:rsidR="002E58D3" w:rsidRDefault="002E58D3" w:rsidP="003E5737">
      <w:pPr>
        <w:rPr>
          <w:b/>
        </w:rPr>
      </w:pPr>
    </w:p>
    <w:p w:rsidR="002E58D3" w:rsidRDefault="002E58D3" w:rsidP="003E5737">
      <w:pPr>
        <w:rPr>
          <w:b/>
        </w:rPr>
      </w:pPr>
    </w:p>
    <w:p w:rsidR="00D33184" w:rsidRDefault="00D33184" w:rsidP="003E5737">
      <w:pPr>
        <w:rPr>
          <w:b/>
        </w:rPr>
      </w:pPr>
    </w:p>
    <w:p w:rsidR="00CE5153" w:rsidRDefault="00CE5153" w:rsidP="003E5737">
      <w:pPr>
        <w:rPr>
          <w:b/>
        </w:rPr>
      </w:pPr>
    </w:p>
    <w:p w:rsidR="00CE5153" w:rsidRDefault="00CE5153" w:rsidP="003E5737">
      <w:pPr>
        <w:rPr>
          <w:b/>
        </w:rPr>
      </w:pPr>
    </w:p>
    <w:p w:rsidR="00CE5153" w:rsidRDefault="00CE5153" w:rsidP="003E5737">
      <w:pPr>
        <w:rPr>
          <w:b/>
        </w:rPr>
      </w:pPr>
    </w:p>
    <w:p w:rsidR="00816525" w:rsidRPr="00303AC9" w:rsidRDefault="00E348E2" w:rsidP="003E5737">
      <w:r>
        <w:rPr>
          <w:b/>
        </w:rPr>
        <w:t>3</w:t>
      </w:r>
      <w:r w:rsidR="00CE5153">
        <w:rPr>
          <w:b/>
        </w:rPr>
        <w:t>.</w:t>
      </w:r>
      <w:r>
        <w:rPr>
          <w:b/>
        </w:rPr>
        <w:t xml:space="preserve"> </w:t>
      </w:r>
      <w:r w:rsidR="00CE5153">
        <w:rPr>
          <w:b/>
        </w:rPr>
        <w:t>Формы</w:t>
      </w:r>
      <w:r w:rsidR="00816525" w:rsidRPr="00303AC9">
        <w:rPr>
          <w:b/>
        </w:rPr>
        <w:t xml:space="preserve"> контроля </w:t>
      </w:r>
      <w:r w:rsidR="003725AC" w:rsidRPr="00303AC9">
        <w:rPr>
          <w:b/>
        </w:rPr>
        <w:t>–</w:t>
      </w:r>
      <w:r w:rsidR="00DB2C41">
        <w:rPr>
          <w:b/>
        </w:rPr>
        <w:t>–</w:t>
      </w:r>
      <w:r w:rsidR="00ED532D">
        <w:t xml:space="preserve"> </w:t>
      </w:r>
      <w:r w:rsidR="00317613">
        <w:t xml:space="preserve">зачет (7 семестр), зачет с оценкой (8, 10 семестр), экзамен (9 семестр). </w:t>
      </w:r>
      <w:bookmarkStart w:id="0" w:name="_GoBack"/>
      <w:bookmarkEnd w:id="0"/>
    </w:p>
    <w:sectPr w:rsidR="00816525" w:rsidRPr="00303AC9" w:rsidSect="00ED2425">
      <w:headerReference w:type="default" r:id="rId7"/>
      <w:pgSz w:w="11906" w:h="16838"/>
      <w:pgMar w:top="1134" w:right="851" w:bottom="851" w:left="170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47" w:rsidRDefault="00165A47" w:rsidP="005473D8">
      <w:r>
        <w:separator/>
      </w:r>
    </w:p>
  </w:endnote>
  <w:endnote w:type="continuationSeparator" w:id="0">
    <w:p w:rsidR="00165A47" w:rsidRDefault="00165A47" w:rsidP="0054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Noto Sans CJK SC Regular">
    <w:panose1 w:val="00000000000000000000"/>
    <w:charset w:val="80"/>
    <w:family w:val="swiss"/>
    <w:notTrueType/>
    <w:pitch w:val="variable"/>
    <w:sig w:usb0="20000207" w:usb1="090F0000" w:usb2="00000010" w:usb3="00000000" w:csb0="002E0107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47" w:rsidRDefault="00165A47" w:rsidP="005473D8">
      <w:r>
        <w:separator/>
      </w:r>
    </w:p>
  </w:footnote>
  <w:footnote w:type="continuationSeparator" w:id="0">
    <w:p w:rsidR="00165A47" w:rsidRDefault="00165A47" w:rsidP="0054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8B" w:rsidRDefault="0064218B" w:rsidP="0014067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E515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995"/>
        </w:tabs>
        <w:ind w:left="2995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3355"/>
        </w:tabs>
        <w:ind w:left="3355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4075"/>
        </w:tabs>
        <w:ind w:left="4075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4435"/>
        </w:tabs>
        <w:ind w:left="4435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155"/>
        </w:tabs>
        <w:ind w:left="5155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5515"/>
        </w:tabs>
        <w:ind w:left="5515" w:hanging="360"/>
      </w:pPr>
      <w:rPr>
        <w:rFonts w:ascii="OpenSymbol" w:eastAsia="OpenSymbol"/>
      </w:r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  <w:rPr>
        <w:rFonts w:cs="Times New Roman"/>
      </w:rPr>
    </w:lvl>
  </w:abstractNum>
  <w:abstractNum w:abstractNumId="3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9104C"/>
    <w:multiLevelType w:val="hybridMultilevel"/>
    <w:tmpl w:val="363E43AC"/>
    <w:lvl w:ilvl="0" w:tplc="AB289E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278B"/>
    <w:multiLevelType w:val="hybridMultilevel"/>
    <w:tmpl w:val="82AEED56"/>
    <w:lvl w:ilvl="0" w:tplc="7570BD2E">
      <w:start w:val="1"/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84A1EED"/>
    <w:multiLevelType w:val="hybridMultilevel"/>
    <w:tmpl w:val="C01C8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20"/>
    <w:multiLevelType w:val="hybridMultilevel"/>
    <w:tmpl w:val="BDD4E2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C271C3D"/>
    <w:multiLevelType w:val="hybridMultilevel"/>
    <w:tmpl w:val="FAB2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4E63AA"/>
    <w:multiLevelType w:val="hybridMultilevel"/>
    <w:tmpl w:val="2C2C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77FA"/>
    <w:multiLevelType w:val="hybridMultilevel"/>
    <w:tmpl w:val="EF92470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5821A9"/>
    <w:multiLevelType w:val="hybridMultilevel"/>
    <w:tmpl w:val="23B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45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3" w15:restartNumberingAfterBreak="0">
    <w:nsid w:val="475C5975"/>
    <w:multiLevelType w:val="hybridMultilevel"/>
    <w:tmpl w:val="8A5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0247B"/>
    <w:multiLevelType w:val="hybridMultilevel"/>
    <w:tmpl w:val="9A64695C"/>
    <w:lvl w:ilvl="0" w:tplc="5D1A3B7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4DC95A85"/>
    <w:multiLevelType w:val="hybridMultilevel"/>
    <w:tmpl w:val="6C7428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230A2E"/>
    <w:multiLevelType w:val="hybridMultilevel"/>
    <w:tmpl w:val="755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15F05"/>
    <w:multiLevelType w:val="hybridMultilevel"/>
    <w:tmpl w:val="13504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2815"/>
    <w:multiLevelType w:val="hybridMultilevel"/>
    <w:tmpl w:val="3E24715A"/>
    <w:lvl w:ilvl="0" w:tplc="E332B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013C9C"/>
    <w:multiLevelType w:val="hybridMultilevel"/>
    <w:tmpl w:val="C37019C2"/>
    <w:lvl w:ilvl="0" w:tplc="8C2A89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B38BD"/>
    <w:multiLevelType w:val="hybridMultilevel"/>
    <w:tmpl w:val="D8DE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E1C7B"/>
    <w:multiLevelType w:val="hybridMultilevel"/>
    <w:tmpl w:val="786C222A"/>
    <w:lvl w:ilvl="0" w:tplc="675458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4"/>
  </w:num>
  <w:num w:numId="4">
    <w:abstractNumId w:val="6"/>
  </w:num>
  <w:num w:numId="5">
    <w:abstractNumId w:val="11"/>
  </w:num>
  <w:num w:numId="6">
    <w:abstractNumId w:val="17"/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8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6A4"/>
    <w:rsid w:val="0000257B"/>
    <w:rsid w:val="00003939"/>
    <w:rsid w:val="00005079"/>
    <w:rsid w:val="0000773C"/>
    <w:rsid w:val="0001096F"/>
    <w:rsid w:val="00012706"/>
    <w:rsid w:val="0001476E"/>
    <w:rsid w:val="00016798"/>
    <w:rsid w:val="00017B5D"/>
    <w:rsid w:val="000234FB"/>
    <w:rsid w:val="000237A7"/>
    <w:rsid w:val="00035239"/>
    <w:rsid w:val="000456B2"/>
    <w:rsid w:val="00053967"/>
    <w:rsid w:val="000624D9"/>
    <w:rsid w:val="00064922"/>
    <w:rsid w:val="00064B0F"/>
    <w:rsid w:val="00065B43"/>
    <w:rsid w:val="00066006"/>
    <w:rsid w:val="000668A2"/>
    <w:rsid w:val="0007300B"/>
    <w:rsid w:val="00080246"/>
    <w:rsid w:val="00081D82"/>
    <w:rsid w:val="00084FB0"/>
    <w:rsid w:val="000877AD"/>
    <w:rsid w:val="000A3CB6"/>
    <w:rsid w:val="000B5EA2"/>
    <w:rsid w:val="000B70AA"/>
    <w:rsid w:val="000C204F"/>
    <w:rsid w:val="000C330E"/>
    <w:rsid w:val="000C58BB"/>
    <w:rsid w:val="000C74CA"/>
    <w:rsid w:val="000C7925"/>
    <w:rsid w:val="000D1A94"/>
    <w:rsid w:val="000D716E"/>
    <w:rsid w:val="000E469D"/>
    <w:rsid w:val="000E7643"/>
    <w:rsid w:val="000F5566"/>
    <w:rsid w:val="000F56A9"/>
    <w:rsid w:val="000F5D35"/>
    <w:rsid w:val="001033AF"/>
    <w:rsid w:val="00106012"/>
    <w:rsid w:val="001070FE"/>
    <w:rsid w:val="00113007"/>
    <w:rsid w:val="00115C1D"/>
    <w:rsid w:val="001213BB"/>
    <w:rsid w:val="00121604"/>
    <w:rsid w:val="00121F1C"/>
    <w:rsid w:val="001224B0"/>
    <w:rsid w:val="001234D2"/>
    <w:rsid w:val="001244C9"/>
    <w:rsid w:val="00126349"/>
    <w:rsid w:val="00127AE8"/>
    <w:rsid w:val="001325E7"/>
    <w:rsid w:val="00132842"/>
    <w:rsid w:val="00137266"/>
    <w:rsid w:val="0013757E"/>
    <w:rsid w:val="0014067F"/>
    <w:rsid w:val="00141756"/>
    <w:rsid w:val="001459B1"/>
    <w:rsid w:val="00151668"/>
    <w:rsid w:val="00151885"/>
    <w:rsid w:val="00152C73"/>
    <w:rsid w:val="00157093"/>
    <w:rsid w:val="00162491"/>
    <w:rsid w:val="00164428"/>
    <w:rsid w:val="001645A9"/>
    <w:rsid w:val="00165A47"/>
    <w:rsid w:val="001679AB"/>
    <w:rsid w:val="00185826"/>
    <w:rsid w:val="0019075F"/>
    <w:rsid w:val="0019245F"/>
    <w:rsid w:val="001927CC"/>
    <w:rsid w:val="001A78A7"/>
    <w:rsid w:val="001B0A0D"/>
    <w:rsid w:val="001B0F43"/>
    <w:rsid w:val="001D4CEE"/>
    <w:rsid w:val="001D5456"/>
    <w:rsid w:val="001F051F"/>
    <w:rsid w:val="001F1627"/>
    <w:rsid w:val="001F16A4"/>
    <w:rsid w:val="001F28EB"/>
    <w:rsid w:val="001F37A5"/>
    <w:rsid w:val="001F43DF"/>
    <w:rsid w:val="001F5462"/>
    <w:rsid w:val="00202DAF"/>
    <w:rsid w:val="00212ADE"/>
    <w:rsid w:val="0022234A"/>
    <w:rsid w:val="00227581"/>
    <w:rsid w:val="0023049B"/>
    <w:rsid w:val="00233C4F"/>
    <w:rsid w:val="00235572"/>
    <w:rsid w:val="002455B9"/>
    <w:rsid w:val="00260FEA"/>
    <w:rsid w:val="00266434"/>
    <w:rsid w:val="00267328"/>
    <w:rsid w:val="002679CD"/>
    <w:rsid w:val="002746E5"/>
    <w:rsid w:val="00275B3B"/>
    <w:rsid w:val="00276C31"/>
    <w:rsid w:val="0028169B"/>
    <w:rsid w:val="00286254"/>
    <w:rsid w:val="00287BEC"/>
    <w:rsid w:val="002918F6"/>
    <w:rsid w:val="00292E19"/>
    <w:rsid w:val="002934F6"/>
    <w:rsid w:val="00293A0F"/>
    <w:rsid w:val="002A7318"/>
    <w:rsid w:val="002B106A"/>
    <w:rsid w:val="002B4AB5"/>
    <w:rsid w:val="002B6426"/>
    <w:rsid w:val="002B74A9"/>
    <w:rsid w:val="002C0638"/>
    <w:rsid w:val="002D16A5"/>
    <w:rsid w:val="002D2ECF"/>
    <w:rsid w:val="002D2EE9"/>
    <w:rsid w:val="002E1E69"/>
    <w:rsid w:val="002E4FC0"/>
    <w:rsid w:val="002E58D3"/>
    <w:rsid w:val="002E5A82"/>
    <w:rsid w:val="002F3D44"/>
    <w:rsid w:val="002F650A"/>
    <w:rsid w:val="0030014B"/>
    <w:rsid w:val="003023A5"/>
    <w:rsid w:val="00303AC9"/>
    <w:rsid w:val="00305A8B"/>
    <w:rsid w:val="00310A14"/>
    <w:rsid w:val="003118FD"/>
    <w:rsid w:val="00314072"/>
    <w:rsid w:val="0031613E"/>
    <w:rsid w:val="003165EB"/>
    <w:rsid w:val="00317613"/>
    <w:rsid w:val="00327B1A"/>
    <w:rsid w:val="00334310"/>
    <w:rsid w:val="00340A77"/>
    <w:rsid w:val="00343C8A"/>
    <w:rsid w:val="0034423F"/>
    <w:rsid w:val="0034668C"/>
    <w:rsid w:val="00350AEA"/>
    <w:rsid w:val="003568EC"/>
    <w:rsid w:val="00363B1B"/>
    <w:rsid w:val="00364E32"/>
    <w:rsid w:val="003725AC"/>
    <w:rsid w:val="00372B85"/>
    <w:rsid w:val="003748E8"/>
    <w:rsid w:val="00375ABB"/>
    <w:rsid w:val="00376234"/>
    <w:rsid w:val="003906AD"/>
    <w:rsid w:val="003914C6"/>
    <w:rsid w:val="00397DF7"/>
    <w:rsid w:val="003A0FAB"/>
    <w:rsid w:val="003A36DE"/>
    <w:rsid w:val="003C5604"/>
    <w:rsid w:val="003E0D22"/>
    <w:rsid w:val="003E1110"/>
    <w:rsid w:val="003E1F01"/>
    <w:rsid w:val="003E5737"/>
    <w:rsid w:val="004032AE"/>
    <w:rsid w:val="00406370"/>
    <w:rsid w:val="00407A28"/>
    <w:rsid w:val="00411A53"/>
    <w:rsid w:val="004153CE"/>
    <w:rsid w:val="00415A3F"/>
    <w:rsid w:val="004172D3"/>
    <w:rsid w:val="00422AB4"/>
    <w:rsid w:val="00424F09"/>
    <w:rsid w:val="00427A46"/>
    <w:rsid w:val="00427F30"/>
    <w:rsid w:val="00430481"/>
    <w:rsid w:val="004346C0"/>
    <w:rsid w:val="00437BB9"/>
    <w:rsid w:val="0044149D"/>
    <w:rsid w:val="00442863"/>
    <w:rsid w:val="00444137"/>
    <w:rsid w:val="0044475E"/>
    <w:rsid w:val="00446927"/>
    <w:rsid w:val="004543D6"/>
    <w:rsid w:val="00455DCD"/>
    <w:rsid w:val="00460136"/>
    <w:rsid w:val="00460745"/>
    <w:rsid w:val="00461686"/>
    <w:rsid w:val="004709E1"/>
    <w:rsid w:val="00474D85"/>
    <w:rsid w:val="0047688A"/>
    <w:rsid w:val="0048081A"/>
    <w:rsid w:val="00486D40"/>
    <w:rsid w:val="00490D62"/>
    <w:rsid w:val="004911E0"/>
    <w:rsid w:val="00493CAD"/>
    <w:rsid w:val="004A4010"/>
    <w:rsid w:val="004A4263"/>
    <w:rsid w:val="004A7C2B"/>
    <w:rsid w:val="004B74D8"/>
    <w:rsid w:val="004C5116"/>
    <w:rsid w:val="004C629E"/>
    <w:rsid w:val="004D0B3E"/>
    <w:rsid w:val="004D163A"/>
    <w:rsid w:val="004D7195"/>
    <w:rsid w:val="004E3AED"/>
    <w:rsid w:val="004F0470"/>
    <w:rsid w:val="004F13BC"/>
    <w:rsid w:val="004F1F7E"/>
    <w:rsid w:val="004F39DC"/>
    <w:rsid w:val="004F7409"/>
    <w:rsid w:val="00504FA9"/>
    <w:rsid w:val="00505537"/>
    <w:rsid w:val="0051312B"/>
    <w:rsid w:val="00514F11"/>
    <w:rsid w:val="00520D8C"/>
    <w:rsid w:val="00522201"/>
    <w:rsid w:val="00533ACE"/>
    <w:rsid w:val="00536F82"/>
    <w:rsid w:val="00541B9F"/>
    <w:rsid w:val="00543590"/>
    <w:rsid w:val="0054419C"/>
    <w:rsid w:val="00545B57"/>
    <w:rsid w:val="005473D8"/>
    <w:rsid w:val="005473DC"/>
    <w:rsid w:val="00554AEA"/>
    <w:rsid w:val="00557A4C"/>
    <w:rsid w:val="00567F40"/>
    <w:rsid w:val="00574CC7"/>
    <w:rsid w:val="00576179"/>
    <w:rsid w:val="005850A3"/>
    <w:rsid w:val="00591C7B"/>
    <w:rsid w:val="005942AA"/>
    <w:rsid w:val="005B0434"/>
    <w:rsid w:val="005B2BF8"/>
    <w:rsid w:val="005B393D"/>
    <w:rsid w:val="005B3B88"/>
    <w:rsid w:val="005B791C"/>
    <w:rsid w:val="005C0B68"/>
    <w:rsid w:val="005C31D2"/>
    <w:rsid w:val="005C3A4E"/>
    <w:rsid w:val="005C512C"/>
    <w:rsid w:val="005C642D"/>
    <w:rsid w:val="005D7BDC"/>
    <w:rsid w:val="005F1833"/>
    <w:rsid w:val="005F3A8F"/>
    <w:rsid w:val="005F47A6"/>
    <w:rsid w:val="005F49C9"/>
    <w:rsid w:val="005F4F54"/>
    <w:rsid w:val="005F7416"/>
    <w:rsid w:val="006044E3"/>
    <w:rsid w:val="00605754"/>
    <w:rsid w:val="00612FEB"/>
    <w:rsid w:val="00617CF9"/>
    <w:rsid w:val="0062019C"/>
    <w:rsid w:val="00621FE0"/>
    <w:rsid w:val="006242E1"/>
    <w:rsid w:val="00627A3C"/>
    <w:rsid w:val="0064218B"/>
    <w:rsid w:val="006422A5"/>
    <w:rsid w:val="00643714"/>
    <w:rsid w:val="00656379"/>
    <w:rsid w:val="006570A7"/>
    <w:rsid w:val="00657336"/>
    <w:rsid w:val="0066796A"/>
    <w:rsid w:val="00673A06"/>
    <w:rsid w:val="00680A02"/>
    <w:rsid w:val="00680F2A"/>
    <w:rsid w:val="006827DF"/>
    <w:rsid w:val="00686648"/>
    <w:rsid w:val="006913B5"/>
    <w:rsid w:val="006929CB"/>
    <w:rsid w:val="006A344E"/>
    <w:rsid w:val="006B109D"/>
    <w:rsid w:val="006C1387"/>
    <w:rsid w:val="006D3DD6"/>
    <w:rsid w:val="006D56CC"/>
    <w:rsid w:val="006D6F91"/>
    <w:rsid w:val="006E6257"/>
    <w:rsid w:val="006F0717"/>
    <w:rsid w:val="006F085A"/>
    <w:rsid w:val="006F0D0E"/>
    <w:rsid w:val="006F41BA"/>
    <w:rsid w:val="006F5552"/>
    <w:rsid w:val="00704E21"/>
    <w:rsid w:val="007058F2"/>
    <w:rsid w:val="00705F52"/>
    <w:rsid w:val="00710152"/>
    <w:rsid w:val="00710E4F"/>
    <w:rsid w:val="00714D08"/>
    <w:rsid w:val="0071669F"/>
    <w:rsid w:val="00724A4B"/>
    <w:rsid w:val="00725F56"/>
    <w:rsid w:val="00732307"/>
    <w:rsid w:val="00741432"/>
    <w:rsid w:val="00757DB1"/>
    <w:rsid w:val="00770C1C"/>
    <w:rsid w:val="00770E18"/>
    <w:rsid w:val="0077645D"/>
    <w:rsid w:val="00797E9E"/>
    <w:rsid w:val="007A44BC"/>
    <w:rsid w:val="007A49F0"/>
    <w:rsid w:val="007A7A9A"/>
    <w:rsid w:val="007A7DFE"/>
    <w:rsid w:val="007B3719"/>
    <w:rsid w:val="007B4796"/>
    <w:rsid w:val="007B5813"/>
    <w:rsid w:val="007C0F43"/>
    <w:rsid w:val="007C1747"/>
    <w:rsid w:val="007C2669"/>
    <w:rsid w:val="007C4099"/>
    <w:rsid w:val="007C53A4"/>
    <w:rsid w:val="007D36E1"/>
    <w:rsid w:val="007D7804"/>
    <w:rsid w:val="007E1830"/>
    <w:rsid w:val="007E6C0D"/>
    <w:rsid w:val="007F6FE7"/>
    <w:rsid w:val="007F784D"/>
    <w:rsid w:val="008019FC"/>
    <w:rsid w:val="008044DC"/>
    <w:rsid w:val="0080785D"/>
    <w:rsid w:val="00812C1C"/>
    <w:rsid w:val="00816525"/>
    <w:rsid w:val="00824A39"/>
    <w:rsid w:val="00834DB5"/>
    <w:rsid w:val="0083745B"/>
    <w:rsid w:val="008405E7"/>
    <w:rsid w:val="008427E9"/>
    <w:rsid w:val="008442BC"/>
    <w:rsid w:val="00845FF5"/>
    <w:rsid w:val="00854132"/>
    <w:rsid w:val="008565A3"/>
    <w:rsid w:val="00871481"/>
    <w:rsid w:val="00871A62"/>
    <w:rsid w:val="00871B21"/>
    <w:rsid w:val="008836F4"/>
    <w:rsid w:val="00883B1E"/>
    <w:rsid w:val="008863C4"/>
    <w:rsid w:val="00890082"/>
    <w:rsid w:val="00894A61"/>
    <w:rsid w:val="0089686D"/>
    <w:rsid w:val="008A103B"/>
    <w:rsid w:val="008A1604"/>
    <w:rsid w:val="008A64F4"/>
    <w:rsid w:val="008B1590"/>
    <w:rsid w:val="008B29E2"/>
    <w:rsid w:val="008C00BA"/>
    <w:rsid w:val="008C4B31"/>
    <w:rsid w:val="008D5A90"/>
    <w:rsid w:val="008D788A"/>
    <w:rsid w:val="008E422A"/>
    <w:rsid w:val="008F2098"/>
    <w:rsid w:val="008F44D6"/>
    <w:rsid w:val="00904F96"/>
    <w:rsid w:val="00907533"/>
    <w:rsid w:val="009117EB"/>
    <w:rsid w:val="009161FB"/>
    <w:rsid w:val="009209E1"/>
    <w:rsid w:val="00921F33"/>
    <w:rsid w:val="00922515"/>
    <w:rsid w:val="009265F2"/>
    <w:rsid w:val="00933253"/>
    <w:rsid w:val="00933E35"/>
    <w:rsid w:val="00935041"/>
    <w:rsid w:val="009359B4"/>
    <w:rsid w:val="00942CEB"/>
    <w:rsid w:val="009452AF"/>
    <w:rsid w:val="009608DE"/>
    <w:rsid w:val="009743F9"/>
    <w:rsid w:val="009747A2"/>
    <w:rsid w:val="00974D35"/>
    <w:rsid w:val="0097588F"/>
    <w:rsid w:val="00981DF6"/>
    <w:rsid w:val="009833FB"/>
    <w:rsid w:val="00984ED1"/>
    <w:rsid w:val="00986DA3"/>
    <w:rsid w:val="009875ED"/>
    <w:rsid w:val="00992CB2"/>
    <w:rsid w:val="009939E4"/>
    <w:rsid w:val="00995DF9"/>
    <w:rsid w:val="009A0EA8"/>
    <w:rsid w:val="009A10E2"/>
    <w:rsid w:val="009A13F4"/>
    <w:rsid w:val="009A4E21"/>
    <w:rsid w:val="009A63AB"/>
    <w:rsid w:val="009A7C55"/>
    <w:rsid w:val="009B3247"/>
    <w:rsid w:val="009B79D1"/>
    <w:rsid w:val="009D2B4B"/>
    <w:rsid w:val="009D5CDA"/>
    <w:rsid w:val="009E0808"/>
    <w:rsid w:val="009E19E9"/>
    <w:rsid w:val="009F39B7"/>
    <w:rsid w:val="009F4124"/>
    <w:rsid w:val="009F7387"/>
    <w:rsid w:val="00A03830"/>
    <w:rsid w:val="00A04CAC"/>
    <w:rsid w:val="00A0622B"/>
    <w:rsid w:val="00A0773A"/>
    <w:rsid w:val="00A104A9"/>
    <w:rsid w:val="00A11517"/>
    <w:rsid w:val="00A15B99"/>
    <w:rsid w:val="00A162E1"/>
    <w:rsid w:val="00A22578"/>
    <w:rsid w:val="00A31F17"/>
    <w:rsid w:val="00A32F04"/>
    <w:rsid w:val="00A368EE"/>
    <w:rsid w:val="00A45B85"/>
    <w:rsid w:val="00A50DAD"/>
    <w:rsid w:val="00A63A17"/>
    <w:rsid w:val="00A63D59"/>
    <w:rsid w:val="00A7337E"/>
    <w:rsid w:val="00A74A37"/>
    <w:rsid w:val="00A777A9"/>
    <w:rsid w:val="00A82636"/>
    <w:rsid w:val="00AA07F2"/>
    <w:rsid w:val="00AA0B09"/>
    <w:rsid w:val="00AA1099"/>
    <w:rsid w:val="00AA4711"/>
    <w:rsid w:val="00AA5F34"/>
    <w:rsid w:val="00AA7C37"/>
    <w:rsid w:val="00AB583B"/>
    <w:rsid w:val="00AB5884"/>
    <w:rsid w:val="00AB7CC9"/>
    <w:rsid w:val="00AC0A10"/>
    <w:rsid w:val="00AC7BFA"/>
    <w:rsid w:val="00AD4D6A"/>
    <w:rsid w:val="00AE0862"/>
    <w:rsid w:val="00AF1143"/>
    <w:rsid w:val="00AF45C6"/>
    <w:rsid w:val="00AF6B65"/>
    <w:rsid w:val="00AF7496"/>
    <w:rsid w:val="00B03E99"/>
    <w:rsid w:val="00B0576C"/>
    <w:rsid w:val="00B068C1"/>
    <w:rsid w:val="00B06DC5"/>
    <w:rsid w:val="00B07AC3"/>
    <w:rsid w:val="00B23E48"/>
    <w:rsid w:val="00B250D1"/>
    <w:rsid w:val="00B258CC"/>
    <w:rsid w:val="00B25CFA"/>
    <w:rsid w:val="00B25EA8"/>
    <w:rsid w:val="00B261D6"/>
    <w:rsid w:val="00B26BFC"/>
    <w:rsid w:val="00B27949"/>
    <w:rsid w:val="00B27F54"/>
    <w:rsid w:val="00B313F6"/>
    <w:rsid w:val="00B320FB"/>
    <w:rsid w:val="00B33345"/>
    <w:rsid w:val="00B360B5"/>
    <w:rsid w:val="00B41A6B"/>
    <w:rsid w:val="00B47FD8"/>
    <w:rsid w:val="00B561CB"/>
    <w:rsid w:val="00B63A78"/>
    <w:rsid w:val="00B63BC1"/>
    <w:rsid w:val="00B71363"/>
    <w:rsid w:val="00B755B4"/>
    <w:rsid w:val="00B7609A"/>
    <w:rsid w:val="00B84C92"/>
    <w:rsid w:val="00B85A1F"/>
    <w:rsid w:val="00B860DB"/>
    <w:rsid w:val="00B9251E"/>
    <w:rsid w:val="00B9747D"/>
    <w:rsid w:val="00B97D5C"/>
    <w:rsid w:val="00BA23AF"/>
    <w:rsid w:val="00BA6A72"/>
    <w:rsid w:val="00BA7C20"/>
    <w:rsid w:val="00BB2AF4"/>
    <w:rsid w:val="00BB777B"/>
    <w:rsid w:val="00BC7DAC"/>
    <w:rsid w:val="00BD6619"/>
    <w:rsid w:val="00BE3EC0"/>
    <w:rsid w:val="00BE5220"/>
    <w:rsid w:val="00BE65F4"/>
    <w:rsid w:val="00BE69D4"/>
    <w:rsid w:val="00BE6ACB"/>
    <w:rsid w:val="00BF3D5C"/>
    <w:rsid w:val="00BF49A9"/>
    <w:rsid w:val="00BF4E65"/>
    <w:rsid w:val="00BF5016"/>
    <w:rsid w:val="00BF6AC3"/>
    <w:rsid w:val="00BF771F"/>
    <w:rsid w:val="00BF7731"/>
    <w:rsid w:val="00C04237"/>
    <w:rsid w:val="00C07780"/>
    <w:rsid w:val="00C1249D"/>
    <w:rsid w:val="00C131EA"/>
    <w:rsid w:val="00C13C23"/>
    <w:rsid w:val="00C24A06"/>
    <w:rsid w:val="00C32059"/>
    <w:rsid w:val="00C4035A"/>
    <w:rsid w:val="00C41F5F"/>
    <w:rsid w:val="00C44B95"/>
    <w:rsid w:val="00C4757C"/>
    <w:rsid w:val="00C56258"/>
    <w:rsid w:val="00C578FD"/>
    <w:rsid w:val="00C62178"/>
    <w:rsid w:val="00C66C3C"/>
    <w:rsid w:val="00C71DCD"/>
    <w:rsid w:val="00C74619"/>
    <w:rsid w:val="00C812EF"/>
    <w:rsid w:val="00C84845"/>
    <w:rsid w:val="00C8589E"/>
    <w:rsid w:val="00C901EC"/>
    <w:rsid w:val="00C90DE2"/>
    <w:rsid w:val="00C95075"/>
    <w:rsid w:val="00C955E0"/>
    <w:rsid w:val="00C95E9E"/>
    <w:rsid w:val="00CA7394"/>
    <w:rsid w:val="00CA7D44"/>
    <w:rsid w:val="00CB365F"/>
    <w:rsid w:val="00CB6DFD"/>
    <w:rsid w:val="00CC0CB3"/>
    <w:rsid w:val="00CC5459"/>
    <w:rsid w:val="00CC7B04"/>
    <w:rsid w:val="00CD3D07"/>
    <w:rsid w:val="00CE271C"/>
    <w:rsid w:val="00CE3114"/>
    <w:rsid w:val="00CE5153"/>
    <w:rsid w:val="00D02199"/>
    <w:rsid w:val="00D0479B"/>
    <w:rsid w:val="00D06695"/>
    <w:rsid w:val="00D11606"/>
    <w:rsid w:val="00D205D5"/>
    <w:rsid w:val="00D20D46"/>
    <w:rsid w:val="00D26C5D"/>
    <w:rsid w:val="00D3167F"/>
    <w:rsid w:val="00D31821"/>
    <w:rsid w:val="00D33184"/>
    <w:rsid w:val="00D4437A"/>
    <w:rsid w:val="00D44817"/>
    <w:rsid w:val="00D4537B"/>
    <w:rsid w:val="00D50379"/>
    <w:rsid w:val="00D5049C"/>
    <w:rsid w:val="00D5567E"/>
    <w:rsid w:val="00D57268"/>
    <w:rsid w:val="00D64730"/>
    <w:rsid w:val="00D648A1"/>
    <w:rsid w:val="00D65074"/>
    <w:rsid w:val="00D65241"/>
    <w:rsid w:val="00D70FD3"/>
    <w:rsid w:val="00D73E57"/>
    <w:rsid w:val="00D81DB5"/>
    <w:rsid w:val="00D92C6E"/>
    <w:rsid w:val="00D946EB"/>
    <w:rsid w:val="00D9688A"/>
    <w:rsid w:val="00DA2AC2"/>
    <w:rsid w:val="00DA393B"/>
    <w:rsid w:val="00DA4A71"/>
    <w:rsid w:val="00DA5BB8"/>
    <w:rsid w:val="00DB01E1"/>
    <w:rsid w:val="00DB2C41"/>
    <w:rsid w:val="00DC334F"/>
    <w:rsid w:val="00DC347B"/>
    <w:rsid w:val="00DC4527"/>
    <w:rsid w:val="00DC6639"/>
    <w:rsid w:val="00DC6B9D"/>
    <w:rsid w:val="00DC71E1"/>
    <w:rsid w:val="00DD14AA"/>
    <w:rsid w:val="00DD3EAD"/>
    <w:rsid w:val="00DD560E"/>
    <w:rsid w:val="00DD575E"/>
    <w:rsid w:val="00DD5C43"/>
    <w:rsid w:val="00DE21B9"/>
    <w:rsid w:val="00DE2B82"/>
    <w:rsid w:val="00DE58A4"/>
    <w:rsid w:val="00DE733D"/>
    <w:rsid w:val="00DE78D9"/>
    <w:rsid w:val="00DF288A"/>
    <w:rsid w:val="00DF33EC"/>
    <w:rsid w:val="00DF42BE"/>
    <w:rsid w:val="00DF4B7B"/>
    <w:rsid w:val="00E01CE2"/>
    <w:rsid w:val="00E036C4"/>
    <w:rsid w:val="00E0583E"/>
    <w:rsid w:val="00E0698F"/>
    <w:rsid w:val="00E0711C"/>
    <w:rsid w:val="00E14CC9"/>
    <w:rsid w:val="00E1646A"/>
    <w:rsid w:val="00E2126E"/>
    <w:rsid w:val="00E2367E"/>
    <w:rsid w:val="00E31FDD"/>
    <w:rsid w:val="00E33917"/>
    <w:rsid w:val="00E348E2"/>
    <w:rsid w:val="00E35629"/>
    <w:rsid w:val="00E4476E"/>
    <w:rsid w:val="00E44F33"/>
    <w:rsid w:val="00E45065"/>
    <w:rsid w:val="00E50223"/>
    <w:rsid w:val="00E5089B"/>
    <w:rsid w:val="00E50E5C"/>
    <w:rsid w:val="00E5575B"/>
    <w:rsid w:val="00E561CD"/>
    <w:rsid w:val="00E61C0A"/>
    <w:rsid w:val="00E72B5A"/>
    <w:rsid w:val="00E84FBE"/>
    <w:rsid w:val="00E87FA8"/>
    <w:rsid w:val="00E9082A"/>
    <w:rsid w:val="00E94828"/>
    <w:rsid w:val="00E95D2B"/>
    <w:rsid w:val="00EA2D7F"/>
    <w:rsid w:val="00EB2D40"/>
    <w:rsid w:val="00EB4E63"/>
    <w:rsid w:val="00EB590C"/>
    <w:rsid w:val="00EC071A"/>
    <w:rsid w:val="00EC221A"/>
    <w:rsid w:val="00EC3EDC"/>
    <w:rsid w:val="00ED2425"/>
    <w:rsid w:val="00ED4531"/>
    <w:rsid w:val="00ED4A12"/>
    <w:rsid w:val="00ED532D"/>
    <w:rsid w:val="00EE1936"/>
    <w:rsid w:val="00EE3CCA"/>
    <w:rsid w:val="00EF0CA5"/>
    <w:rsid w:val="00EF2DFE"/>
    <w:rsid w:val="00EF311E"/>
    <w:rsid w:val="00EF34C3"/>
    <w:rsid w:val="00F01D8F"/>
    <w:rsid w:val="00F07403"/>
    <w:rsid w:val="00F10294"/>
    <w:rsid w:val="00F102AF"/>
    <w:rsid w:val="00F11F4F"/>
    <w:rsid w:val="00F14AD0"/>
    <w:rsid w:val="00F17924"/>
    <w:rsid w:val="00F20D5B"/>
    <w:rsid w:val="00F35F4C"/>
    <w:rsid w:val="00F366E5"/>
    <w:rsid w:val="00F51C78"/>
    <w:rsid w:val="00F60863"/>
    <w:rsid w:val="00F624E0"/>
    <w:rsid w:val="00F63304"/>
    <w:rsid w:val="00F65884"/>
    <w:rsid w:val="00F6668E"/>
    <w:rsid w:val="00F67EB0"/>
    <w:rsid w:val="00F73ACA"/>
    <w:rsid w:val="00F80932"/>
    <w:rsid w:val="00F80BD3"/>
    <w:rsid w:val="00F81E30"/>
    <w:rsid w:val="00F846B9"/>
    <w:rsid w:val="00F8793C"/>
    <w:rsid w:val="00F94297"/>
    <w:rsid w:val="00F94C0A"/>
    <w:rsid w:val="00FB2AB7"/>
    <w:rsid w:val="00FC2EEF"/>
    <w:rsid w:val="00FC51E1"/>
    <w:rsid w:val="00FC5295"/>
    <w:rsid w:val="00FC6B6B"/>
    <w:rsid w:val="00FD0139"/>
    <w:rsid w:val="00FD5A79"/>
    <w:rsid w:val="00FD69CF"/>
    <w:rsid w:val="00FE10A2"/>
    <w:rsid w:val="00FE790C"/>
    <w:rsid w:val="00FF0401"/>
    <w:rsid w:val="00FF68F2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6929A75B-898E-4846-8254-CB194873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16A4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Arial Unicode MS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7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79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0E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679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16A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F16A4"/>
    <w:pPr>
      <w:jc w:val="center"/>
    </w:pPr>
    <w:rPr>
      <w:b/>
      <w:sz w:val="36"/>
      <w:szCs w:val="20"/>
    </w:rPr>
  </w:style>
  <w:style w:type="paragraph" w:styleId="20">
    <w:name w:val="Body Text 2"/>
    <w:basedOn w:val="a"/>
    <w:rsid w:val="001F16A4"/>
    <w:pPr>
      <w:jc w:val="center"/>
    </w:pPr>
    <w:rPr>
      <w:sz w:val="28"/>
      <w:szCs w:val="20"/>
    </w:rPr>
  </w:style>
  <w:style w:type="paragraph" w:styleId="a6">
    <w:name w:val="Title"/>
    <w:basedOn w:val="a"/>
    <w:qFormat/>
    <w:rsid w:val="001F16A4"/>
    <w:pPr>
      <w:spacing w:line="320" w:lineRule="exact"/>
      <w:jc w:val="center"/>
    </w:pPr>
    <w:rPr>
      <w:b/>
      <w:sz w:val="26"/>
      <w:szCs w:val="20"/>
    </w:rPr>
  </w:style>
  <w:style w:type="paragraph" w:styleId="a7">
    <w:name w:val="Balloon Text"/>
    <w:basedOn w:val="a"/>
    <w:semiHidden/>
    <w:rsid w:val="00B63A78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D066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473D8"/>
    <w:rPr>
      <w:sz w:val="24"/>
      <w:szCs w:val="24"/>
    </w:rPr>
  </w:style>
  <w:style w:type="paragraph" w:styleId="aa">
    <w:name w:val="footer"/>
    <w:basedOn w:val="a"/>
    <w:link w:val="ab"/>
    <w:uiPriority w:val="99"/>
    <w:rsid w:val="005473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473D8"/>
    <w:rPr>
      <w:sz w:val="24"/>
      <w:szCs w:val="24"/>
    </w:rPr>
  </w:style>
  <w:style w:type="paragraph" w:customStyle="1" w:styleId="12">
    <w:name w:val="заголовок 1"/>
    <w:basedOn w:val="a"/>
    <w:next w:val="a"/>
    <w:rsid w:val="0044475E"/>
    <w:pPr>
      <w:keepNext/>
      <w:widowControl w:val="0"/>
    </w:pPr>
    <w:rPr>
      <w:i/>
      <w:szCs w:val="20"/>
      <w:lang w:eastAsia="en-US"/>
    </w:rPr>
  </w:style>
  <w:style w:type="paragraph" w:styleId="31">
    <w:name w:val="Body Text Indent 3"/>
    <w:basedOn w:val="a"/>
    <w:link w:val="32"/>
    <w:rsid w:val="003906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906AD"/>
    <w:rPr>
      <w:sz w:val="16"/>
      <w:szCs w:val="16"/>
    </w:rPr>
  </w:style>
  <w:style w:type="character" w:styleId="ac">
    <w:name w:val="Hyperlink"/>
    <w:uiPriority w:val="99"/>
    <w:unhideWhenUsed/>
    <w:rsid w:val="00CD3D07"/>
    <w:rPr>
      <w:color w:val="0000FF"/>
      <w:u w:val="single"/>
    </w:rPr>
  </w:style>
  <w:style w:type="paragraph" w:styleId="ad">
    <w:name w:val="No Spacing"/>
    <w:link w:val="ae"/>
    <w:uiPriority w:val="1"/>
    <w:qFormat/>
    <w:rsid w:val="00CD3D07"/>
    <w:rPr>
      <w:sz w:val="24"/>
      <w:szCs w:val="24"/>
    </w:rPr>
  </w:style>
  <w:style w:type="paragraph" w:customStyle="1" w:styleId="Default">
    <w:name w:val="Default"/>
    <w:rsid w:val="00CD3D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3">
    <w:name w:val="toc 1"/>
    <w:basedOn w:val="a"/>
    <w:next w:val="a"/>
    <w:autoRedefine/>
    <w:rsid w:val="000C330E"/>
    <w:pPr>
      <w:tabs>
        <w:tab w:val="right" w:leader="dot" w:pos="9492"/>
      </w:tabs>
    </w:pPr>
    <w:rPr>
      <w:sz w:val="22"/>
      <w:szCs w:val="22"/>
    </w:rPr>
  </w:style>
  <w:style w:type="character" w:customStyle="1" w:styleId="10">
    <w:name w:val="Заголовок 1 Знак"/>
    <w:link w:val="1"/>
    <w:rsid w:val="00DA393B"/>
    <w:rPr>
      <w:rFonts w:ascii="Arial" w:hAnsi="Arial" w:cs="Arial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DA39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A393B"/>
    <w:rPr>
      <w:sz w:val="24"/>
      <w:szCs w:val="24"/>
    </w:rPr>
  </w:style>
  <w:style w:type="paragraph" w:styleId="af">
    <w:name w:val="Subtitle"/>
    <w:basedOn w:val="a"/>
    <w:link w:val="af0"/>
    <w:uiPriority w:val="99"/>
    <w:qFormat/>
    <w:rsid w:val="00E1646A"/>
    <w:pPr>
      <w:ind w:right="284" w:firstLine="454"/>
      <w:jc w:val="both"/>
    </w:pPr>
    <w:rPr>
      <w:sz w:val="32"/>
      <w:szCs w:val="32"/>
    </w:rPr>
  </w:style>
  <w:style w:type="character" w:customStyle="1" w:styleId="af0">
    <w:name w:val="Подзаголовок Знак"/>
    <w:link w:val="af"/>
    <w:uiPriority w:val="99"/>
    <w:rsid w:val="00E1646A"/>
    <w:rPr>
      <w:sz w:val="32"/>
      <w:szCs w:val="32"/>
    </w:rPr>
  </w:style>
  <w:style w:type="paragraph" w:styleId="23">
    <w:name w:val="toc 2"/>
    <w:basedOn w:val="a"/>
    <w:next w:val="a"/>
    <w:autoRedefine/>
    <w:rsid w:val="00522201"/>
    <w:pPr>
      <w:ind w:left="240"/>
    </w:pPr>
  </w:style>
  <w:style w:type="paragraph" w:styleId="af1">
    <w:name w:val="footnote text"/>
    <w:basedOn w:val="a"/>
    <w:link w:val="af2"/>
    <w:uiPriority w:val="99"/>
    <w:rsid w:val="00522201"/>
    <w:pPr>
      <w:ind w:firstLine="284"/>
      <w:jc w:val="both"/>
    </w:pPr>
  </w:style>
  <w:style w:type="character" w:customStyle="1" w:styleId="af2">
    <w:name w:val="Текст сноски Знак"/>
    <w:link w:val="af1"/>
    <w:uiPriority w:val="99"/>
    <w:rsid w:val="00522201"/>
    <w:rPr>
      <w:sz w:val="24"/>
      <w:szCs w:val="24"/>
    </w:rPr>
  </w:style>
  <w:style w:type="character" w:styleId="af3">
    <w:name w:val="footnote reference"/>
    <w:uiPriority w:val="99"/>
    <w:rsid w:val="00522201"/>
    <w:rPr>
      <w:rFonts w:cs="Times New Roman"/>
      <w:vertAlign w:val="superscript"/>
    </w:rPr>
  </w:style>
  <w:style w:type="character" w:customStyle="1" w:styleId="30">
    <w:name w:val="Заголовок 3 Знак"/>
    <w:link w:val="3"/>
    <w:rsid w:val="006679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6679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66796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266434"/>
    <w:rPr>
      <w:sz w:val="24"/>
      <w:szCs w:val="24"/>
    </w:rPr>
  </w:style>
  <w:style w:type="paragraph" w:styleId="af4">
    <w:name w:val="Plain Text"/>
    <w:basedOn w:val="a"/>
    <w:link w:val="af5"/>
    <w:rsid w:val="005B3B88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rsid w:val="005B3B88"/>
    <w:rPr>
      <w:rFonts w:ascii="Courier New" w:hAnsi="Courier New" w:cs="Courier New"/>
    </w:rPr>
  </w:style>
  <w:style w:type="character" w:customStyle="1" w:styleId="apple-style-span">
    <w:name w:val="apple-style-span"/>
    <w:rsid w:val="00E87FA8"/>
  </w:style>
  <w:style w:type="paragraph" w:styleId="af6">
    <w:name w:val="List Paragraph"/>
    <w:basedOn w:val="a"/>
    <w:qFormat/>
    <w:rsid w:val="00992CB2"/>
    <w:pPr>
      <w:ind w:left="708"/>
    </w:pPr>
  </w:style>
  <w:style w:type="character" w:styleId="af7">
    <w:name w:val="Emphasis"/>
    <w:uiPriority w:val="20"/>
    <w:qFormat/>
    <w:rsid w:val="002B74A9"/>
    <w:rPr>
      <w:i/>
      <w:iCs/>
    </w:rPr>
  </w:style>
  <w:style w:type="table" w:styleId="af8">
    <w:name w:val="Table Grid"/>
    <w:basedOn w:val="a1"/>
    <w:uiPriority w:val="59"/>
    <w:rsid w:val="007A7D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8044DC"/>
    <w:pPr>
      <w:spacing w:before="100" w:beforeAutospacing="1" w:after="100" w:afterAutospacing="1"/>
    </w:pPr>
  </w:style>
  <w:style w:type="paragraph" w:styleId="24">
    <w:name w:val="List Bullet 2"/>
    <w:basedOn w:val="a"/>
    <w:autoRedefine/>
    <w:rsid w:val="00935041"/>
    <w:pPr>
      <w:spacing w:line="276" w:lineRule="auto"/>
      <w:ind w:firstLine="708"/>
      <w:jc w:val="both"/>
    </w:pPr>
  </w:style>
  <w:style w:type="paragraph" w:styleId="25">
    <w:name w:val="List 2"/>
    <w:basedOn w:val="a"/>
    <w:unhideWhenUsed/>
    <w:rsid w:val="000456B2"/>
    <w:pPr>
      <w:spacing w:before="20" w:after="20"/>
      <w:ind w:left="856" w:right="856" w:firstLine="367"/>
      <w:jc w:val="both"/>
    </w:pPr>
  </w:style>
  <w:style w:type="paragraph" w:styleId="af9">
    <w:name w:val="Document Map"/>
    <w:basedOn w:val="a"/>
    <w:link w:val="afa"/>
    <w:rsid w:val="000E7643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rsid w:val="000E7643"/>
    <w:rPr>
      <w:rFonts w:ascii="Tahoma" w:hAnsi="Tahoma" w:cs="Tahoma"/>
      <w:shd w:val="clear" w:color="auto" w:fill="000080"/>
    </w:rPr>
  </w:style>
  <w:style w:type="character" w:customStyle="1" w:styleId="50">
    <w:name w:val="Заголовок 5 Знак"/>
    <w:link w:val="5"/>
    <w:semiHidden/>
    <w:rsid w:val="00E50E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l1">
    <w:name w:val="hl1"/>
    <w:rsid w:val="00DE2B82"/>
    <w:rPr>
      <w:color w:val="4682B4"/>
    </w:rPr>
  </w:style>
  <w:style w:type="paragraph" w:customStyle="1" w:styleId="afb">
    <w:name w:val="Обычный текст"/>
    <w:basedOn w:val="a"/>
    <w:rsid w:val="004F1F7E"/>
    <w:pPr>
      <w:ind w:firstLine="454"/>
      <w:jc w:val="both"/>
    </w:pPr>
    <w:rPr>
      <w:szCs w:val="20"/>
    </w:rPr>
  </w:style>
  <w:style w:type="character" w:styleId="HTML">
    <w:name w:val="HTML Cite"/>
    <w:uiPriority w:val="99"/>
    <w:unhideWhenUsed/>
    <w:rsid w:val="005F1833"/>
    <w:rPr>
      <w:i w:val="0"/>
      <w:iCs w:val="0"/>
      <w:color w:val="009030"/>
    </w:rPr>
  </w:style>
  <w:style w:type="paragraph" w:customStyle="1" w:styleId="310">
    <w:name w:val="Основной текст 31"/>
    <w:basedOn w:val="a"/>
    <w:rsid w:val="00CE271C"/>
    <w:pPr>
      <w:suppressAutoHyphens/>
    </w:pPr>
    <w:rPr>
      <w:kern w:val="2"/>
      <w:sz w:val="28"/>
      <w:szCs w:val="20"/>
      <w:lang w:eastAsia="zh-CN"/>
    </w:rPr>
  </w:style>
  <w:style w:type="paragraph" w:customStyle="1" w:styleId="ConsPlusNormal">
    <w:name w:val="ConsPlusNormal"/>
    <w:rsid w:val="00757DB1"/>
    <w:pPr>
      <w:widowControl w:val="0"/>
      <w:suppressAutoHyphens/>
      <w:autoSpaceDE w:val="0"/>
      <w:ind w:firstLine="720"/>
    </w:pPr>
    <w:rPr>
      <w:kern w:val="1"/>
      <w:lang w:eastAsia="zh-CN"/>
    </w:rPr>
  </w:style>
  <w:style w:type="paragraph" w:customStyle="1" w:styleId="afc">
    <w:name w:val="Содержимое таблицы"/>
    <w:basedOn w:val="a"/>
    <w:rsid w:val="00757DB1"/>
    <w:pPr>
      <w:widowControl w:val="0"/>
      <w:suppressLineNumbers/>
      <w:suppressAutoHyphens/>
    </w:pPr>
    <w:rPr>
      <w:rFonts w:cs="DejaVu Sans"/>
      <w:kern w:val="1"/>
      <w:lang w:eastAsia="zh-CN" w:bidi="hi-IN"/>
    </w:rPr>
  </w:style>
  <w:style w:type="paragraph" w:styleId="afd">
    <w:name w:val="Body Text Indent"/>
    <w:basedOn w:val="a"/>
    <w:link w:val="afe"/>
    <w:rsid w:val="00757DB1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757DB1"/>
    <w:rPr>
      <w:sz w:val="24"/>
      <w:szCs w:val="24"/>
    </w:rPr>
  </w:style>
  <w:style w:type="character" w:customStyle="1" w:styleId="FontStyle24">
    <w:name w:val="Font Style24"/>
    <w:uiPriority w:val="99"/>
    <w:rsid w:val="00757DB1"/>
    <w:rPr>
      <w:rFonts w:ascii="Times New Roman" w:hAnsi="Times New Roman" w:cs="Times New Roman" w:hint="default"/>
      <w:sz w:val="26"/>
      <w:szCs w:val="26"/>
    </w:rPr>
  </w:style>
  <w:style w:type="paragraph" w:customStyle="1" w:styleId="tab">
    <w:name w:val="tab"/>
    <w:basedOn w:val="a"/>
    <w:rsid w:val="00D92C6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D2425"/>
    <w:rPr>
      <w:b/>
      <w:sz w:val="36"/>
    </w:rPr>
  </w:style>
  <w:style w:type="paragraph" w:customStyle="1" w:styleId="14">
    <w:name w:val="Абзац списка1"/>
    <w:basedOn w:val="a"/>
    <w:rsid w:val="00D65241"/>
    <w:pPr>
      <w:ind w:left="720"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82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3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29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5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7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60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0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7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46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0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48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85973352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63075337">
                      <w:marLeft w:val="-600"/>
                      <w:marRight w:val="-600"/>
                      <w:marTop w:val="120"/>
                      <w:marBottom w:val="750"/>
                      <w:divBdr>
                        <w:top w:val="none" w:sz="0" w:space="0" w:color="auto"/>
                        <w:left w:val="single" w:sz="36" w:space="31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29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817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4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8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7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5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18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57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382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20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284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41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748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40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597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614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68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56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57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60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СПбГУ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T.Bartashevich</dc:creator>
  <cp:keywords/>
  <cp:lastModifiedBy>Александр Гордон</cp:lastModifiedBy>
  <cp:revision>3</cp:revision>
  <cp:lastPrinted>2010-06-25T13:40:00Z</cp:lastPrinted>
  <dcterms:created xsi:type="dcterms:W3CDTF">2019-03-26T11:26:00Z</dcterms:created>
  <dcterms:modified xsi:type="dcterms:W3CDTF">2019-05-13T14:26:00Z</dcterms:modified>
</cp:coreProperties>
</file>