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49" w:rsidRPr="007F742A" w:rsidRDefault="00FA3949" w:rsidP="00FA3949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7F742A">
        <w:rPr>
          <w:rFonts w:ascii="Times New Roman" w:hAnsi="Times New Roman" w:cs="Times New Roman"/>
          <w:sz w:val="28"/>
          <w:szCs w:val="28"/>
        </w:rPr>
        <w:t>Аннотация</w:t>
      </w:r>
    </w:p>
    <w:p w:rsidR="00FA3949" w:rsidRPr="007F742A" w:rsidRDefault="00FA3949" w:rsidP="00FA3949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7F742A">
        <w:rPr>
          <w:rFonts w:ascii="Times New Roman" w:hAnsi="Times New Roman" w:cs="Times New Roman"/>
          <w:sz w:val="28"/>
          <w:szCs w:val="28"/>
        </w:rPr>
        <w:t>к рабочей программе учебной дисциплины “Теория игр”</w:t>
      </w:r>
    </w:p>
    <w:p w:rsidR="00FA3949" w:rsidRPr="007F742A" w:rsidRDefault="00FA3949" w:rsidP="00FA3949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FA3949" w:rsidRDefault="00435D22" w:rsidP="00435D22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Направление подготовки: 38.05.01 Экономическая безопасность</w:t>
      </w:r>
    </w:p>
    <w:p w:rsidR="00435D22" w:rsidRDefault="00435D22" w:rsidP="00435D22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Профиль подготовки: Экономико-правовое обеспечение </w:t>
      </w:r>
      <w:proofErr w:type="gramStart"/>
      <w:r>
        <w:rPr>
          <w:rFonts w:ascii="Times New Roman" w:hAnsi="Times New Roman" w:cs="Times New Roman"/>
        </w:rPr>
        <w:t>экономической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безоасности</w:t>
      </w:r>
      <w:proofErr w:type="spellEnd"/>
    </w:p>
    <w:p w:rsidR="00FA3949" w:rsidRPr="00DD67C2" w:rsidRDefault="00FA3949" w:rsidP="00FA394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</w:p>
    <w:p w:rsidR="00FA3949" w:rsidRPr="00CB5F2B" w:rsidRDefault="00FA3949" w:rsidP="00FA3949">
      <w:pPr>
        <w:tabs>
          <w:tab w:val="left" w:pos="708"/>
        </w:tabs>
        <w:spacing w:before="40"/>
        <w:ind w:left="709" w:hanging="709"/>
        <w:rPr>
          <w:bCs/>
        </w:rPr>
      </w:pPr>
      <w:r w:rsidRPr="00DD67C2">
        <w:rPr>
          <w:bCs/>
        </w:rPr>
        <w:t>1</w:t>
      </w:r>
      <w:r w:rsidRPr="00CB5F2B">
        <w:t xml:space="preserve"> </w:t>
      </w:r>
      <w:r w:rsidRPr="00CB5F2B">
        <w:rPr>
          <w:bCs/>
        </w:rPr>
        <w:t>Целями освоения дисциплины «Теория игр» являются:</w:t>
      </w:r>
    </w:p>
    <w:p w:rsidR="00FA3949" w:rsidRPr="00CB5F2B" w:rsidRDefault="00FA3949" w:rsidP="00FA3949">
      <w:pPr>
        <w:tabs>
          <w:tab w:val="left" w:pos="708"/>
        </w:tabs>
        <w:spacing w:before="40"/>
        <w:ind w:left="709" w:hanging="709"/>
        <w:rPr>
          <w:bCs/>
        </w:rPr>
      </w:pPr>
      <w:r w:rsidRPr="00CB5F2B">
        <w:rPr>
          <w:bCs/>
        </w:rPr>
        <w:t>- сформировать понимание роли теории игр в усво</w:t>
      </w:r>
      <w:r w:rsidR="00435D22">
        <w:rPr>
          <w:bCs/>
        </w:rPr>
        <w:t xml:space="preserve">ении последующих дисциплин </w:t>
      </w:r>
      <w:proofErr w:type="gramStart"/>
      <w:r w:rsidR="00435D22">
        <w:rPr>
          <w:bCs/>
        </w:rPr>
        <w:t>есте</w:t>
      </w:r>
      <w:r w:rsidRPr="00CB5F2B">
        <w:rPr>
          <w:bCs/>
        </w:rPr>
        <w:t>ственно-научного</w:t>
      </w:r>
      <w:proofErr w:type="gramEnd"/>
      <w:r w:rsidRPr="00CB5F2B">
        <w:rPr>
          <w:bCs/>
        </w:rPr>
        <w:t xml:space="preserve"> цикла и дальнейшей профессиональной деятельности;</w:t>
      </w:r>
    </w:p>
    <w:p w:rsidR="00FA3949" w:rsidRPr="00CB5F2B" w:rsidRDefault="00FA3949" w:rsidP="00FA3949">
      <w:pPr>
        <w:tabs>
          <w:tab w:val="left" w:pos="708"/>
        </w:tabs>
        <w:spacing w:before="40"/>
        <w:ind w:left="709" w:hanging="709"/>
        <w:rPr>
          <w:bCs/>
        </w:rPr>
      </w:pPr>
      <w:r w:rsidRPr="00CB5F2B">
        <w:rPr>
          <w:bCs/>
        </w:rPr>
        <w:t>- знать основные понятия, методы и численные процедуры разделов дисциплины;</w:t>
      </w:r>
    </w:p>
    <w:p w:rsidR="00FA3949" w:rsidRPr="00CB5F2B" w:rsidRDefault="00FA3949" w:rsidP="00FA3949">
      <w:pPr>
        <w:tabs>
          <w:tab w:val="left" w:pos="708"/>
        </w:tabs>
        <w:spacing w:before="40"/>
        <w:ind w:left="709" w:hanging="709"/>
        <w:rPr>
          <w:bCs/>
        </w:rPr>
      </w:pPr>
      <w:r w:rsidRPr="00CB5F2B">
        <w:rPr>
          <w:bCs/>
        </w:rPr>
        <w:t xml:space="preserve">- уметь  применять методы и алгоритмы теории игр в решении и анализе практических </w:t>
      </w:r>
      <w:proofErr w:type="gramStart"/>
      <w:r w:rsidRPr="00CB5F2B">
        <w:rPr>
          <w:bCs/>
        </w:rPr>
        <w:t>за-дач</w:t>
      </w:r>
      <w:proofErr w:type="gramEnd"/>
      <w:r w:rsidRPr="00CB5F2B">
        <w:rPr>
          <w:bCs/>
        </w:rPr>
        <w:t>;</w:t>
      </w:r>
    </w:p>
    <w:p w:rsidR="00FA3949" w:rsidRDefault="00FA3949" w:rsidP="00FA3949">
      <w:pPr>
        <w:tabs>
          <w:tab w:val="left" w:pos="142"/>
        </w:tabs>
        <w:spacing w:before="40"/>
        <w:ind w:left="142"/>
      </w:pPr>
      <w:r w:rsidRPr="00CB5F2B">
        <w:rPr>
          <w:bCs/>
        </w:rPr>
        <w:t>- владеть навыками количественного и качественного анализа информации при построении организационно-управленческих моделей и их адаптации к конкретным задачам управления</w:t>
      </w:r>
      <w:proofErr w:type="gramStart"/>
      <w:r>
        <w:t>2</w:t>
      </w:r>
      <w:proofErr w:type="gramEnd"/>
      <w:r>
        <w:t>. Компетенции, формируемые в результате освоения дисциплины</w:t>
      </w:r>
    </w:p>
    <w:p w:rsidR="00FA3949" w:rsidRDefault="00FA3949" w:rsidP="00FA3949">
      <w:pPr>
        <w:tabs>
          <w:tab w:val="left" w:pos="142"/>
        </w:tabs>
        <w:spacing w:before="40"/>
        <w:ind w:left="142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3"/>
        <w:gridCol w:w="9718"/>
      </w:tblGrid>
      <w:tr w:rsidR="00FA3949" w:rsidRPr="006E3670" w:rsidTr="0013242D">
        <w:tc>
          <w:tcPr>
            <w:tcW w:w="0" w:type="auto"/>
            <w:shd w:val="clear" w:color="auto" w:fill="auto"/>
          </w:tcPr>
          <w:p w:rsidR="00FA3949" w:rsidRDefault="00FA3949" w:rsidP="0013242D">
            <w:pPr>
              <w:jc w:val="center"/>
              <w:rPr>
                <w:bCs/>
              </w:rPr>
            </w:pPr>
          </w:p>
          <w:p w:rsidR="00FA3949" w:rsidRPr="001A09DF" w:rsidRDefault="00FA3949" w:rsidP="0013242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FA3949" w:rsidRPr="001A09DF" w:rsidRDefault="00FA3949" w:rsidP="0013242D">
            <w:pPr>
              <w:rPr>
                <w:bCs/>
              </w:rPr>
            </w:pPr>
            <w:r w:rsidRPr="001A09DF">
              <w:rPr>
                <w:bCs/>
              </w:rPr>
              <w:t>Содержание компетенции</w:t>
            </w:r>
          </w:p>
          <w:p w:rsidR="00FA3949" w:rsidRPr="006E3670" w:rsidRDefault="00FA3949" w:rsidP="0013242D">
            <w:pPr>
              <w:rPr>
                <w:b/>
                <w:bCs/>
              </w:rPr>
            </w:pPr>
            <w:r w:rsidRPr="003C358B">
              <w:rPr>
                <w:bCs/>
              </w:rPr>
              <w:t>Должен обладать</w:t>
            </w:r>
            <w:r w:rsidRPr="006E3670">
              <w:rPr>
                <w:b/>
                <w:bCs/>
              </w:rPr>
              <w:t>:</w:t>
            </w:r>
          </w:p>
        </w:tc>
      </w:tr>
      <w:tr w:rsidR="00FA3949" w:rsidRPr="006E3670" w:rsidTr="0013242D">
        <w:tc>
          <w:tcPr>
            <w:tcW w:w="0" w:type="auto"/>
            <w:shd w:val="clear" w:color="auto" w:fill="auto"/>
          </w:tcPr>
          <w:p w:rsidR="00FA3949" w:rsidRPr="00E7695A" w:rsidRDefault="00E26D78" w:rsidP="0013242D">
            <w:r>
              <w:t>ПК-10</w:t>
            </w:r>
          </w:p>
        </w:tc>
        <w:tc>
          <w:tcPr>
            <w:tcW w:w="0" w:type="auto"/>
            <w:shd w:val="clear" w:color="auto" w:fill="auto"/>
          </w:tcPr>
          <w:p w:rsidR="00FA3949" w:rsidRPr="00E7695A" w:rsidRDefault="00FA3949" w:rsidP="0013242D">
            <w:r w:rsidRPr="00E7695A">
              <w:t>Овладением методами принятия решений в управлении операционной (производственной) деятельностью организаций</w:t>
            </w:r>
          </w:p>
        </w:tc>
      </w:tr>
      <w:tr w:rsidR="00FA3949" w:rsidRPr="006E3670" w:rsidTr="0013242D">
        <w:tc>
          <w:tcPr>
            <w:tcW w:w="0" w:type="auto"/>
            <w:shd w:val="clear" w:color="auto" w:fill="auto"/>
          </w:tcPr>
          <w:p w:rsidR="00FA3949" w:rsidRPr="00E7695A" w:rsidRDefault="00E26D78" w:rsidP="0013242D">
            <w:r>
              <w:t>ПК 15</w:t>
            </w:r>
          </w:p>
        </w:tc>
        <w:tc>
          <w:tcPr>
            <w:tcW w:w="0" w:type="auto"/>
            <w:shd w:val="clear" w:color="auto" w:fill="auto"/>
          </w:tcPr>
          <w:p w:rsidR="00FA3949" w:rsidRDefault="00FA3949" w:rsidP="0013242D">
            <w:r w:rsidRPr="00E7695A">
              <w:t>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</w:tr>
    </w:tbl>
    <w:p w:rsidR="00FA3949" w:rsidRDefault="00FA3949" w:rsidP="00FA3949">
      <w:pPr>
        <w:rPr>
          <w:bCs/>
        </w:rPr>
      </w:pPr>
    </w:p>
    <w:p w:rsidR="00FA3949" w:rsidRDefault="00FA3949" w:rsidP="00FA3949">
      <w:pPr>
        <w:rPr>
          <w:bCs/>
        </w:rPr>
      </w:pPr>
      <w:r w:rsidRPr="00DD67C2">
        <w:rPr>
          <w:bCs/>
        </w:rPr>
        <w:t>3. Содержание дисциплины</w:t>
      </w:r>
    </w:p>
    <w:p w:rsidR="00FA3949" w:rsidRDefault="00FA3949" w:rsidP="00FA3949">
      <w:pPr>
        <w:rPr>
          <w:bCs/>
        </w:rPr>
      </w:pPr>
    </w:p>
    <w:tbl>
      <w:tblPr>
        <w:tblW w:w="44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8178"/>
      </w:tblGrid>
      <w:tr w:rsidR="00FA3949" w:rsidRPr="001A09DF" w:rsidTr="0013242D">
        <w:trPr>
          <w:trHeight w:val="912"/>
        </w:trPr>
        <w:tc>
          <w:tcPr>
            <w:tcW w:w="1145" w:type="dxa"/>
            <w:vAlign w:val="center"/>
          </w:tcPr>
          <w:p w:rsidR="00FA3949" w:rsidRPr="001A09DF" w:rsidRDefault="00FA3949" w:rsidP="0013242D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1A09DF">
              <w:rPr>
                <w:bCs/>
              </w:rPr>
              <w:t xml:space="preserve">№ </w:t>
            </w:r>
            <w:proofErr w:type="gramStart"/>
            <w:r w:rsidRPr="001A09DF">
              <w:rPr>
                <w:bCs/>
              </w:rPr>
              <w:t>п</w:t>
            </w:r>
            <w:proofErr w:type="gramEnd"/>
            <w:r w:rsidRPr="001A09DF">
              <w:rPr>
                <w:bCs/>
              </w:rPr>
              <w:t>/п</w:t>
            </w:r>
          </w:p>
        </w:tc>
        <w:tc>
          <w:tcPr>
            <w:tcW w:w="8178" w:type="dxa"/>
            <w:vAlign w:val="center"/>
          </w:tcPr>
          <w:p w:rsidR="00FA3949" w:rsidRPr="001A09DF" w:rsidRDefault="00FA3949" w:rsidP="0013242D">
            <w:pPr>
              <w:tabs>
                <w:tab w:val="right" w:leader="underscore" w:pos="9639"/>
              </w:tabs>
              <w:rPr>
                <w:bCs/>
              </w:rPr>
            </w:pPr>
            <w:r w:rsidRPr="001A09DF">
              <w:rPr>
                <w:bCs/>
              </w:rPr>
              <w:t xml:space="preserve">Наименование раздела учебной дисциплины </w:t>
            </w:r>
          </w:p>
        </w:tc>
      </w:tr>
      <w:tr w:rsidR="00FA3949" w:rsidRPr="001A09DF" w:rsidTr="0013242D">
        <w:tc>
          <w:tcPr>
            <w:tcW w:w="1145" w:type="dxa"/>
            <w:vAlign w:val="center"/>
          </w:tcPr>
          <w:p w:rsidR="00FA3949" w:rsidRPr="001A09DF" w:rsidRDefault="00FA3949" w:rsidP="0013242D">
            <w:pPr>
              <w:tabs>
                <w:tab w:val="right" w:leader="underscore" w:pos="9639"/>
              </w:tabs>
              <w:spacing w:before="120" w:after="120"/>
              <w:jc w:val="center"/>
              <w:rPr>
                <w:bCs/>
              </w:rPr>
            </w:pPr>
            <w:r w:rsidRPr="001A09DF">
              <w:rPr>
                <w:bCs/>
              </w:rPr>
              <w:t>1</w:t>
            </w:r>
          </w:p>
        </w:tc>
        <w:tc>
          <w:tcPr>
            <w:tcW w:w="8178" w:type="dxa"/>
          </w:tcPr>
          <w:p w:rsidR="00FA3949" w:rsidRPr="002635D8" w:rsidRDefault="00FA3949" w:rsidP="0013242D">
            <w:r w:rsidRPr="002635D8">
              <w:t>Игровые модели, постановка игровых задач</w:t>
            </w:r>
          </w:p>
        </w:tc>
      </w:tr>
      <w:tr w:rsidR="00FA3949" w:rsidRPr="001A09DF" w:rsidTr="0013242D">
        <w:tc>
          <w:tcPr>
            <w:tcW w:w="1145" w:type="dxa"/>
            <w:vAlign w:val="center"/>
          </w:tcPr>
          <w:p w:rsidR="00FA3949" w:rsidRPr="001A09DF" w:rsidRDefault="00FA3949" w:rsidP="0013242D">
            <w:pPr>
              <w:tabs>
                <w:tab w:val="right" w:leader="underscore" w:pos="9639"/>
              </w:tabs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178" w:type="dxa"/>
          </w:tcPr>
          <w:p w:rsidR="00FA3949" w:rsidRPr="002635D8" w:rsidRDefault="00FA3949" w:rsidP="0013242D">
            <w:r w:rsidRPr="002635D8">
              <w:t>Методы решения игровых задач</w:t>
            </w:r>
          </w:p>
        </w:tc>
      </w:tr>
      <w:tr w:rsidR="00FA3949" w:rsidRPr="001A09DF" w:rsidTr="0013242D">
        <w:tc>
          <w:tcPr>
            <w:tcW w:w="1145" w:type="dxa"/>
            <w:vAlign w:val="center"/>
          </w:tcPr>
          <w:p w:rsidR="00FA3949" w:rsidRPr="001A09DF" w:rsidRDefault="00FA3949" w:rsidP="0013242D">
            <w:pPr>
              <w:tabs>
                <w:tab w:val="right" w:leader="underscore" w:pos="9639"/>
              </w:tabs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178" w:type="dxa"/>
          </w:tcPr>
          <w:p w:rsidR="00FA3949" w:rsidRPr="002635D8" w:rsidRDefault="00FA3949" w:rsidP="0013242D">
            <w:r w:rsidRPr="002635D8">
              <w:t>Решение игровых задач методами линейного программирования</w:t>
            </w:r>
          </w:p>
        </w:tc>
      </w:tr>
      <w:tr w:rsidR="00FA3949" w:rsidRPr="001A09DF" w:rsidTr="0013242D">
        <w:tc>
          <w:tcPr>
            <w:tcW w:w="1145" w:type="dxa"/>
            <w:vAlign w:val="center"/>
          </w:tcPr>
          <w:p w:rsidR="00FA3949" w:rsidRPr="001A09DF" w:rsidRDefault="00FA3949" w:rsidP="0013242D">
            <w:pPr>
              <w:tabs>
                <w:tab w:val="right" w:leader="underscore" w:pos="9639"/>
              </w:tabs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178" w:type="dxa"/>
          </w:tcPr>
          <w:p w:rsidR="00FA3949" w:rsidRDefault="00FA3949" w:rsidP="0013242D">
            <w:r w:rsidRPr="002635D8">
              <w:t>Игровые модели конфликтов</w:t>
            </w:r>
          </w:p>
        </w:tc>
      </w:tr>
    </w:tbl>
    <w:p w:rsidR="00FA3949" w:rsidRPr="001A09DF" w:rsidRDefault="00FA3949" w:rsidP="00FA3949">
      <w:pPr>
        <w:jc w:val="both"/>
        <w:rPr>
          <w:bCs/>
        </w:rPr>
      </w:pPr>
    </w:p>
    <w:p w:rsidR="00FA3949" w:rsidRDefault="00FA3949" w:rsidP="00FA3949">
      <w:pPr>
        <w:rPr>
          <w:bCs/>
        </w:rPr>
      </w:pPr>
    </w:p>
    <w:p w:rsidR="00FA3949" w:rsidRDefault="00435D22">
      <w:pPr>
        <w:spacing w:after="200" w:line="276" w:lineRule="auto"/>
        <w:rPr>
          <w:b/>
          <w:i/>
        </w:rPr>
      </w:pPr>
      <w:r>
        <w:rPr>
          <w:b/>
          <w:i/>
        </w:rPr>
        <w:t>Форма контроля   - зачет(диф.)</w:t>
      </w:r>
      <w:bookmarkStart w:id="0" w:name="_GoBack"/>
      <w:bookmarkEnd w:id="0"/>
    </w:p>
    <w:sectPr w:rsidR="00FA3949" w:rsidSect="00F6401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F7902"/>
    <w:multiLevelType w:val="hybridMultilevel"/>
    <w:tmpl w:val="2C1A5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949"/>
    <w:rsid w:val="001D564C"/>
    <w:rsid w:val="003117B8"/>
    <w:rsid w:val="00435D22"/>
    <w:rsid w:val="004B3077"/>
    <w:rsid w:val="00563FF1"/>
    <w:rsid w:val="005762CA"/>
    <w:rsid w:val="008F1985"/>
    <w:rsid w:val="00A543A1"/>
    <w:rsid w:val="00C17445"/>
    <w:rsid w:val="00C7542A"/>
    <w:rsid w:val="00D06587"/>
    <w:rsid w:val="00E26D78"/>
    <w:rsid w:val="00FA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394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 Indent"/>
    <w:aliases w:val="текст,Основной текст 1,Нумерованный список !!,Надин стиль Знак,Надин стиль"/>
    <w:basedOn w:val="a"/>
    <w:link w:val="a5"/>
    <w:rsid w:val="00FA3949"/>
    <w:pPr>
      <w:ind w:firstLine="902"/>
      <w:jc w:val="both"/>
    </w:pPr>
    <w:rPr>
      <w:lang w:val="x-none" w:eastAsia="x-none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 Знак,Надин стиль Знак1"/>
    <w:basedOn w:val="a0"/>
    <w:link w:val="a4"/>
    <w:rsid w:val="00FA394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394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 Indent"/>
    <w:aliases w:val="текст,Основной текст 1,Нумерованный список !!,Надин стиль Знак,Надин стиль"/>
    <w:basedOn w:val="a"/>
    <w:link w:val="a5"/>
    <w:rsid w:val="00FA3949"/>
    <w:pPr>
      <w:ind w:firstLine="902"/>
      <w:jc w:val="both"/>
    </w:pPr>
    <w:rPr>
      <w:lang w:val="x-none" w:eastAsia="x-none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 Знак,Надин стиль Знак1"/>
    <w:basedOn w:val="a0"/>
    <w:link w:val="a4"/>
    <w:rsid w:val="00FA394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Булекова Д</dc:creator>
  <cp:lastModifiedBy>Булекова Д</cp:lastModifiedBy>
  <cp:revision>3</cp:revision>
  <dcterms:created xsi:type="dcterms:W3CDTF">2019-03-02T17:22:00Z</dcterms:created>
  <dcterms:modified xsi:type="dcterms:W3CDTF">2019-03-02T17:30:00Z</dcterms:modified>
</cp:coreProperties>
</file>