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3E" w:rsidRPr="00F6219A" w:rsidRDefault="00F4783E" w:rsidP="008C0D87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C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  <w:r w:rsidR="00F6219A" w:rsidRPr="00F6219A">
        <w:rPr>
          <w:rFonts w:ascii="Times New Roman" w:hAnsi="Times New Roman" w:cs="Times New Roman"/>
          <w:b/>
          <w:sz w:val="28"/>
          <w:szCs w:val="28"/>
        </w:rPr>
        <w:br/>
      </w:r>
      <w:r w:rsidR="00F6219A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BF29B7" w:rsidRPr="00BF29B7" w:rsidRDefault="00F4783E" w:rsidP="00BF29B7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0F1B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  <w:r w:rsidRPr="00BF29B7">
        <w:rPr>
          <w:rFonts w:ascii="Times New Roman" w:hAnsi="Times New Roman" w:cs="Times New Roman"/>
          <w:sz w:val="28"/>
          <w:szCs w:val="28"/>
        </w:rPr>
        <w:t xml:space="preserve">: </w:t>
      </w:r>
      <w:r w:rsidR="001260E2" w:rsidRPr="001260E2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BF29B7" w:rsidRPr="00BF29B7">
        <w:rPr>
          <w:rFonts w:ascii="Times New Roman" w:hAnsi="Times New Roman" w:cs="Times New Roman"/>
          <w:color w:val="000000"/>
          <w:sz w:val="28"/>
          <w:szCs w:val="28"/>
        </w:rPr>
        <w:t xml:space="preserve">.03.04 </w:t>
      </w:r>
      <w:r w:rsidR="001260E2">
        <w:rPr>
          <w:rFonts w:ascii="Times New Roman" w:hAnsi="Times New Roman" w:cs="Times New Roman"/>
          <w:color w:val="000000"/>
          <w:sz w:val="28"/>
          <w:szCs w:val="28"/>
        </w:rPr>
        <w:t>Управление в технических системах</w:t>
      </w:r>
      <w:r w:rsidR="003F74CB" w:rsidRPr="00BF29B7">
        <w:rPr>
          <w:rStyle w:val="a6"/>
          <w:rFonts w:ascii="Times New Roman" w:hAnsi="Times New Roman"/>
          <w:bCs w:val="0"/>
          <w:sz w:val="28"/>
          <w:szCs w:val="28"/>
        </w:rPr>
        <w:t>.</w:t>
      </w:r>
      <w:r w:rsidR="0084757F" w:rsidRPr="00BF29B7">
        <w:rPr>
          <w:rFonts w:ascii="Times New Roman" w:hAnsi="Times New Roman" w:cs="Times New Roman"/>
          <w:sz w:val="28"/>
          <w:szCs w:val="28"/>
        </w:rPr>
        <w:br/>
      </w:r>
      <w:r w:rsidRPr="00BF29B7">
        <w:rPr>
          <w:rFonts w:ascii="Times New Roman" w:hAnsi="Times New Roman" w:cs="Times New Roman"/>
          <w:b/>
          <w:sz w:val="28"/>
          <w:szCs w:val="28"/>
        </w:rPr>
        <w:t>Профили подготовки</w:t>
      </w:r>
      <w:r w:rsidRPr="00BF29B7">
        <w:rPr>
          <w:rFonts w:ascii="Times New Roman" w:hAnsi="Times New Roman" w:cs="Times New Roman"/>
          <w:sz w:val="28"/>
          <w:szCs w:val="28"/>
        </w:rPr>
        <w:t xml:space="preserve">: </w:t>
      </w:r>
      <w:r w:rsidR="001260E2">
        <w:rPr>
          <w:rFonts w:ascii="Times New Roman" w:hAnsi="Times New Roman" w:cs="Times New Roman"/>
          <w:sz w:val="28"/>
          <w:szCs w:val="28"/>
        </w:rPr>
        <w:t>Автоматизация и управление</w:t>
      </w:r>
      <w:r w:rsidR="00BF29B7" w:rsidRPr="00BF29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783E" w:rsidRPr="009738CF" w:rsidRDefault="00990F1B" w:rsidP="00100B9A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  <w:r w:rsidRPr="00990F1B">
        <w:rPr>
          <w:rFonts w:ascii="Times New Roman" w:hAnsi="Times New Roman" w:cs="Times New Roman"/>
          <w:b/>
          <w:sz w:val="28"/>
          <w:szCs w:val="28"/>
        </w:rPr>
        <w:t>1</w:t>
      </w:r>
      <w:r w:rsidR="00F4783E" w:rsidRPr="009738CF">
        <w:rPr>
          <w:rFonts w:ascii="Times New Roman" w:hAnsi="Times New Roman" w:cs="Times New Roman"/>
          <w:b/>
          <w:sz w:val="28"/>
          <w:szCs w:val="28"/>
        </w:rPr>
        <w:t>. Компетенции, формируемые в результате освоения дисциплины:</w:t>
      </w:r>
    </w:p>
    <w:p w:rsidR="00F4783E" w:rsidRPr="00D278FF" w:rsidRDefault="00384151" w:rsidP="00D278FF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78FF">
        <w:rPr>
          <w:rFonts w:ascii="Times New Roman" w:hAnsi="Times New Roman" w:cs="Times New Roman"/>
          <w:sz w:val="28"/>
          <w:szCs w:val="28"/>
        </w:rPr>
        <w:t>ОК-</w:t>
      </w:r>
      <w:r w:rsidR="001260E2" w:rsidRPr="00D278FF">
        <w:rPr>
          <w:rFonts w:ascii="Times New Roman" w:hAnsi="Times New Roman" w:cs="Times New Roman"/>
          <w:sz w:val="28"/>
          <w:szCs w:val="28"/>
        </w:rPr>
        <w:t>7</w:t>
      </w:r>
      <w:r w:rsidRPr="00D278FF">
        <w:rPr>
          <w:rFonts w:ascii="Times New Roman" w:hAnsi="Times New Roman" w:cs="Times New Roman"/>
          <w:sz w:val="28"/>
          <w:szCs w:val="28"/>
        </w:rPr>
        <w:t xml:space="preserve"> </w:t>
      </w:r>
      <w:r w:rsidR="00D278FF" w:rsidRPr="00D278FF">
        <w:rPr>
          <w:rFonts w:ascii="Times New Roman" w:hAnsi="Times New Roman" w:cs="Times New Roman"/>
          <w:sz w:val="28"/>
          <w:szCs w:val="28"/>
        </w:rPr>
        <w:t>способностью к самоорганизации и самообразованию</w:t>
      </w:r>
      <w:r w:rsidR="00F4783E" w:rsidRPr="00D278FF">
        <w:rPr>
          <w:rFonts w:ascii="Times New Roman" w:hAnsi="Times New Roman" w:cs="Times New Roman"/>
          <w:sz w:val="28"/>
          <w:szCs w:val="28"/>
        </w:rPr>
        <w:t>;</w:t>
      </w:r>
    </w:p>
    <w:p w:rsidR="00F4783E" w:rsidRPr="00D278FF" w:rsidRDefault="00384151" w:rsidP="00D278FF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78FF">
        <w:rPr>
          <w:rFonts w:ascii="Times New Roman" w:hAnsi="Times New Roman" w:cs="Times New Roman"/>
          <w:sz w:val="28"/>
          <w:szCs w:val="28"/>
        </w:rPr>
        <w:t>ОПК-</w:t>
      </w:r>
      <w:r w:rsidR="001260E2" w:rsidRPr="00D278FF">
        <w:rPr>
          <w:rFonts w:ascii="Times New Roman" w:hAnsi="Times New Roman" w:cs="Times New Roman"/>
          <w:sz w:val="28"/>
          <w:szCs w:val="28"/>
        </w:rPr>
        <w:t>2</w:t>
      </w:r>
      <w:r w:rsidRPr="00D278FF">
        <w:rPr>
          <w:rFonts w:ascii="Times New Roman" w:hAnsi="Times New Roman" w:cs="Times New Roman"/>
          <w:sz w:val="28"/>
          <w:szCs w:val="28"/>
        </w:rPr>
        <w:t xml:space="preserve"> </w:t>
      </w:r>
      <w:r w:rsidR="00D278FF" w:rsidRPr="00D278FF">
        <w:rPr>
          <w:rFonts w:ascii="Times New Roman" w:hAnsi="Times New Roman" w:cs="Times New Roman"/>
          <w:sz w:val="28"/>
          <w:szCs w:val="28"/>
        </w:rPr>
        <w:t>способностью выявлять естественно научную сущность проблем, возникающих в ходе профессиональной деятельности, привлекать для их решения соответствующий физико-математический аппарат</w:t>
      </w:r>
      <w:r w:rsidR="00EE4CB1" w:rsidRPr="00D278FF">
        <w:rPr>
          <w:rFonts w:ascii="Times New Roman" w:hAnsi="Times New Roman" w:cs="Times New Roman"/>
          <w:sz w:val="28"/>
          <w:szCs w:val="28"/>
        </w:rPr>
        <w:t>;</w:t>
      </w:r>
    </w:p>
    <w:p w:rsidR="00EE4CB1" w:rsidRPr="00D278FF" w:rsidRDefault="001260E2" w:rsidP="00D278FF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78FF">
        <w:rPr>
          <w:rFonts w:ascii="Times New Roman" w:hAnsi="Times New Roman" w:cs="Times New Roman"/>
          <w:sz w:val="28"/>
          <w:szCs w:val="28"/>
        </w:rPr>
        <w:t>ОПК-5</w:t>
      </w:r>
      <w:r w:rsidR="00384151" w:rsidRPr="00D278FF">
        <w:rPr>
          <w:rFonts w:ascii="Times New Roman" w:hAnsi="Times New Roman" w:cs="Times New Roman"/>
          <w:sz w:val="28"/>
          <w:szCs w:val="28"/>
        </w:rPr>
        <w:t xml:space="preserve"> </w:t>
      </w:r>
      <w:r w:rsidR="00D278FF" w:rsidRPr="00D278FF">
        <w:rPr>
          <w:rFonts w:ascii="Times New Roman" w:hAnsi="Times New Roman" w:cs="Times New Roman"/>
          <w:sz w:val="28"/>
          <w:szCs w:val="28"/>
        </w:rPr>
        <w:t>способностью использовать основные приёмы обработки и представления экспериментальных данных</w:t>
      </w:r>
      <w:r w:rsidR="00EE4CB1" w:rsidRPr="00D278FF">
        <w:rPr>
          <w:rFonts w:ascii="Times New Roman" w:hAnsi="Times New Roman" w:cs="Times New Roman"/>
          <w:sz w:val="28"/>
          <w:szCs w:val="28"/>
        </w:rPr>
        <w:t>.</w:t>
      </w:r>
    </w:p>
    <w:p w:rsidR="00310856" w:rsidRPr="00310856" w:rsidRDefault="00990F1B" w:rsidP="00465A4A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310856">
        <w:rPr>
          <w:rFonts w:ascii="Times New Roman" w:hAnsi="Times New Roman" w:cs="Times New Roman"/>
          <w:b/>
          <w:sz w:val="28"/>
          <w:szCs w:val="28"/>
        </w:rPr>
        <w:t>. Содержание дисциплины</w:t>
      </w:r>
    </w:p>
    <w:p w:rsidR="00F4783E" w:rsidRPr="009738CF" w:rsidRDefault="00310856" w:rsidP="00310856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4"/>
        <w:tblW w:w="0" w:type="auto"/>
        <w:tblLook w:val="04A0"/>
      </w:tblPr>
      <w:tblGrid>
        <w:gridCol w:w="675"/>
        <w:gridCol w:w="8896"/>
      </w:tblGrid>
      <w:tr w:rsidR="00C172D1" w:rsidRPr="009738CF" w:rsidTr="00C172D1">
        <w:tc>
          <w:tcPr>
            <w:tcW w:w="675" w:type="dxa"/>
          </w:tcPr>
          <w:p w:rsidR="00C172D1" w:rsidRPr="009738CF" w:rsidRDefault="00C172D1" w:rsidP="0031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738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</w:tcPr>
          <w:p w:rsidR="00C172D1" w:rsidRPr="0050724F" w:rsidRDefault="00C172D1" w:rsidP="0031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C172D1" w:rsidRPr="009738CF" w:rsidTr="00465A4A">
        <w:tc>
          <w:tcPr>
            <w:tcW w:w="675" w:type="dxa"/>
            <w:vAlign w:val="center"/>
          </w:tcPr>
          <w:p w:rsidR="00C172D1" w:rsidRPr="00465A4A" w:rsidRDefault="00C172D1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C172D1" w:rsidRPr="0050724F" w:rsidRDefault="00465A4A" w:rsidP="0031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линейной алгебры.</w:t>
            </w:r>
          </w:p>
        </w:tc>
      </w:tr>
      <w:tr w:rsidR="00C172D1" w:rsidRPr="009738CF" w:rsidTr="00465A4A">
        <w:tc>
          <w:tcPr>
            <w:tcW w:w="675" w:type="dxa"/>
            <w:vAlign w:val="center"/>
          </w:tcPr>
          <w:p w:rsidR="00C172D1" w:rsidRPr="00465A4A" w:rsidRDefault="00C172D1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C172D1" w:rsidRPr="0050724F" w:rsidRDefault="00465A4A" w:rsidP="0031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векторной алгебра.</w:t>
            </w:r>
          </w:p>
        </w:tc>
      </w:tr>
      <w:tr w:rsidR="00C172D1" w:rsidRPr="009738CF" w:rsidTr="00465A4A">
        <w:tc>
          <w:tcPr>
            <w:tcW w:w="675" w:type="dxa"/>
            <w:vAlign w:val="center"/>
          </w:tcPr>
          <w:p w:rsidR="00C172D1" w:rsidRPr="00465A4A" w:rsidRDefault="00C172D1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C172D1" w:rsidRPr="0050724F" w:rsidRDefault="007E4C1B" w:rsidP="0031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Аналитическая геометрия.</w:t>
            </w:r>
          </w:p>
        </w:tc>
      </w:tr>
      <w:tr w:rsidR="00C172D1" w:rsidRPr="009738CF" w:rsidTr="00465A4A">
        <w:tc>
          <w:tcPr>
            <w:tcW w:w="675" w:type="dxa"/>
            <w:vAlign w:val="center"/>
          </w:tcPr>
          <w:p w:rsidR="00C172D1" w:rsidRPr="00465A4A" w:rsidRDefault="00C172D1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C172D1" w:rsidRPr="0050724F" w:rsidRDefault="007E4C1B" w:rsidP="0031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в математический анализ.</w:t>
            </w:r>
          </w:p>
        </w:tc>
      </w:tr>
      <w:tr w:rsidR="00C172D1" w:rsidRPr="009738CF" w:rsidTr="00465A4A">
        <w:tc>
          <w:tcPr>
            <w:tcW w:w="675" w:type="dxa"/>
            <w:vAlign w:val="center"/>
          </w:tcPr>
          <w:p w:rsidR="00C172D1" w:rsidRPr="00465A4A" w:rsidRDefault="000F1A22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C172D1" w:rsidRPr="0050724F" w:rsidRDefault="007E4C1B" w:rsidP="0031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Дифференциальное исчисление функций одной переменной.</w:t>
            </w:r>
          </w:p>
        </w:tc>
      </w:tr>
      <w:tr w:rsidR="007E4C1B" w:rsidRPr="009738CF" w:rsidTr="000C3217">
        <w:tc>
          <w:tcPr>
            <w:tcW w:w="675" w:type="dxa"/>
            <w:vAlign w:val="center"/>
          </w:tcPr>
          <w:p w:rsidR="007E4C1B" w:rsidRPr="002A05FA" w:rsidRDefault="002A05FA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  <w:vAlign w:val="center"/>
          </w:tcPr>
          <w:p w:rsidR="007E4C1B" w:rsidRPr="0050724F" w:rsidRDefault="007E4C1B" w:rsidP="00355033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Приложения производной.</w:t>
            </w:r>
          </w:p>
        </w:tc>
      </w:tr>
      <w:tr w:rsidR="007E4C1B" w:rsidRPr="009738CF" w:rsidTr="00465A4A">
        <w:tc>
          <w:tcPr>
            <w:tcW w:w="675" w:type="dxa"/>
            <w:vAlign w:val="center"/>
          </w:tcPr>
          <w:p w:rsidR="007E4C1B" w:rsidRPr="002A05FA" w:rsidRDefault="002A05FA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896" w:type="dxa"/>
          </w:tcPr>
          <w:p w:rsidR="007E4C1B" w:rsidRPr="0050724F" w:rsidRDefault="007E4C1B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Функция нескольких переменных.</w:t>
            </w:r>
          </w:p>
        </w:tc>
      </w:tr>
      <w:tr w:rsidR="007E4C1B" w:rsidRPr="009738CF" w:rsidTr="00465A4A">
        <w:tc>
          <w:tcPr>
            <w:tcW w:w="675" w:type="dxa"/>
            <w:vAlign w:val="center"/>
          </w:tcPr>
          <w:p w:rsidR="007E4C1B" w:rsidRPr="002A05FA" w:rsidRDefault="002A05FA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896" w:type="dxa"/>
          </w:tcPr>
          <w:p w:rsidR="007E4C1B" w:rsidRPr="0050724F" w:rsidRDefault="007E4C1B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Неопределенный интеграл функций одной переменной.</w:t>
            </w:r>
          </w:p>
        </w:tc>
      </w:tr>
      <w:tr w:rsidR="007E4C1B" w:rsidRPr="009738CF" w:rsidTr="00465A4A">
        <w:tc>
          <w:tcPr>
            <w:tcW w:w="675" w:type="dxa"/>
            <w:vAlign w:val="center"/>
          </w:tcPr>
          <w:p w:rsidR="007E4C1B" w:rsidRPr="002A05FA" w:rsidRDefault="002A05FA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896" w:type="dxa"/>
          </w:tcPr>
          <w:p w:rsidR="007E4C1B" w:rsidRPr="0050724F" w:rsidRDefault="004563DB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Определенный интеграл функций одной переменной.</w:t>
            </w:r>
          </w:p>
        </w:tc>
      </w:tr>
      <w:tr w:rsidR="007E4C1B" w:rsidRPr="009738CF" w:rsidTr="00465A4A">
        <w:tc>
          <w:tcPr>
            <w:tcW w:w="675" w:type="dxa"/>
            <w:vAlign w:val="center"/>
          </w:tcPr>
          <w:p w:rsidR="007E4C1B" w:rsidRPr="002A05FA" w:rsidRDefault="002A05FA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896" w:type="dxa"/>
          </w:tcPr>
          <w:p w:rsidR="007E4C1B" w:rsidRPr="0050724F" w:rsidRDefault="0050724F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Кратные интегралы.</w:t>
            </w:r>
          </w:p>
        </w:tc>
      </w:tr>
      <w:tr w:rsidR="0050724F" w:rsidRPr="009738CF" w:rsidTr="00465A4A">
        <w:tc>
          <w:tcPr>
            <w:tcW w:w="675" w:type="dxa"/>
            <w:vAlign w:val="center"/>
          </w:tcPr>
          <w:p w:rsidR="0050724F" w:rsidRPr="002A05FA" w:rsidRDefault="002A05FA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896" w:type="dxa"/>
          </w:tcPr>
          <w:p w:rsidR="0050724F" w:rsidRPr="0050724F" w:rsidRDefault="0050724F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Криволинейные интегралы.</w:t>
            </w:r>
          </w:p>
        </w:tc>
      </w:tr>
      <w:tr w:rsidR="0050724F" w:rsidRPr="009738CF" w:rsidTr="00465A4A">
        <w:tc>
          <w:tcPr>
            <w:tcW w:w="675" w:type="dxa"/>
            <w:vAlign w:val="center"/>
          </w:tcPr>
          <w:p w:rsidR="0050724F" w:rsidRPr="002A05FA" w:rsidRDefault="002A05FA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896" w:type="dxa"/>
          </w:tcPr>
          <w:p w:rsidR="0050724F" w:rsidRPr="0050724F" w:rsidRDefault="0050724F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Дифференциальные уравнения</w:t>
            </w:r>
          </w:p>
        </w:tc>
      </w:tr>
      <w:tr w:rsidR="0050724F" w:rsidRPr="009738CF" w:rsidTr="00465A4A">
        <w:tc>
          <w:tcPr>
            <w:tcW w:w="675" w:type="dxa"/>
            <w:vAlign w:val="center"/>
          </w:tcPr>
          <w:p w:rsidR="0050724F" w:rsidRPr="002A05FA" w:rsidRDefault="002A05FA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896" w:type="dxa"/>
          </w:tcPr>
          <w:p w:rsidR="0050724F" w:rsidRPr="0050724F" w:rsidRDefault="0050724F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Системы дифференциальных уравнений</w:t>
            </w:r>
            <w:r w:rsidRPr="0050724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</w:tr>
      <w:tr w:rsidR="0050724F" w:rsidRPr="009738CF" w:rsidTr="00465A4A">
        <w:tc>
          <w:tcPr>
            <w:tcW w:w="675" w:type="dxa"/>
            <w:vAlign w:val="center"/>
          </w:tcPr>
          <w:p w:rsidR="0050724F" w:rsidRPr="002A05FA" w:rsidRDefault="002A05FA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896" w:type="dxa"/>
          </w:tcPr>
          <w:p w:rsidR="0050724F" w:rsidRPr="0050724F" w:rsidRDefault="0050724F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sz w:val="28"/>
                <w:szCs w:val="28"/>
              </w:rPr>
              <w:t>Теория вероятностей.</w:t>
            </w:r>
          </w:p>
        </w:tc>
      </w:tr>
      <w:tr w:rsidR="0050724F" w:rsidRPr="009738CF" w:rsidTr="00465A4A">
        <w:tc>
          <w:tcPr>
            <w:tcW w:w="675" w:type="dxa"/>
            <w:vAlign w:val="center"/>
          </w:tcPr>
          <w:p w:rsidR="0050724F" w:rsidRPr="002A05FA" w:rsidRDefault="002A05FA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896" w:type="dxa"/>
          </w:tcPr>
          <w:p w:rsidR="0050724F" w:rsidRPr="0050724F" w:rsidRDefault="0050724F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Математическая статистика.</w:t>
            </w:r>
          </w:p>
        </w:tc>
      </w:tr>
    </w:tbl>
    <w:p w:rsidR="00990F1B" w:rsidRPr="009E6776" w:rsidRDefault="00990F1B" w:rsidP="00990F1B">
      <w:pPr>
        <w:spacing w:before="24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Форма контроля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</w:t>
      </w:r>
    </w:p>
    <w:p w:rsidR="00AA5E52" w:rsidRPr="009738CF" w:rsidRDefault="00AA5E52" w:rsidP="0050724F">
      <w:pPr>
        <w:rPr>
          <w:rFonts w:ascii="Times New Roman" w:hAnsi="Times New Roman" w:cs="Times New Roman"/>
          <w:b/>
          <w:sz w:val="28"/>
          <w:szCs w:val="28"/>
        </w:rPr>
      </w:pPr>
    </w:p>
    <w:sectPr w:rsidR="00AA5E52" w:rsidRPr="009738CF" w:rsidSect="00F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44E59AD"/>
    <w:multiLevelType w:val="hybridMultilevel"/>
    <w:tmpl w:val="369E9CD8"/>
    <w:lvl w:ilvl="0" w:tplc="EDF44CF2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0EDD6937"/>
    <w:multiLevelType w:val="hybridMultilevel"/>
    <w:tmpl w:val="52D663B0"/>
    <w:lvl w:ilvl="0" w:tplc="EDF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03CD3"/>
    <w:multiLevelType w:val="hybridMultilevel"/>
    <w:tmpl w:val="70666938"/>
    <w:lvl w:ilvl="0" w:tplc="EDF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4490F"/>
    <w:multiLevelType w:val="hybridMultilevel"/>
    <w:tmpl w:val="EFB6D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50E8C"/>
    <w:multiLevelType w:val="hybridMultilevel"/>
    <w:tmpl w:val="6FC8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A68AF"/>
    <w:multiLevelType w:val="hybridMultilevel"/>
    <w:tmpl w:val="AFB65196"/>
    <w:lvl w:ilvl="0" w:tplc="EDF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8">
    <w:nsid w:val="550F7B2D"/>
    <w:multiLevelType w:val="hybridMultilevel"/>
    <w:tmpl w:val="6FCA3064"/>
    <w:lvl w:ilvl="0" w:tplc="EDF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546F5"/>
    <w:multiLevelType w:val="hybridMultilevel"/>
    <w:tmpl w:val="A740E8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106EF7"/>
    <w:multiLevelType w:val="hybridMultilevel"/>
    <w:tmpl w:val="9476D5D4"/>
    <w:lvl w:ilvl="0" w:tplc="EDF44CF2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>
    <w:nsid w:val="7039012F"/>
    <w:multiLevelType w:val="hybridMultilevel"/>
    <w:tmpl w:val="0B1C965C"/>
    <w:lvl w:ilvl="0" w:tplc="EDF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351C5B"/>
    <w:multiLevelType w:val="hybridMultilevel"/>
    <w:tmpl w:val="20CA50FC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"/>
  </w:num>
  <w:num w:numId="5">
    <w:abstractNumId w:val="11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017A97"/>
    <w:rsid w:val="000115AE"/>
    <w:rsid w:val="00017A97"/>
    <w:rsid w:val="000911F2"/>
    <w:rsid w:val="0009676A"/>
    <w:rsid w:val="00096C22"/>
    <w:rsid w:val="000B5485"/>
    <w:rsid w:val="000B5A20"/>
    <w:rsid w:val="000F1A22"/>
    <w:rsid w:val="00100B9A"/>
    <w:rsid w:val="00104DEB"/>
    <w:rsid w:val="001260E2"/>
    <w:rsid w:val="001946FF"/>
    <w:rsid w:val="001A7F57"/>
    <w:rsid w:val="001D2931"/>
    <w:rsid w:val="002551CA"/>
    <w:rsid w:val="00272AEB"/>
    <w:rsid w:val="002A05FA"/>
    <w:rsid w:val="00310856"/>
    <w:rsid w:val="003534CD"/>
    <w:rsid w:val="00367250"/>
    <w:rsid w:val="00384151"/>
    <w:rsid w:val="003A134D"/>
    <w:rsid w:val="003A17E2"/>
    <w:rsid w:val="003A22F3"/>
    <w:rsid w:val="003F74CB"/>
    <w:rsid w:val="0041171A"/>
    <w:rsid w:val="004563DB"/>
    <w:rsid w:val="00465A4A"/>
    <w:rsid w:val="00477262"/>
    <w:rsid w:val="004909E8"/>
    <w:rsid w:val="0050724F"/>
    <w:rsid w:val="0055498D"/>
    <w:rsid w:val="005721FA"/>
    <w:rsid w:val="00586664"/>
    <w:rsid w:val="006070D8"/>
    <w:rsid w:val="006266FA"/>
    <w:rsid w:val="00631E78"/>
    <w:rsid w:val="00654020"/>
    <w:rsid w:val="0066411E"/>
    <w:rsid w:val="00720E34"/>
    <w:rsid w:val="007E4C1B"/>
    <w:rsid w:val="00833C71"/>
    <w:rsid w:val="0084757F"/>
    <w:rsid w:val="00851F0B"/>
    <w:rsid w:val="008B61D2"/>
    <w:rsid w:val="008C0393"/>
    <w:rsid w:val="008C0D87"/>
    <w:rsid w:val="009526EB"/>
    <w:rsid w:val="00967D13"/>
    <w:rsid w:val="009734F2"/>
    <w:rsid w:val="009738CF"/>
    <w:rsid w:val="00990F1B"/>
    <w:rsid w:val="009A6694"/>
    <w:rsid w:val="009B17A7"/>
    <w:rsid w:val="00A67703"/>
    <w:rsid w:val="00AA5E52"/>
    <w:rsid w:val="00AA7D8D"/>
    <w:rsid w:val="00AE5280"/>
    <w:rsid w:val="00BA0DC8"/>
    <w:rsid w:val="00BA1EC9"/>
    <w:rsid w:val="00BF29B7"/>
    <w:rsid w:val="00C172D1"/>
    <w:rsid w:val="00C27088"/>
    <w:rsid w:val="00C433CD"/>
    <w:rsid w:val="00D278FF"/>
    <w:rsid w:val="00D7464E"/>
    <w:rsid w:val="00D86638"/>
    <w:rsid w:val="00E1535A"/>
    <w:rsid w:val="00E21BF9"/>
    <w:rsid w:val="00E32D95"/>
    <w:rsid w:val="00E36379"/>
    <w:rsid w:val="00EA0E1B"/>
    <w:rsid w:val="00EE4CB1"/>
    <w:rsid w:val="00F2521D"/>
    <w:rsid w:val="00F418E7"/>
    <w:rsid w:val="00F4783E"/>
    <w:rsid w:val="00F6219A"/>
    <w:rsid w:val="00FA1CD7"/>
    <w:rsid w:val="00FC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00B9A"/>
    <w:pPr>
      <w:ind w:left="720"/>
      <w:contextualSpacing/>
    </w:pPr>
  </w:style>
  <w:style w:type="character" w:styleId="a6">
    <w:name w:val="Strong"/>
    <w:uiPriority w:val="22"/>
    <w:qFormat/>
    <w:rsid w:val="0066411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62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42</cp:revision>
  <cp:lastPrinted>2016-09-27T11:20:00Z</cp:lastPrinted>
  <dcterms:created xsi:type="dcterms:W3CDTF">2016-09-26T12:01:00Z</dcterms:created>
  <dcterms:modified xsi:type="dcterms:W3CDTF">2019-03-18T23:12:00Z</dcterms:modified>
</cp:coreProperties>
</file>