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C304C" w14:textId="77777777" w:rsidR="00380954" w:rsidRPr="00045108" w:rsidRDefault="00380954" w:rsidP="00380954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6295A4C1" w14:textId="77777777" w:rsidR="00380954" w:rsidRDefault="00380954" w:rsidP="00380954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Искусство Индии, Дальнего Востока и Юго-восточной Азии»</w:t>
      </w:r>
    </w:p>
    <w:p w14:paraId="55C1B1AD" w14:textId="77777777" w:rsidR="00B95545" w:rsidRDefault="00B95545" w:rsidP="00380954">
      <w:pPr>
        <w:jc w:val="center"/>
        <w:rPr>
          <w:sz w:val="28"/>
          <w:szCs w:val="28"/>
        </w:rPr>
      </w:pPr>
    </w:p>
    <w:p w14:paraId="71FFB971" w14:textId="77777777" w:rsidR="00990B1D" w:rsidRPr="00990B1D" w:rsidRDefault="00990B1D" w:rsidP="00990B1D">
      <w:pPr>
        <w:ind w:firstLine="709"/>
        <w:rPr>
          <w:b/>
          <w:sz w:val="28"/>
          <w:szCs w:val="28"/>
        </w:rPr>
      </w:pPr>
      <w:r w:rsidRPr="00990B1D">
        <w:rPr>
          <w:b/>
          <w:sz w:val="28"/>
          <w:szCs w:val="28"/>
        </w:rPr>
        <w:t>Направление подготовки: 50.03.02 Изящные искусства</w:t>
      </w:r>
    </w:p>
    <w:p w14:paraId="7A7A06A7" w14:textId="77777777" w:rsidR="00990B1D" w:rsidRPr="00990B1D" w:rsidRDefault="00990B1D" w:rsidP="00990B1D">
      <w:pPr>
        <w:ind w:firstLine="709"/>
        <w:rPr>
          <w:b/>
          <w:sz w:val="28"/>
          <w:szCs w:val="28"/>
        </w:rPr>
      </w:pPr>
    </w:p>
    <w:p w14:paraId="365E365F" w14:textId="77777777" w:rsidR="00990B1D" w:rsidRPr="00990B1D" w:rsidRDefault="00990B1D" w:rsidP="00990B1D">
      <w:pPr>
        <w:ind w:firstLine="709"/>
        <w:rPr>
          <w:b/>
          <w:sz w:val="28"/>
          <w:szCs w:val="28"/>
        </w:rPr>
      </w:pPr>
      <w:r w:rsidRPr="00990B1D">
        <w:rPr>
          <w:b/>
          <w:sz w:val="28"/>
          <w:szCs w:val="28"/>
        </w:rPr>
        <w:t>Профиль подготовки: Искусство в индустрии моды</w:t>
      </w:r>
    </w:p>
    <w:p w14:paraId="57589E2C" w14:textId="77777777" w:rsidR="00990B1D" w:rsidRPr="00990B1D" w:rsidRDefault="00990B1D" w:rsidP="00990B1D">
      <w:pPr>
        <w:ind w:firstLine="709"/>
        <w:rPr>
          <w:b/>
          <w:sz w:val="28"/>
          <w:szCs w:val="28"/>
        </w:rPr>
      </w:pPr>
    </w:p>
    <w:p w14:paraId="7DB8D8A5" w14:textId="77777777" w:rsidR="00990B1D" w:rsidRPr="00990B1D" w:rsidRDefault="00990B1D" w:rsidP="00990B1D">
      <w:pPr>
        <w:ind w:firstLine="709"/>
        <w:rPr>
          <w:b/>
          <w:sz w:val="28"/>
          <w:szCs w:val="28"/>
        </w:rPr>
      </w:pPr>
      <w:r w:rsidRPr="00990B1D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066249E8" w14:textId="77777777" w:rsidR="00380954" w:rsidRPr="00712009" w:rsidRDefault="00380954" w:rsidP="00990B1D">
      <w:pPr>
        <w:rPr>
          <w:sz w:val="28"/>
          <w:szCs w:val="28"/>
        </w:rPr>
      </w:pPr>
    </w:p>
    <w:p w14:paraId="03B9EBD4" w14:textId="6415E784" w:rsidR="00D43D93" w:rsidRDefault="00D43D93" w:rsidP="00712009">
      <w:pPr>
        <w:pStyle w:val="a5"/>
        <w:rPr>
          <w:color w:val="000000"/>
          <w:sz w:val="28"/>
          <w:szCs w:val="28"/>
        </w:rPr>
      </w:pPr>
      <w:r w:rsidRPr="00712009">
        <w:rPr>
          <w:color w:val="000000"/>
          <w:sz w:val="28"/>
          <w:szCs w:val="28"/>
        </w:rPr>
        <w:t>ОПК-4</w:t>
      </w:r>
      <w:r w:rsidR="00380954" w:rsidRPr="00712009">
        <w:rPr>
          <w:color w:val="000000"/>
          <w:sz w:val="28"/>
          <w:szCs w:val="28"/>
        </w:rPr>
        <w:t xml:space="preserve"> </w:t>
      </w:r>
      <w:r w:rsidR="00990B1D">
        <w:rPr>
          <w:color w:val="000000"/>
          <w:sz w:val="28"/>
          <w:szCs w:val="28"/>
        </w:rPr>
        <w:t>способность</w:t>
      </w:r>
      <w:r w:rsidRPr="00712009">
        <w:rPr>
          <w:color w:val="000000"/>
          <w:sz w:val="28"/>
          <w:szCs w:val="28"/>
        </w:rPr>
        <w:t xml:space="preserve"> к проведению стандартного исследования в определенной области искусствознания</w:t>
      </w:r>
      <w:r w:rsidR="00712009">
        <w:rPr>
          <w:color w:val="000000"/>
          <w:sz w:val="28"/>
          <w:szCs w:val="28"/>
        </w:rPr>
        <w:t>;</w:t>
      </w:r>
    </w:p>
    <w:p w14:paraId="0E98CD61" w14:textId="77777777" w:rsidR="00712009" w:rsidRPr="00712009" w:rsidRDefault="00712009" w:rsidP="00712009">
      <w:pPr>
        <w:pStyle w:val="a5"/>
        <w:rPr>
          <w:color w:val="000000"/>
          <w:sz w:val="28"/>
          <w:szCs w:val="28"/>
        </w:rPr>
      </w:pPr>
    </w:p>
    <w:p w14:paraId="170BBFE8" w14:textId="465774EE" w:rsidR="00380954" w:rsidRPr="00712009" w:rsidRDefault="00D43D93" w:rsidP="00712009">
      <w:pPr>
        <w:pStyle w:val="a5"/>
        <w:rPr>
          <w:color w:val="000000"/>
          <w:sz w:val="28"/>
          <w:szCs w:val="28"/>
        </w:rPr>
      </w:pPr>
      <w:r w:rsidRPr="00712009">
        <w:rPr>
          <w:color w:val="000000"/>
          <w:sz w:val="28"/>
          <w:szCs w:val="28"/>
        </w:rPr>
        <w:t>ПК-4</w:t>
      </w:r>
      <w:r w:rsidR="00380954" w:rsidRPr="00712009">
        <w:rPr>
          <w:color w:val="000000"/>
          <w:sz w:val="28"/>
          <w:szCs w:val="28"/>
        </w:rPr>
        <w:t xml:space="preserve"> </w:t>
      </w:r>
      <w:r w:rsidR="00990B1D">
        <w:rPr>
          <w:color w:val="000000"/>
          <w:sz w:val="28"/>
          <w:szCs w:val="28"/>
        </w:rPr>
        <w:t>способность</w:t>
      </w:r>
      <w:r w:rsidRPr="00712009">
        <w:rPr>
          <w:color w:val="000000"/>
          <w:sz w:val="28"/>
          <w:szCs w:val="28"/>
        </w:rPr>
        <w:t xml:space="preserve"> к проведению стандартного исследования в определенной области искусствознания</w:t>
      </w:r>
      <w:r w:rsidR="00712009">
        <w:rPr>
          <w:color w:val="000000"/>
          <w:sz w:val="28"/>
          <w:szCs w:val="28"/>
        </w:rPr>
        <w:t>.</w:t>
      </w:r>
    </w:p>
    <w:p w14:paraId="38CDED91" w14:textId="77777777" w:rsidR="00712009" w:rsidRDefault="00712009" w:rsidP="00712009">
      <w:pPr>
        <w:ind w:firstLine="709"/>
        <w:rPr>
          <w:b/>
          <w:sz w:val="28"/>
          <w:szCs w:val="28"/>
        </w:rPr>
      </w:pPr>
    </w:p>
    <w:p w14:paraId="4F1F95B0" w14:textId="0816F2B5" w:rsidR="00380954" w:rsidRDefault="00990B1D" w:rsidP="0071200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12009">
        <w:rPr>
          <w:b/>
          <w:sz w:val="28"/>
          <w:szCs w:val="28"/>
        </w:rPr>
        <w:t>.</w:t>
      </w:r>
      <w:r w:rsidR="00380954" w:rsidRPr="00712009">
        <w:rPr>
          <w:b/>
          <w:sz w:val="28"/>
          <w:szCs w:val="28"/>
        </w:rPr>
        <w:t xml:space="preserve"> Содержание дисциплины</w:t>
      </w:r>
    </w:p>
    <w:p w14:paraId="09BE5BC1" w14:textId="77777777" w:rsidR="00712009" w:rsidRDefault="00712009" w:rsidP="00712009">
      <w:pPr>
        <w:ind w:firstLine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55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8030"/>
      </w:tblGrid>
      <w:tr w:rsidR="00990B1D" w:rsidRPr="00990B1D" w14:paraId="016B14B4" w14:textId="77777777" w:rsidTr="0027139D">
        <w:trPr>
          <w:trHeight w:val="593"/>
        </w:trPr>
        <w:tc>
          <w:tcPr>
            <w:tcW w:w="988" w:type="dxa"/>
          </w:tcPr>
          <w:p w14:paraId="6D2F5B72" w14:textId="77777777" w:rsidR="00990B1D" w:rsidRPr="00990B1D" w:rsidRDefault="00990B1D" w:rsidP="0027139D">
            <w:pPr>
              <w:jc w:val="center"/>
              <w:rPr>
                <w:sz w:val="28"/>
                <w:szCs w:val="28"/>
              </w:rPr>
            </w:pPr>
            <w:r w:rsidRPr="00990B1D">
              <w:rPr>
                <w:sz w:val="28"/>
                <w:szCs w:val="28"/>
              </w:rPr>
              <w:t>№ п</w:t>
            </w:r>
            <w:r w:rsidRPr="00990B1D">
              <w:rPr>
                <w:sz w:val="28"/>
                <w:szCs w:val="28"/>
                <w:lang w:val="en-US"/>
              </w:rPr>
              <w:t>/</w:t>
            </w:r>
            <w:r w:rsidRPr="00990B1D">
              <w:rPr>
                <w:sz w:val="28"/>
                <w:szCs w:val="28"/>
              </w:rPr>
              <w:t>п</w:t>
            </w:r>
          </w:p>
        </w:tc>
        <w:tc>
          <w:tcPr>
            <w:tcW w:w="8030" w:type="dxa"/>
            <w:vAlign w:val="center"/>
          </w:tcPr>
          <w:p w14:paraId="4CD423B7" w14:textId="77777777" w:rsidR="00990B1D" w:rsidRPr="00990B1D" w:rsidRDefault="00990B1D" w:rsidP="0027139D">
            <w:pPr>
              <w:jc w:val="center"/>
              <w:rPr>
                <w:sz w:val="28"/>
                <w:szCs w:val="28"/>
              </w:rPr>
            </w:pPr>
            <w:r w:rsidRPr="00990B1D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990B1D" w:rsidRPr="00990B1D" w14:paraId="1AC408F7" w14:textId="77777777" w:rsidTr="0027139D">
        <w:trPr>
          <w:trHeight w:val="593"/>
        </w:trPr>
        <w:tc>
          <w:tcPr>
            <w:tcW w:w="988" w:type="dxa"/>
            <w:vAlign w:val="center"/>
          </w:tcPr>
          <w:p w14:paraId="0405DC1D" w14:textId="77777777" w:rsidR="00990B1D" w:rsidRPr="00990B1D" w:rsidRDefault="00990B1D" w:rsidP="0027139D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990B1D">
              <w:rPr>
                <w:sz w:val="28"/>
                <w:szCs w:val="28"/>
              </w:rPr>
              <w:t>1</w:t>
            </w:r>
          </w:p>
        </w:tc>
        <w:tc>
          <w:tcPr>
            <w:tcW w:w="8030" w:type="dxa"/>
            <w:vAlign w:val="center"/>
          </w:tcPr>
          <w:p w14:paraId="6FDA0A24" w14:textId="77777777" w:rsidR="00990B1D" w:rsidRPr="00990B1D" w:rsidRDefault="00990B1D" w:rsidP="0027139D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990B1D">
              <w:rPr>
                <w:bCs/>
                <w:sz w:val="28"/>
                <w:szCs w:val="28"/>
              </w:rPr>
              <w:t>Искусство Индии</w:t>
            </w:r>
          </w:p>
        </w:tc>
      </w:tr>
      <w:tr w:rsidR="00990B1D" w:rsidRPr="00990B1D" w14:paraId="267FE8A6" w14:textId="77777777" w:rsidTr="0027139D">
        <w:trPr>
          <w:trHeight w:val="593"/>
        </w:trPr>
        <w:tc>
          <w:tcPr>
            <w:tcW w:w="988" w:type="dxa"/>
            <w:vAlign w:val="center"/>
          </w:tcPr>
          <w:p w14:paraId="6D98A5F3" w14:textId="77777777" w:rsidR="00990B1D" w:rsidRPr="00990B1D" w:rsidRDefault="00990B1D" w:rsidP="0027139D">
            <w:pPr>
              <w:jc w:val="center"/>
              <w:rPr>
                <w:sz w:val="28"/>
                <w:szCs w:val="28"/>
              </w:rPr>
            </w:pPr>
            <w:r w:rsidRPr="00990B1D">
              <w:rPr>
                <w:sz w:val="28"/>
                <w:szCs w:val="28"/>
              </w:rPr>
              <w:t>2</w:t>
            </w:r>
          </w:p>
        </w:tc>
        <w:tc>
          <w:tcPr>
            <w:tcW w:w="8030" w:type="dxa"/>
            <w:vAlign w:val="center"/>
          </w:tcPr>
          <w:p w14:paraId="14233A4A" w14:textId="77777777" w:rsidR="00990B1D" w:rsidRPr="00990B1D" w:rsidRDefault="00990B1D" w:rsidP="0027139D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990B1D">
              <w:rPr>
                <w:bCs/>
                <w:sz w:val="28"/>
                <w:szCs w:val="28"/>
              </w:rPr>
              <w:t>Искусство Китая</w:t>
            </w:r>
          </w:p>
        </w:tc>
      </w:tr>
      <w:tr w:rsidR="00990B1D" w:rsidRPr="00990B1D" w14:paraId="078BCAA8" w14:textId="77777777" w:rsidTr="0027139D">
        <w:trPr>
          <w:trHeight w:val="593"/>
        </w:trPr>
        <w:tc>
          <w:tcPr>
            <w:tcW w:w="988" w:type="dxa"/>
            <w:vAlign w:val="center"/>
          </w:tcPr>
          <w:p w14:paraId="140CF1E3" w14:textId="77777777" w:rsidR="00990B1D" w:rsidRPr="00990B1D" w:rsidRDefault="00990B1D" w:rsidP="0027139D">
            <w:pPr>
              <w:jc w:val="center"/>
              <w:rPr>
                <w:sz w:val="28"/>
                <w:szCs w:val="28"/>
              </w:rPr>
            </w:pPr>
            <w:r w:rsidRPr="00990B1D">
              <w:rPr>
                <w:sz w:val="28"/>
                <w:szCs w:val="28"/>
              </w:rPr>
              <w:t>3</w:t>
            </w:r>
          </w:p>
        </w:tc>
        <w:tc>
          <w:tcPr>
            <w:tcW w:w="8030" w:type="dxa"/>
            <w:vAlign w:val="center"/>
          </w:tcPr>
          <w:p w14:paraId="4FA8532D" w14:textId="77777777" w:rsidR="00990B1D" w:rsidRPr="00990B1D" w:rsidRDefault="00990B1D" w:rsidP="0027139D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990B1D">
              <w:rPr>
                <w:bCs/>
                <w:sz w:val="28"/>
                <w:szCs w:val="28"/>
              </w:rPr>
              <w:t>Искусство Японии</w:t>
            </w:r>
          </w:p>
        </w:tc>
      </w:tr>
      <w:tr w:rsidR="00990B1D" w:rsidRPr="00990B1D" w14:paraId="7671668F" w14:textId="77777777" w:rsidTr="0027139D">
        <w:trPr>
          <w:trHeight w:val="593"/>
        </w:trPr>
        <w:tc>
          <w:tcPr>
            <w:tcW w:w="988" w:type="dxa"/>
            <w:vAlign w:val="center"/>
          </w:tcPr>
          <w:p w14:paraId="18EA3253" w14:textId="77777777" w:rsidR="00990B1D" w:rsidRPr="00990B1D" w:rsidRDefault="00990B1D" w:rsidP="0027139D">
            <w:pPr>
              <w:jc w:val="center"/>
              <w:rPr>
                <w:sz w:val="28"/>
                <w:szCs w:val="28"/>
              </w:rPr>
            </w:pPr>
            <w:r w:rsidRPr="00990B1D">
              <w:rPr>
                <w:sz w:val="28"/>
                <w:szCs w:val="28"/>
              </w:rPr>
              <w:t>4</w:t>
            </w:r>
          </w:p>
        </w:tc>
        <w:tc>
          <w:tcPr>
            <w:tcW w:w="8030" w:type="dxa"/>
            <w:vAlign w:val="center"/>
          </w:tcPr>
          <w:p w14:paraId="6B9962D5" w14:textId="77777777" w:rsidR="00990B1D" w:rsidRPr="00990B1D" w:rsidRDefault="00990B1D" w:rsidP="0027139D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990B1D">
              <w:rPr>
                <w:bCs/>
                <w:sz w:val="28"/>
                <w:szCs w:val="28"/>
              </w:rPr>
              <w:t>Искусство Юго-восточной Азии</w:t>
            </w:r>
          </w:p>
        </w:tc>
      </w:tr>
    </w:tbl>
    <w:p w14:paraId="5FCA5FC1" w14:textId="77777777" w:rsidR="00990B1D" w:rsidRDefault="00990B1D" w:rsidP="00712009">
      <w:pPr>
        <w:ind w:firstLine="709"/>
        <w:rPr>
          <w:b/>
          <w:sz w:val="28"/>
          <w:szCs w:val="28"/>
        </w:rPr>
      </w:pPr>
    </w:p>
    <w:p w14:paraId="2EF66409" w14:textId="056FD568" w:rsidR="00990B1D" w:rsidRPr="00214DFE" w:rsidRDefault="00990B1D" w:rsidP="00990B1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</w:t>
      </w:r>
      <w:r>
        <w:rPr>
          <w:b/>
          <w:sz w:val="28"/>
          <w:szCs w:val="28"/>
        </w:rPr>
        <w:t xml:space="preserve">  – экзамен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14:paraId="71C85F21" w14:textId="77777777" w:rsidR="00990B1D" w:rsidRPr="00712009" w:rsidRDefault="00990B1D" w:rsidP="00712009">
      <w:pPr>
        <w:ind w:firstLine="709"/>
        <w:rPr>
          <w:b/>
          <w:sz w:val="28"/>
          <w:szCs w:val="28"/>
        </w:rPr>
      </w:pPr>
    </w:p>
    <w:sectPr w:rsidR="00990B1D" w:rsidRPr="00712009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936A9"/>
    <w:multiLevelType w:val="hybridMultilevel"/>
    <w:tmpl w:val="7A98B84A"/>
    <w:lvl w:ilvl="0" w:tplc="71EE1ED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A3DFF"/>
    <w:multiLevelType w:val="hybridMultilevel"/>
    <w:tmpl w:val="38CEA5A2"/>
    <w:lvl w:ilvl="0" w:tplc="71EE1ED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55515"/>
    <w:multiLevelType w:val="hybridMultilevel"/>
    <w:tmpl w:val="92CE59F6"/>
    <w:lvl w:ilvl="0" w:tplc="71EE1EDE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58391C"/>
    <w:multiLevelType w:val="hybridMultilevel"/>
    <w:tmpl w:val="037ABBEE"/>
    <w:lvl w:ilvl="0" w:tplc="EBEEC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A27A04"/>
    <w:multiLevelType w:val="hybridMultilevel"/>
    <w:tmpl w:val="90A6A912"/>
    <w:lvl w:ilvl="0" w:tplc="71EE1EDE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C9"/>
    <w:rsid w:val="00177742"/>
    <w:rsid w:val="002E4620"/>
    <w:rsid w:val="00312CA3"/>
    <w:rsid w:val="00380954"/>
    <w:rsid w:val="00712009"/>
    <w:rsid w:val="00756D2C"/>
    <w:rsid w:val="00990B1D"/>
    <w:rsid w:val="00B167FE"/>
    <w:rsid w:val="00B95545"/>
    <w:rsid w:val="00C94D1C"/>
    <w:rsid w:val="00D318C9"/>
    <w:rsid w:val="00D43D93"/>
    <w:rsid w:val="00DC612E"/>
    <w:rsid w:val="00E2502C"/>
    <w:rsid w:val="00E90DC8"/>
    <w:rsid w:val="00EB1CD9"/>
    <w:rsid w:val="00ED642B"/>
    <w:rsid w:val="00FA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21CE"/>
  <w15:chartTrackingRefBased/>
  <w15:docId w15:val="{1D48CB61-6C5D-4F16-8E48-3F2C3444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380954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380954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380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80954"/>
    <w:pPr>
      <w:spacing w:before="280" w:after="115"/>
    </w:pPr>
    <w:rPr>
      <w:color w:val="000000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712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2</cp:revision>
  <dcterms:created xsi:type="dcterms:W3CDTF">2018-12-24T14:37:00Z</dcterms:created>
  <dcterms:modified xsi:type="dcterms:W3CDTF">2018-12-24T14:37:00Z</dcterms:modified>
</cp:coreProperties>
</file>