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4625E4A7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E655F8">
        <w:rPr>
          <w:b/>
          <w:bCs/>
          <w:sz w:val="28"/>
          <w:szCs w:val="28"/>
        </w:rPr>
        <w:t xml:space="preserve">История </w:t>
      </w:r>
      <w:r w:rsidR="00161DA3">
        <w:rPr>
          <w:b/>
          <w:bCs/>
          <w:sz w:val="28"/>
          <w:szCs w:val="28"/>
        </w:rPr>
        <w:t>культов народов мира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316183F2" w14:textId="77777777" w:rsidR="00EE18C1" w:rsidRPr="00EE18C1" w:rsidRDefault="00EE18C1" w:rsidP="00EE18C1">
      <w:pPr>
        <w:spacing w:after="318"/>
        <w:ind w:left="709"/>
        <w:rPr>
          <w:b/>
          <w:sz w:val="28"/>
          <w:szCs w:val="28"/>
        </w:rPr>
      </w:pPr>
      <w:r w:rsidRPr="00EE18C1">
        <w:rPr>
          <w:b/>
          <w:sz w:val="28"/>
          <w:szCs w:val="28"/>
        </w:rPr>
        <w:t>Направление подготовки: 50.03.02 Изящные искусства</w:t>
      </w:r>
    </w:p>
    <w:p w14:paraId="42493351" w14:textId="77777777" w:rsidR="00EE18C1" w:rsidRPr="00EE18C1" w:rsidRDefault="00EE18C1" w:rsidP="00EE18C1">
      <w:pPr>
        <w:spacing w:after="318"/>
        <w:ind w:left="709"/>
        <w:rPr>
          <w:b/>
          <w:bCs/>
          <w:sz w:val="28"/>
          <w:szCs w:val="28"/>
        </w:rPr>
      </w:pPr>
      <w:r w:rsidRPr="00EE18C1">
        <w:rPr>
          <w:b/>
          <w:sz w:val="28"/>
          <w:szCs w:val="28"/>
        </w:rPr>
        <w:t xml:space="preserve">Профиль подготовки: </w:t>
      </w:r>
      <w:r w:rsidRPr="00EE18C1">
        <w:rPr>
          <w:b/>
          <w:bCs/>
          <w:sz w:val="28"/>
          <w:szCs w:val="28"/>
        </w:rPr>
        <w:t>Искусство в индустрии моды</w:t>
      </w:r>
    </w:p>
    <w:p w14:paraId="4C998DB6" w14:textId="77777777" w:rsidR="00EE18C1" w:rsidRPr="00EE18C1" w:rsidRDefault="00EE18C1" w:rsidP="00EE18C1">
      <w:pPr>
        <w:spacing w:after="318"/>
        <w:ind w:left="709"/>
        <w:rPr>
          <w:b/>
          <w:sz w:val="28"/>
          <w:szCs w:val="28"/>
        </w:rPr>
      </w:pPr>
      <w:r w:rsidRPr="00EE18C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6370CDC3" w14:textId="1EB33D74" w:rsidR="000F0015" w:rsidRPr="000F0015" w:rsidRDefault="000F0015" w:rsidP="000F0015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ОК-1  </w:t>
      </w:r>
      <w:r w:rsidRPr="000F0015">
        <w:rPr>
          <w:color w:val="000000"/>
          <w:sz w:val="28"/>
          <w:szCs w:val="28"/>
        </w:rPr>
        <w:t>способность использовать основы философских знаний для формирования мировоззренческой позиции</w:t>
      </w:r>
      <w:r>
        <w:rPr>
          <w:color w:val="000000"/>
          <w:sz w:val="28"/>
          <w:szCs w:val="28"/>
        </w:rPr>
        <w:t>;</w:t>
      </w:r>
    </w:p>
    <w:p w14:paraId="79928F33" w14:textId="5D4959AA" w:rsidR="000F0015" w:rsidRPr="000F0015" w:rsidRDefault="000F0015" w:rsidP="000F0015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ОПК-5  </w:t>
      </w:r>
      <w:r w:rsidRPr="000F0015">
        <w:rPr>
          <w:color w:val="000000"/>
          <w:sz w:val="28"/>
          <w:szCs w:val="28"/>
        </w:rPr>
        <w:t>способность к выявлению специфики творческого функционирования человека с учетом особенностей возрастных этапов, кризисов развития, его принадлежности к этнической, профессиональной социальным группам</w:t>
      </w:r>
      <w:r>
        <w:rPr>
          <w:color w:val="000000"/>
          <w:sz w:val="28"/>
          <w:szCs w:val="28"/>
        </w:rPr>
        <w:t>;</w:t>
      </w:r>
    </w:p>
    <w:p w14:paraId="068C7DCF" w14:textId="6201B662" w:rsidR="000F0015" w:rsidRPr="000F0015" w:rsidRDefault="000F0015" w:rsidP="000F0015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  </w:t>
      </w:r>
      <w:r w:rsidRPr="000F0015">
        <w:rPr>
          <w:color w:val="000000"/>
          <w:sz w:val="28"/>
          <w:szCs w:val="28"/>
        </w:rPr>
        <w:t>способность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</w:r>
      <w:r>
        <w:rPr>
          <w:color w:val="000000"/>
          <w:sz w:val="28"/>
          <w:szCs w:val="28"/>
        </w:rPr>
        <w:t>.</w:t>
      </w:r>
    </w:p>
    <w:p w14:paraId="06864F59" w14:textId="6AB3E188" w:rsidR="00AB670C" w:rsidRDefault="00EE18C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DD232B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43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930"/>
      </w:tblGrid>
      <w:tr w:rsidR="00EE18C1" w:rsidRPr="00EE18C1" w14:paraId="1B6A819E" w14:textId="77777777" w:rsidTr="00EE18C1">
        <w:trPr>
          <w:trHeight w:val="644"/>
        </w:trPr>
        <w:tc>
          <w:tcPr>
            <w:tcW w:w="817" w:type="dxa"/>
          </w:tcPr>
          <w:p w14:paraId="09A1642B" w14:textId="77777777" w:rsidR="00AB670C" w:rsidRPr="00EE18C1" w:rsidRDefault="00AB670C" w:rsidP="00AF01E5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№ п</w:t>
            </w:r>
            <w:r w:rsidRPr="00EE18C1">
              <w:rPr>
                <w:sz w:val="28"/>
                <w:szCs w:val="28"/>
                <w:lang w:val="en-US"/>
              </w:rPr>
              <w:t>/</w:t>
            </w:r>
            <w:r w:rsidRPr="00EE18C1">
              <w:rPr>
                <w:sz w:val="28"/>
                <w:szCs w:val="28"/>
              </w:rPr>
              <w:t>п</w:t>
            </w:r>
          </w:p>
        </w:tc>
        <w:tc>
          <w:tcPr>
            <w:tcW w:w="8930" w:type="dxa"/>
            <w:vAlign w:val="center"/>
          </w:tcPr>
          <w:p w14:paraId="0F8C7B7F" w14:textId="77777777" w:rsidR="00AB670C" w:rsidRPr="00EE18C1" w:rsidRDefault="00AB670C" w:rsidP="00AF01E5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161DA3" w:rsidRPr="00EE18C1" w14:paraId="327726EB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5FFB5301" w14:textId="77777777" w:rsidR="00161DA3" w:rsidRPr="00EE18C1" w:rsidRDefault="00161DA3" w:rsidP="00351746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C2794" w14:textId="28C3482C" w:rsidR="00161DA3" w:rsidRPr="00161DA3" w:rsidRDefault="00161DA3" w:rsidP="00351746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161DA3">
              <w:rPr>
                <w:bCs/>
                <w:color w:val="000000"/>
                <w:sz w:val="28"/>
                <w:szCs w:val="28"/>
                <w:shd w:val="clear" w:color="auto" w:fill="FFFFFF"/>
              </w:rPr>
              <w:t>Введение в историю культов народов мира</w:t>
            </w:r>
          </w:p>
        </w:tc>
      </w:tr>
      <w:tr w:rsidR="00161DA3" w:rsidRPr="00EE18C1" w14:paraId="694A70FE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201CCA28" w14:textId="77777777" w:rsidR="00161DA3" w:rsidRPr="00EE18C1" w:rsidRDefault="00161DA3" w:rsidP="00351746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430A2" w14:textId="3775BCBC" w:rsidR="00161DA3" w:rsidRPr="00161DA3" w:rsidRDefault="00161DA3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161DA3">
              <w:rPr>
                <w:sz w:val="28"/>
                <w:szCs w:val="28"/>
              </w:rPr>
              <w:t>История развития культов. Первобытные формы религии</w:t>
            </w:r>
          </w:p>
        </w:tc>
      </w:tr>
      <w:tr w:rsidR="00161DA3" w:rsidRPr="00EE18C1" w14:paraId="4076D14A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67DDBEAD" w14:textId="77777777" w:rsidR="00161DA3" w:rsidRPr="00EE18C1" w:rsidRDefault="00161DA3" w:rsidP="00351746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8DD19" w14:textId="47D56005" w:rsidR="00161DA3" w:rsidRPr="00161DA3" w:rsidRDefault="00161DA3" w:rsidP="00351746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161DA3">
              <w:rPr>
                <w:sz w:val="28"/>
                <w:szCs w:val="28"/>
              </w:rPr>
              <w:t>Политеизм</w:t>
            </w:r>
          </w:p>
        </w:tc>
      </w:tr>
      <w:tr w:rsidR="00161DA3" w:rsidRPr="00EE18C1" w14:paraId="4AA8B63D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58F7C256" w14:textId="3258FF71" w:rsidR="00161DA3" w:rsidRPr="00EE18C1" w:rsidRDefault="00161DA3" w:rsidP="00351746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74757" w14:textId="03A20348" w:rsidR="00161DA3" w:rsidRPr="00161DA3" w:rsidRDefault="00161DA3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proofErr w:type="spellStart"/>
            <w:r w:rsidRPr="00161DA3">
              <w:rPr>
                <w:sz w:val="28"/>
                <w:szCs w:val="28"/>
              </w:rPr>
              <w:t>Супремотеизм</w:t>
            </w:r>
            <w:bookmarkStart w:id="0" w:name="_GoBack"/>
            <w:bookmarkEnd w:id="0"/>
            <w:proofErr w:type="spellEnd"/>
          </w:p>
        </w:tc>
      </w:tr>
      <w:tr w:rsidR="00161DA3" w:rsidRPr="00EE18C1" w14:paraId="4236B31C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766720AF" w14:textId="36F99D8B" w:rsidR="00161DA3" w:rsidRPr="00EE18C1" w:rsidRDefault="00161DA3" w:rsidP="00351746">
            <w:pPr>
              <w:jc w:val="center"/>
              <w:rPr>
                <w:sz w:val="28"/>
                <w:szCs w:val="28"/>
              </w:rPr>
            </w:pPr>
            <w:r w:rsidRPr="00EE18C1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DCAB7" w14:textId="24A3A5A2" w:rsidR="00161DA3" w:rsidRPr="00161DA3" w:rsidRDefault="00161DA3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161DA3">
              <w:rPr>
                <w:sz w:val="28"/>
                <w:szCs w:val="28"/>
              </w:rPr>
              <w:t>Религиозный дуализм</w:t>
            </w:r>
          </w:p>
        </w:tc>
      </w:tr>
      <w:tr w:rsidR="00161DA3" w:rsidRPr="00EE18C1" w14:paraId="68DF3864" w14:textId="77777777" w:rsidTr="00EE18C1">
        <w:trPr>
          <w:trHeight w:val="644"/>
        </w:trPr>
        <w:tc>
          <w:tcPr>
            <w:tcW w:w="817" w:type="dxa"/>
            <w:vAlign w:val="center"/>
          </w:tcPr>
          <w:p w14:paraId="53C8BDCB" w14:textId="167C23B9" w:rsidR="00161DA3" w:rsidRPr="00EE18C1" w:rsidRDefault="00161DA3" w:rsidP="0035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606C9" w14:textId="2A8F0687" w:rsidR="00161DA3" w:rsidRPr="00161DA3" w:rsidRDefault="00161DA3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161DA3">
              <w:rPr>
                <w:sz w:val="28"/>
                <w:szCs w:val="28"/>
              </w:rPr>
              <w:t>Религии в Индии</w:t>
            </w:r>
          </w:p>
        </w:tc>
      </w:tr>
      <w:tr w:rsidR="00161DA3" w:rsidRPr="00EE18C1" w14:paraId="13FA2D59" w14:textId="77777777" w:rsidTr="00161DA3">
        <w:trPr>
          <w:trHeight w:val="642"/>
        </w:trPr>
        <w:tc>
          <w:tcPr>
            <w:tcW w:w="817" w:type="dxa"/>
            <w:vAlign w:val="center"/>
          </w:tcPr>
          <w:p w14:paraId="56833955" w14:textId="337331EC" w:rsidR="00161DA3" w:rsidRPr="00EE18C1" w:rsidRDefault="00161DA3" w:rsidP="0035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B4607" w14:textId="56BD199F" w:rsidR="00161DA3" w:rsidRPr="00161DA3" w:rsidRDefault="00161DA3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161DA3">
              <w:rPr>
                <w:sz w:val="28"/>
                <w:szCs w:val="28"/>
              </w:rPr>
              <w:t>Религиозная традиция Китая</w:t>
            </w:r>
          </w:p>
        </w:tc>
      </w:tr>
      <w:tr w:rsidR="00161DA3" w:rsidRPr="00EE18C1" w14:paraId="612EBA83" w14:textId="77777777" w:rsidTr="00161DA3">
        <w:trPr>
          <w:trHeight w:val="642"/>
        </w:trPr>
        <w:tc>
          <w:tcPr>
            <w:tcW w:w="817" w:type="dxa"/>
            <w:vAlign w:val="center"/>
          </w:tcPr>
          <w:p w14:paraId="3A22E17C" w14:textId="58B60EB4" w:rsidR="00161DA3" w:rsidRDefault="00161DA3" w:rsidP="0035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1163B" w14:textId="2F8CDEC6" w:rsidR="00161DA3" w:rsidRPr="00161DA3" w:rsidRDefault="00161DA3" w:rsidP="00351746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161DA3">
              <w:rPr>
                <w:sz w:val="28"/>
                <w:szCs w:val="28"/>
              </w:rPr>
              <w:t>Монотеизм</w:t>
            </w:r>
          </w:p>
        </w:tc>
      </w:tr>
    </w:tbl>
    <w:p w14:paraId="2A4DF074" w14:textId="77777777" w:rsidR="00310EEE" w:rsidRDefault="00310EEE"/>
    <w:p w14:paraId="72C9905A" w14:textId="68FBE7A7" w:rsidR="00EE18C1" w:rsidRPr="00214DFE" w:rsidRDefault="00EE18C1" w:rsidP="00EE18C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0F0015">
        <w:rPr>
          <w:b/>
          <w:sz w:val="28"/>
          <w:szCs w:val="28"/>
        </w:rPr>
        <w:t>зачет</w:t>
      </w:r>
      <w:r>
        <w:rPr>
          <w:b/>
          <w:sz w:val="28"/>
          <w:szCs w:val="28"/>
        </w:rPr>
        <w:t>.</w:t>
      </w:r>
    </w:p>
    <w:p w14:paraId="11E01DF0" w14:textId="2137BFE6" w:rsidR="00EE18C1" w:rsidRDefault="00EE18C1" w:rsidP="00EE18C1"/>
    <w:sectPr w:rsidR="00EE18C1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E56BA"/>
    <w:multiLevelType w:val="hybridMultilevel"/>
    <w:tmpl w:val="B3707E14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97387"/>
    <w:multiLevelType w:val="hybridMultilevel"/>
    <w:tmpl w:val="C9240A1E"/>
    <w:lvl w:ilvl="0" w:tplc="00000004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0F0015"/>
    <w:rsid w:val="00161DA3"/>
    <w:rsid w:val="002100F5"/>
    <w:rsid w:val="002C0764"/>
    <w:rsid w:val="002E7061"/>
    <w:rsid w:val="00310EEE"/>
    <w:rsid w:val="00351746"/>
    <w:rsid w:val="00463E15"/>
    <w:rsid w:val="004A2DF9"/>
    <w:rsid w:val="00500BDA"/>
    <w:rsid w:val="005C3BCA"/>
    <w:rsid w:val="005D5E4F"/>
    <w:rsid w:val="00613E2C"/>
    <w:rsid w:val="00617832"/>
    <w:rsid w:val="00647F23"/>
    <w:rsid w:val="00661CDA"/>
    <w:rsid w:val="00751421"/>
    <w:rsid w:val="009110F9"/>
    <w:rsid w:val="00913FCC"/>
    <w:rsid w:val="00991D31"/>
    <w:rsid w:val="009B4FD8"/>
    <w:rsid w:val="009F0385"/>
    <w:rsid w:val="00A57141"/>
    <w:rsid w:val="00A77D9F"/>
    <w:rsid w:val="00AB670C"/>
    <w:rsid w:val="00AC683C"/>
    <w:rsid w:val="00AF01E5"/>
    <w:rsid w:val="00AF1A3D"/>
    <w:rsid w:val="00B1007C"/>
    <w:rsid w:val="00B153CF"/>
    <w:rsid w:val="00B47CF4"/>
    <w:rsid w:val="00B92F3D"/>
    <w:rsid w:val="00BC7E4A"/>
    <w:rsid w:val="00CB61B4"/>
    <w:rsid w:val="00D52E3C"/>
    <w:rsid w:val="00DA1767"/>
    <w:rsid w:val="00DD232B"/>
    <w:rsid w:val="00E655F8"/>
    <w:rsid w:val="00E8148D"/>
    <w:rsid w:val="00E81C28"/>
    <w:rsid w:val="00EA46E0"/>
    <w:rsid w:val="00EE18C1"/>
    <w:rsid w:val="00EE3E73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  <w:style w:type="table" w:styleId="a6">
    <w:name w:val="Table Grid"/>
    <w:basedOn w:val="a1"/>
    <w:rsid w:val="00A7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3</cp:revision>
  <dcterms:created xsi:type="dcterms:W3CDTF">2019-02-01T06:00:00Z</dcterms:created>
  <dcterms:modified xsi:type="dcterms:W3CDTF">2019-02-01T06:02:00Z</dcterms:modified>
</cp:coreProperties>
</file>