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28FB7203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D52E3C">
        <w:rPr>
          <w:b/>
          <w:bCs/>
          <w:sz w:val="28"/>
          <w:szCs w:val="28"/>
        </w:rPr>
        <w:t>Основы исследования народного творчества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316183F2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Направление подготовки: 50.03.02 Изящные искусства</w:t>
      </w:r>
    </w:p>
    <w:p w14:paraId="42493351" w14:textId="77777777" w:rsidR="00EE18C1" w:rsidRPr="00EE18C1" w:rsidRDefault="00EE18C1" w:rsidP="00EE18C1">
      <w:pPr>
        <w:spacing w:after="318"/>
        <w:ind w:left="709"/>
        <w:rPr>
          <w:b/>
          <w:bCs/>
          <w:sz w:val="28"/>
          <w:szCs w:val="28"/>
        </w:rPr>
      </w:pPr>
      <w:r w:rsidRPr="00EE18C1">
        <w:rPr>
          <w:b/>
          <w:sz w:val="28"/>
          <w:szCs w:val="28"/>
        </w:rPr>
        <w:t xml:space="preserve">Профиль подготовки: </w:t>
      </w:r>
      <w:r w:rsidRPr="00EE18C1">
        <w:rPr>
          <w:b/>
          <w:bCs/>
          <w:sz w:val="28"/>
          <w:szCs w:val="28"/>
        </w:rPr>
        <w:t>Искусство в индустрии моды</w:t>
      </w:r>
    </w:p>
    <w:p w14:paraId="4C998DB6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2C14E99" w14:textId="22997FA9" w:rsidR="00351746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ОПК-3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Pr="00AF01E5">
        <w:rPr>
          <w:color w:val="000000"/>
          <w:sz w:val="28"/>
          <w:szCs w:val="28"/>
        </w:rPr>
        <w:t xml:space="preserve">; </w:t>
      </w:r>
    </w:p>
    <w:p w14:paraId="5CF11733" w14:textId="75C34B36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ПК-3</w:t>
      </w:r>
      <w:r>
        <w:rPr>
          <w:color w:val="000000"/>
          <w:sz w:val="28"/>
          <w:szCs w:val="28"/>
        </w:rPr>
        <w:t xml:space="preserve">  </w:t>
      </w:r>
      <w:r w:rsidRPr="00351746">
        <w:rPr>
          <w:color w:val="000000"/>
          <w:sz w:val="28"/>
          <w:szCs w:val="28"/>
        </w:rPr>
        <w:t>способность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="00EE18C1">
        <w:rPr>
          <w:color w:val="000000"/>
          <w:sz w:val="28"/>
          <w:szCs w:val="28"/>
        </w:rPr>
        <w:t>;</w:t>
      </w:r>
    </w:p>
    <w:p w14:paraId="2813F4A4" w14:textId="2AC12163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ПК-7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пониманию и постановке профессиональных задач в рамках своей творческой деятельности</w:t>
      </w:r>
      <w:r w:rsidR="00EE18C1">
        <w:rPr>
          <w:color w:val="000000"/>
          <w:sz w:val="28"/>
          <w:szCs w:val="28"/>
        </w:rPr>
        <w:t>.</w:t>
      </w:r>
    </w:p>
    <w:p w14:paraId="06864F59" w14:textId="6AB3E188" w:rsidR="00AB670C" w:rsidRDefault="00EE18C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DD232B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EE18C1" w:rsidRPr="00EE18C1" w14:paraId="1B6A819E" w14:textId="77777777" w:rsidTr="00EE18C1">
        <w:trPr>
          <w:trHeight w:val="644"/>
        </w:trPr>
        <w:tc>
          <w:tcPr>
            <w:tcW w:w="817" w:type="dxa"/>
          </w:tcPr>
          <w:p w14:paraId="09A1642B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№ п</w:t>
            </w:r>
            <w:r w:rsidRPr="00EE18C1">
              <w:rPr>
                <w:sz w:val="28"/>
                <w:szCs w:val="28"/>
                <w:lang w:val="en-US"/>
              </w:rPr>
              <w:t>/</w:t>
            </w:r>
            <w:r w:rsidRPr="00EE18C1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52E3C" w:rsidRPr="00EE18C1" w14:paraId="327726EB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FFB5301" w14:textId="77777777" w:rsidR="00D52E3C" w:rsidRPr="00EE18C1" w:rsidRDefault="00D52E3C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2794" w14:textId="6F211EAD" w:rsidR="00D52E3C" w:rsidRPr="00D52E3C" w:rsidRDefault="00D52E3C" w:rsidP="0035174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52E3C">
              <w:rPr>
                <w:sz w:val="28"/>
                <w:szCs w:val="28"/>
              </w:rPr>
              <w:t>Введение в предмет. Традиции и народное искусство</w:t>
            </w:r>
          </w:p>
        </w:tc>
      </w:tr>
      <w:tr w:rsidR="00D52E3C" w:rsidRPr="00EE18C1" w14:paraId="694A70FE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201CCA28" w14:textId="77777777" w:rsidR="00D52E3C" w:rsidRPr="00EE18C1" w:rsidRDefault="00D52E3C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30A2" w14:textId="55BE0916" w:rsidR="00D52E3C" w:rsidRPr="00D52E3C" w:rsidRDefault="00D52E3C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52E3C">
              <w:rPr>
                <w:sz w:val="28"/>
                <w:szCs w:val="28"/>
              </w:rPr>
              <w:t>Народные гончарные промыслы</w:t>
            </w:r>
          </w:p>
        </w:tc>
      </w:tr>
      <w:tr w:rsidR="00D52E3C" w:rsidRPr="00EE18C1" w14:paraId="4076D14A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67DDBEAD" w14:textId="77777777" w:rsidR="00D52E3C" w:rsidRPr="00EE18C1" w:rsidRDefault="00D52E3C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DD19" w14:textId="2D2B4A7D" w:rsidR="00D52E3C" w:rsidRPr="00D52E3C" w:rsidRDefault="00D52E3C" w:rsidP="00351746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52E3C">
              <w:rPr>
                <w:sz w:val="28"/>
                <w:szCs w:val="28"/>
              </w:rPr>
              <w:t>Художественная роспись</w:t>
            </w:r>
          </w:p>
        </w:tc>
      </w:tr>
      <w:tr w:rsidR="00D52E3C" w:rsidRPr="00EE18C1" w14:paraId="4AA8B63D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8F7C256" w14:textId="3258FF71" w:rsidR="00D52E3C" w:rsidRPr="00EE18C1" w:rsidRDefault="00D52E3C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74757" w14:textId="47C869DF" w:rsidR="00D52E3C" w:rsidRPr="00D52E3C" w:rsidRDefault="00D52E3C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52E3C">
              <w:rPr>
                <w:sz w:val="28"/>
                <w:szCs w:val="28"/>
              </w:rPr>
              <w:t>Народный текстиль</w:t>
            </w:r>
          </w:p>
        </w:tc>
      </w:tr>
      <w:tr w:rsidR="00D52E3C" w:rsidRPr="00EE18C1" w14:paraId="4236B31C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766720AF" w14:textId="36F99D8B" w:rsidR="00D52E3C" w:rsidRPr="00EE18C1" w:rsidRDefault="00D52E3C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DCAB7" w14:textId="018C2687" w:rsidR="00D52E3C" w:rsidRPr="00D52E3C" w:rsidRDefault="00D52E3C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52E3C">
              <w:rPr>
                <w:sz w:val="28"/>
                <w:szCs w:val="28"/>
              </w:rPr>
              <w:t>Художественная обработка твердых материалов</w:t>
            </w:r>
          </w:p>
        </w:tc>
      </w:tr>
    </w:tbl>
    <w:p w14:paraId="2A4DF074" w14:textId="77777777" w:rsidR="00310EEE" w:rsidRDefault="00310EEE"/>
    <w:p w14:paraId="72C9905A" w14:textId="61B4154D" w:rsidR="00EE18C1" w:rsidRPr="00214DFE" w:rsidRDefault="00EE18C1" w:rsidP="00EE18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D52E3C">
        <w:rPr>
          <w:b/>
          <w:sz w:val="28"/>
          <w:szCs w:val="28"/>
        </w:rPr>
        <w:t>зачет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14:paraId="11E01DF0" w14:textId="2137BFE6" w:rsidR="00EE18C1" w:rsidRDefault="00EE18C1" w:rsidP="00EE18C1"/>
    <w:sectPr w:rsidR="00EE18C1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56BA"/>
    <w:multiLevelType w:val="hybridMultilevel"/>
    <w:tmpl w:val="B3707E14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7387"/>
    <w:multiLevelType w:val="hybridMultilevel"/>
    <w:tmpl w:val="C9240A1E"/>
    <w:lvl w:ilvl="0" w:tplc="00000004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2100F5"/>
    <w:rsid w:val="002C0764"/>
    <w:rsid w:val="002E7061"/>
    <w:rsid w:val="00310EEE"/>
    <w:rsid w:val="00351746"/>
    <w:rsid w:val="00463E15"/>
    <w:rsid w:val="004A2DF9"/>
    <w:rsid w:val="00500BD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9F0385"/>
    <w:rsid w:val="00A57141"/>
    <w:rsid w:val="00A77D9F"/>
    <w:rsid w:val="00AB670C"/>
    <w:rsid w:val="00AC683C"/>
    <w:rsid w:val="00AF01E5"/>
    <w:rsid w:val="00B1007C"/>
    <w:rsid w:val="00B153CF"/>
    <w:rsid w:val="00B47CF4"/>
    <w:rsid w:val="00BC7E4A"/>
    <w:rsid w:val="00D52E3C"/>
    <w:rsid w:val="00DA1767"/>
    <w:rsid w:val="00DD232B"/>
    <w:rsid w:val="00E8148D"/>
    <w:rsid w:val="00E81C28"/>
    <w:rsid w:val="00EA46E0"/>
    <w:rsid w:val="00EE18C1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  <w:style w:type="table" w:styleId="a6">
    <w:name w:val="Table Grid"/>
    <w:basedOn w:val="a1"/>
    <w:rsid w:val="00A7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2019-01-24T17:08:00Z</dcterms:created>
  <dcterms:modified xsi:type="dcterms:W3CDTF">2019-01-24T17:09:00Z</dcterms:modified>
</cp:coreProperties>
</file>