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27C6E81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C50D6">
        <w:rPr>
          <w:b/>
          <w:bCs/>
          <w:sz w:val="28"/>
          <w:szCs w:val="28"/>
        </w:rPr>
        <w:t>Введение в и</w:t>
      </w:r>
      <w:r w:rsidR="0075318E">
        <w:rPr>
          <w:b/>
          <w:bCs/>
          <w:sz w:val="28"/>
          <w:szCs w:val="28"/>
        </w:rPr>
        <w:t>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6C18FEF1" w14:textId="77777777" w:rsidR="00D3694F" w:rsidRDefault="00D35EC8" w:rsidP="00D3694F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 w:rsidR="00D3694F">
        <w:rPr>
          <w:b/>
          <w:sz w:val="28"/>
          <w:szCs w:val="28"/>
        </w:rPr>
        <w:t xml:space="preserve">29.03.02 </w:t>
      </w:r>
      <w:r w:rsidR="00D3694F" w:rsidRPr="00D3694F">
        <w:rPr>
          <w:b/>
          <w:sz w:val="28"/>
          <w:szCs w:val="28"/>
        </w:rPr>
        <w:t xml:space="preserve">Технологии и проектирование </w:t>
      </w:r>
    </w:p>
    <w:p w14:paraId="64743565" w14:textId="15F95811" w:rsidR="00D3694F" w:rsidRPr="00D3694F" w:rsidRDefault="00D3694F" w:rsidP="00D3694F">
      <w:pPr>
        <w:jc w:val="center"/>
        <w:rPr>
          <w:b/>
          <w:sz w:val="28"/>
          <w:szCs w:val="28"/>
        </w:rPr>
      </w:pPr>
      <w:r w:rsidRPr="00D3694F">
        <w:rPr>
          <w:b/>
          <w:sz w:val="28"/>
          <w:szCs w:val="28"/>
        </w:rPr>
        <w:t>текстильных изделий</w:t>
      </w:r>
    </w:p>
    <w:p w14:paraId="5E8E793B" w14:textId="635304D8" w:rsidR="00941AF3" w:rsidRPr="00941AF3" w:rsidRDefault="00532537" w:rsidP="00941AF3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941AF3" w:rsidRPr="00941AF3"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14:paraId="1553F37E" w14:textId="7972A181" w:rsidR="00B84D4D" w:rsidRPr="00B84D4D" w:rsidRDefault="00B84D4D" w:rsidP="00B84D4D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192D3A62" w:rsidR="00D35EC8" w:rsidRPr="00C86B8A" w:rsidRDefault="00D35EC8" w:rsidP="00B201A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9F8">
        <w:rPr>
          <w:b/>
          <w:sz w:val="28"/>
          <w:szCs w:val="28"/>
        </w:rPr>
        <w:t xml:space="preserve"> </w:t>
      </w:r>
      <w:r w:rsidRPr="00C86B8A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7268592D" w:rsidR="00061696" w:rsidRDefault="00A6571E" w:rsidP="002E49F8">
      <w:pPr>
        <w:spacing w:after="318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</w:t>
      </w:r>
      <w:r w:rsidR="00D3694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2E49F8" w:rsidRPr="006344E4">
        <w:rPr>
          <w:color w:val="000000"/>
          <w:sz w:val="28"/>
          <w:szCs w:val="28"/>
        </w:rPr>
        <w:t xml:space="preserve"> </w:t>
      </w:r>
      <w:r w:rsidR="00B201AA">
        <w:rPr>
          <w:color w:val="000000"/>
          <w:sz w:val="28"/>
          <w:szCs w:val="28"/>
        </w:rPr>
        <w:t>готовность</w:t>
      </w:r>
      <w:r w:rsidR="00D3694F" w:rsidRPr="00D3694F">
        <w:rPr>
          <w:color w:val="000000"/>
          <w:sz w:val="28"/>
          <w:szCs w:val="28"/>
        </w:rPr>
        <w:t xml:space="preserve"> изучать научно-техническую и</w:t>
      </w:r>
      <w:r w:rsidR="00D3694F">
        <w:rPr>
          <w:color w:val="000000"/>
          <w:sz w:val="28"/>
          <w:szCs w:val="28"/>
        </w:rPr>
        <w:t>нформацию, отечественный и зару</w:t>
      </w:r>
      <w:r w:rsidR="00D3694F" w:rsidRPr="00D3694F">
        <w:rPr>
          <w:color w:val="000000"/>
          <w:sz w:val="28"/>
          <w:szCs w:val="28"/>
        </w:rPr>
        <w:t>бежный опыт по тематике исследования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170084" w14:textId="24305974" w:rsidR="00941AF3" w:rsidRPr="00941AF3" w:rsidRDefault="00B201AA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ПК-18 готовность</w:t>
      </w:r>
      <w:r w:rsidR="00941AF3" w:rsidRPr="00941AF3">
        <w:rPr>
          <w:color w:val="000000"/>
          <w:sz w:val="28"/>
          <w:szCs w:val="28"/>
        </w:rPr>
        <w:t xml:space="preserve"> использовать научно-техническую информацию, отечественный и зарубежный опыт при проектировании новых технологических процессов</w:t>
      </w:r>
      <w:r w:rsidR="00941AF3">
        <w:rPr>
          <w:color w:val="000000"/>
          <w:sz w:val="28"/>
          <w:szCs w:val="28"/>
        </w:rPr>
        <w:t>;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2503AD91" w:rsidR="00D35EC8" w:rsidRDefault="00B201AA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B201AA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6DE48703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Классификация искусств. Специфика и художественно-искусствоведческая проблематика живописи</w:t>
            </w:r>
          </w:p>
        </w:tc>
      </w:tr>
      <w:tr w:rsidR="00A6571E" w:rsidRPr="00A065CE" w14:paraId="245CFB33" w14:textId="77777777" w:rsidTr="00B201AA">
        <w:trPr>
          <w:trHeight w:val="698"/>
        </w:trPr>
        <w:tc>
          <w:tcPr>
            <w:tcW w:w="1020" w:type="dxa"/>
            <w:vAlign w:val="center"/>
          </w:tcPr>
          <w:p w14:paraId="54496625" w14:textId="1D389B8A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4AFB68CF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201A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B201AA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77F41B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201A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B201AA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44666967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201A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</w:p>
        </w:tc>
      </w:tr>
    </w:tbl>
    <w:p w14:paraId="26BC2835" w14:textId="77777777" w:rsidR="00D35EC8" w:rsidRPr="00BE1E43" w:rsidRDefault="00D35EC8" w:rsidP="00D35EC8"/>
    <w:p w14:paraId="2E0FEA6D" w14:textId="7C7B05DE" w:rsidR="00FE4292" w:rsidRPr="00B201AA" w:rsidRDefault="00B201AA" w:rsidP="00B201AA">
      <w:pPr>
        <w:ind w:firstLine="708"/>
        <w:rPr>
          <w:b/>
          <w:sz w:val="28"/>
          <w:szCs w:val="28"/>
        </w:rPr>
      </w:pPr>
      <w:r w:rsidRPr="00B201AA">
        <w:rPr>
          <w:b/>
          <w:sz w:val="28"/>
          <w:szCs w:val="28"/>
        </w:rPr>
        <w:t xml:space="preserve">3. Форма контроля – зачет </w:t>
      </w:r>
      <w:bookmarkStart w:id="0" w:name="_GoBack"/>
      <w:bookmarkEnd w:id="0"/>
    </w:p>
    <w:sectPr w:rsidR="00FE4292" w:rsidRPr="00B201A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197C7B"/>
    <w:rsid w:val="002E49F8"/>
    <w:rsid w:val="00305448"/>
    <w:rsid w:val="004A399A"/>
    <w:rsid w:val="00532537"/>
    <w:rsid w:val="005D3F36"/>
    <w:rsid w:val="006344E4"/>
    <w:rsid w:val="00697011"/>
    <w:rsid w:val="0075318E"/>
    <w:rsid w:val="008B485B"/>
    <w:rsid w:val="008C50D6"/>
    <w:rsid w:val="00941AF3"/>
    <w:rsid w:val="009D2474"/>
    <w:rsid w:val="00A6571E"/>
    <w:rsid w:val="00B201AA"/>
    <w:rsid w:val="00B84D4D"/>
    <w:rsid w:val="00C678FB"/>
    <w:rsid w:val="00D35EC8"/>
    <w:rsid w:val="00D3694F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2018-11-11T12:39:00Z</dcterms:created>
  <dcterms:modified xsi:type="dcterms:W3CDTF">2019-02-06T12:41:00Z</dcterms:modified>
</cp:coreProperties>
</file>