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FB7" w:rsidRDefault="0076315F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Аннотация к рабочей программе учебной дисциплины</w:t>
      </w:r>
    </w:p>
    <w:p w:rsidR="003A5FB7" w:rsidRDefault="000D5EDA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Мировая история</w:t>
      </w:r>
    </w:p>
    <w:p w:rsidR="003A5FB7" w:rsidRDefault="003A5FB7">
      <w:pPr>
        <w:jc w:val="center"/>
        <w:rPr>
          <w:b/>
          <w:bCs/>
          <w:sz w:val="32"/>
          <w:szCs w:val="32"/>
          <w:u w:val="single"/>
        </w:rPr>
      </w:pPr>
    </w:p>
    <w:p w:rsidR="003A5FB7" w:rsidRDefault="0076315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Направление подготовки: </w:t>
      </w:r>
      <w:bookmarkStart w:id="0" w:name="OLE_LINK115"/>
      <w:bookmarkStart w:id="1" w:name="OLE_LINK116"/>
      <w:r>
        <w:rPr>
          <w:bCs/>
          <w:sz w:val="28"/>
          <w:szCs w:val="28"/>
        </w:rPr>
        <w:t>42.03.0</w:t>
      </w:r>
      <w:bookmarkEnd w:id="0"/>
      <w:bookmarkEnd w:id="1"/>
      <w:r>
        <w:rPr>
          <w:bCs/>
          <w:sz w:val="28"/>
          <w:szCs w:val="28"/>
        </w:rPr>
        <w:t>2 Журналистика</w:t>
      </w:r>
    </w:p>
    <w:p w:rsidR="003A5FB7" w:rsidRDefault="0076315F">
      <w:pPr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Профиль подготовки: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Авторская журналистика</w:t>
      </w:r>
    </w:p>
    <w:p w:rsidR="003A5FB7" w:rsidRDefault="003A5FB7">
      <w:pPr>
        <w:outlineLvl w:val="0"/>
        <w:rPr>
          <w:sz w:val="28"/>
          <w:szCs w:val="28"/>
        </w:rPr>
      </w:pPr>
    </w:p>
    <w:p w:rsidR="003A5FB7" w:rsidRDefault="0076315F">
      <w:pPr>
        <w:numPr>
          <w:ilvl w:val="0"/>
          <w:numId w:val="1"/>
        </w:num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Компетенции, формируемые в результате освоения дисциплины: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0"/>
        <w:gridCol w:w="8099"/>
      </w:tblGrid>
      <w:tr w:rsidR="000D5EDA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0D5EDA" w:rsidRPr="00511D6E" w:rsidRDefault="000D5EDA" w:rsidP="000D5EDA">
            <w:pPr>
              <w:rPr>
                <w:sz w:val="24"/>
                <w:szCs w:val="24"/>
              </w:rPr>
            </w:pPr>
            <w:r w:rsidRPr="00511D6E">
              <w:rPr>
                <w:sz w:val="24"/>
                <w:szCs w:val="24"/>
              </w:rPr>
              <w:t>ОК-2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0D5EDA" w:rsidRPr="00511D6E" w:rsidRDefault="000D5EDA" w:rsidP="000D5EDA">
            <w:pPr>
              <w:rPr>
                <w:sz w:val="24"/>
                <w:szCs w:val="24"/>
              </w:rPr>
            </w:pPr>
            <w:r w:rsidRPr="00511D6E">
              <w:rPr>
                <w:sz w:val="24"/>
                <w:szCs w:val="24"/>
              </w:rPr>
              <w:t>способность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</w:tr>
      <w:tr w:rsidR="000D5EDA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0D5EDA" w:rsidRPr="00511D6E" w:rsidRDefault="000D5EDA" w:rsidP="000D5EDA">
            <w:pPr>
              <w:rPr>
                <w:sz w:val="24"/>
                <w:szCs w:val="24"/>
              </w:rPr>
            </w:pPr>
            <w:r w:rsidRPr="00511D6E">
              <w:rPr>
                <w:sz w:val="24"/>
                <w:szCs w:val="24"/>
              </w:rPr>
              <w:t>ОК-3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0D5EDA" w:rsidRPr="00511D6E" w:rsidRDefault="000D5EDA" w:rsidP="000D5EDA">
            <w:pPr>
              <w:rPr>
                <w:sz w:val="24"/>
                <w:szCs w:val="24"/>
              </w:rPr>
            </w:pPr>
            <w:r w:rsidRPr="00511D6E">
              <w:rPr>
                <w:sz w:val="24"/>
                <w:szCs w:val="24"/>
              </w:rPr>
              <w:t>способность использовать знания в области общегуманитарных социальных наук (социология, психология, культурология и других) в контексте своей социальной и профессиональной деятельности</w:t>
            </w:r>
          </w:p>
        </w:tc>
      </w:tr>
      <w:tr w:rsidR="000D5EDA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0D5EDA" w:rsidRPr="00511D6E" w:rsidRDefault="000D5EDA" w:rsidP="000D5EDA">
            <w:pPr>
              <w:rPr>
                <w:sz w:val="24"/>
                <w:szCs w:val="24"/>
              </w:rPr>
            </w:pPr>
            <w:r w:rsidRPr="00511D6E">
              <w:rPr>
                <w:sz w:val="24"/>
                <w:szCs w:val="24"/>
              </w:rPr>
              <w:t>ОПК-4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0D5EDA" w:rsidRPr="00511D6E" w:rsidRDefault="000D5EDA" w:rsidP="000D5EDA">
            <w:pPr>
              <w:rPr>
                <w:sz w:val="24"/>
                <w:szCs w:val="24"/>
              </w:rPr>
            </w:pPr>
            <w:r w:rsidRPr="00511D6E">
              <w:rPr>
                <w:sz w:val="24"/>
                <w:szCs w:val="24"/>
              </w:rPr>
              <w:t>способность ориентироваться в основных этапах и процессах развития отечественной литературы и журналистики, использовать этот опыт в практике профессиональной деятельности</w:t>
            </w:r>
          </w:p>
        </w:tc>
      </w:tr>
    </w:tbl>
    <w:p w:rsidR="003A5FB7" w:rsidRDefault="003A5FB7">
      <w:pPr>
        <w:outlineLvl w:val="0"/>
        <w:rPr>
          <w:b/>
          <w:sz w:val="28"/>
          <w:szCs w:val="28"/>
        </w:rPr>
      </w:pPr>
    </w:p>
    <w:p w:rsidR="003A5FB7" w:rsidRDefault="003A5FB7">
      <w:pPr>
        <w:jc w:val="both"/>
        <w:rPr>
          <w:rFonts w:eastAsia="Calibri"/>
          <w:bCs/>
          <w:sz w:val="28"/>
          <w:szCs w:val="28"/>
          <w:lang w:eastAsia="en-US"/>
        </w:rPr>
      </w:pPr>
    </w:p>
    <w:p w:rsidR="003A5FB7" w:rsidRDefault="0076315F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Содержание дисциплины: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"/>
        <w:gridCol w:w="8614"/>
      </w:tblGrid>
      <w:tr w:rsidR="003A5FB7">
        <w:trPr>
          <w:trHeight w:val="655"/>
        </w:trPr>
        <w:tc>
          <w:tcPr>
            <w:tcW w:w="957" w:type="dxa"/>
          </w:tcPr>
          <w:p w:rsidR="003A5FB7" w:rsidRDefault="007631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3A5FB7" w:rsidRDefault="007631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8614" w:type="dxa"/>
          </w:tcPr>
          <w:p w:rsidR="003A5FB7" w:rsidRDefault="007631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3A5FB7">
        <w:trPr>
          <w:trHeight w:val="349"/>
        </w:trPr>
        <w:tc>
          <w:tcPr>
            <w:tcW w:w="9571" w:type="dxa"/>
            <w:gridSpan w:val="2"/>
          </w:tcPr>
          <w:p w:rsidR="003A5FB7" w:rsidRDefault="0076315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Семестр №</w:t>
            </w:r>
            <w:r w:rsidR="000D5EDA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3A5FB7">
        <w:tc>
          <w:tcPr>
            <w:tcW w:w="957" w:type="dxa"/>
          </w:tcPr>
          <w:p w:rsidR="003A5FB7" w:rsidRDefault="007631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614" w:type="dxa"/>
            <w:vAlign w:val="center"/>
          </w:tcPr>
          <w:p w:rsidR="003A5FB7" w:rsidRDefault="000D5EDA">
            <w:pPr>
              <w:tabs>
                <w:tab w:val="right" w:leader="underscore" w:pos="9639"/>
              </w:tabs>
              <w:contextualSpacing/>
              <w:rPr>
                <w:sz w:val="28"/>
                <w:szCs w:val="28"/>
              </w:rPr>
            </w:pPr>
            <w:r w:rsidRPr="000D5EDA">
              <w:rPr>
                <w:bCs/>
                <w:sz w:val="24"/>
              </w:rPr>
              <w:t>Античная история</w:t>
            </w:r>
          </w:p>
        </w:tc>
      </w:tr>
      <w:tr w:rsidR="003A5FB7">
        <w:trPr>
          <w:trHeight w:val="458"/>
        </w:trPr>
        <w:tc>
          <w:tcPr>
            <w:tcW w:w="9571" w:type="dxa"/>
            <w:gridSpan w:val="2"/>
          </w:tcPr>
          <w:p w:rsidR="003A5FB7" w:rsidRDefault="0076315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Семестр №4</w:t>
            </w:r>
            <w:bookmarkStart w:id="2" w:name="_GoBack"/>
            <w:bookmarkEnd w:id="2"/>
          </w:p>
        </w:tc>
      </w:tr>
      <w:tr w:rsidR="000D5EDA">
        <w:trPr>
          <w:trHeight w:val="458"/>
        </w:trPr>
        <w:tc>
          <w:tcPr>
            <w:tcW w:w="957" w:type="dxa"/>
          </w:tcPr>
          <w:p w:rsidR="000D5EDA" w:rsidRDefault="000D5EDA" w:rsidP="000D5E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614" w:type="dxa"/>
          </w:tcPr>
          <w:p w:rsidR="000D5EDA" w:rsidRPr="000D5EDA" w:rsidRDefault="000D5EDA" w:rsidP="000D5EDA">
            <w:pPr>
              <w:tabs>
                <w:tab w:val="left" w:pos="1950"/>
              </w:tabs>
              <w:contextualSpacing/>
              <w:jc w:val="both"/>
              <w:rPr>
                <w:sz w:val="24"/>
              </w:rPr>
            </w:pPr>
            <w:r w:rsidRPr="000D5EDA">
              <w:rPr>
                <w:sz w:val="24"/>
              </w:rPr>
              <w:t>Средневековая и новейшая история</w:t>
            </w:r>
          </w:p>
        </w:tc>
      </w:tr>
    </w:tbl>
    <w:p w:rsidR="003A5FB7" w:rsidRDefault="003A5FB7">
      <w:pPr>
        <w:outlineLvl w:val="0"/>
        <w:rPr>
          <w:b/>
          <w:sz w:val="28"/>
          <w:szCs w:val="28"/>
        </w:rPr>
      </w:pPr>
    </w:p>
    <w:p w:rsidR="003A5FB7" w:rsidRDefault="0076315F">
      <w:pPr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3. Форма контроля - </w:t>
      </w:r>
      <w:r w:rsidR="000D5EDA">
        <w:rPr>
          <w:bCs/>
          <w:sz w:val="28"/>
          <w:szCs w:val="28"/>
        </w:rPr>
        <w:t xml:space="preserve"> зачёт, </w:t>
      </w:r>
      <w:proofErr w:type="spellStart"/>
      <w:r w:rsidR="000D5EDA">
        <w:rPr>
          <w:bCs/>
          <w:sz w:val="28"/>
          <w:szCs w:val="28"/>
        </w:rPr>
        <w:t>дифферинцированный</w:t>
      </w:r>
      <w:proofErr w:type="spellEnd"/>
      <w:r w:rsidR="000D5EDA">
        <w:rPr>
          <w:bCs/>
          <w:sz w:val="28"/>
          <w:szCs w:val="28"/>
        </w:rPr>
        <w:t xml:space="preserve"> зачёт</w:t>
      </w:r>
    </w:p>
    <w:sectPr w:rsidR="003A5FB7">
      <w:pgSz w:w="11906" w:h="16838"/>
      <w:pgMar w:top="850" w:right="850" w:bottom="537" w:left="1701" w:header="708" w:footer="709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056D14"/>
    <w:multiLevelType w:val="singleLevel"/>
    <w:tmpl w:val="63056D14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6FA"/>
    <w:rsid w:val="00045C6E"/>
    <w:rsid w:val="000D5EDA"/>
    <w:rsid w:val="003109DC"/>
    <w:rsid w:val="003A5FB7"/>
    <w:rsid w:val="005B5208"/>
    <w:rsid w:val="00695C09"/>
    <w:rsid w:val="0076315F"/>
    <w:rsid w:val="008776FA"/>
    <w:rsid w:val="009F316A"/>
    <w:rsid w:val="00DE126B"/>
    <w:rsid w:val="00F31A06"/>
    <w:rsid w:val="184528A1"/>
    <w:rsid w:val="1E597A56"/>
    <w:rsid w:val="20686719"/>
    <w:rsid w:val="207D3A5F"/>
    <w:rsid w:val="2F446AC3"/>
    <w:rsid w:val="33FA3F7B"/>
    <w:rsid w:val="37C53848"/>
    <w:rsid w:val="394E78E1"/>
    <w:rsid w:val="40EF145F"/>
    <w:rsid w:val="419B04E4"/>
    <w:rsid w:val="43F37C59"/>
    <w:rsid w:val="444B2FA1"/>
    <w:rsid w:val="464E675F"/>
    <w:rsid w:val="4B713BA6"/>
    <w:rsid w:val="562532DE"/>
    <w:rsid w:val="583F71C0"/>
    <w:rsid w:val="58FC717C"/>
    <w:rsid w:val="657D03F2"/>
    <w:rsid w:val="65B713C4"/>
    <w:rsid w:val="65F84CA0"/>
    <w:rsid w:val="6A6E1DF1"/>
    <w:rsid w:val="701873A5"/>
    <w:rsid w:val="74CE6644"/>
    <w:rsid w:val="763B366D"/>
    <w:rsid w:val="79444595"/>
    <w:rsid w:val="7BFB22CD"/>
    <w:rsid w:val="7E5D5529"/>
    <w:rsid w:val="7EAA3B57"/>
    <w:rsid w:val="7F67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DFF4C"/>
  <w15:docId w15:val="{EBC7612F-BF34-41AA-BB63-1E41A378C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eastAsia="SimSun"/>
      <w:color w:val="000000"/>
      <w:sz w:val="24"/>
      <w:szCs w:val="24"/>
    </w:rPr>
  </w:style>
  <w:style w:type="table" w:customStyle="1" w:styleId="Style12">
    <w:name w:val="_Style 12"/>
    <w:basedOn w:val="TableNormal1"/>
    <w:qFormat/>
    <w:tblPr>
      <w:tblCellMar>
        <w:left w:w="108" w:type="dxa"/>
        <w:right w:w="108" w:type="dxa"/>
      </w:tblCellMar>
    </w:tbl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Левиафан</cp:lastModifiedBy>
  <cp:revision>4</cp:revision>
  <dcterms:created xsi:type="dcterms:W3CDTF">2018-12-22T12:32:00Z</dcterms:created>
  <dcterms:modified xsi:type="dcterms:W3CDTF">2019-03-02T14:46:00Z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1033-10.2.0.5832</vt:lpwstr>
  </property>
</Properties>
</file>