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  <w:r>
        <w:rPr>
          <w:b/>
          <w:bCs/>
          <w:sz w:val="28"/>
          <w:szCs w:val="28"/>
          <w:highlight w:val="none"/>
          <w:u w:val="none"/>
          <w:lang w:val="ru-RU"/>
        </w:rPr>
        <w:t>Медиапланирование</w:t>
      </w:r>
    </w:p>
    <w:p>
      <w:pPr>
        <w:jc w:val="center"/>
        <w:rPr>
          <w:b/>
          <w:bCs/>
          <w:sz w:val="28"/>
          <w:szCs w:val="28"/>
          <w:highlight w:val="none"/>
          <w:u w:val="none"/>
          <w:lang w:val="ru-RU"/>
        </w:rPr>
      </w:pPr>
    </w:p>
    <w:p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Направление подготовки: </w:t>
      </w:r>
      <w:bookmarkStart w:id="0" w:name="OLE_LINK115"/>
      <w:bookmarkStart w:id="1" w:name="OLE_LINK116"/>
      <w:r>
        <w:rPr>
          <w:bCs/>
          <w:sz w:val="28"/>
          <w:szCs w:val="28"/>
        </w:rPr>
        <w:t>42.03.04 Телевидение</w:t>
      </w:r>
      <w:bookmarkEnd w:id="0"/>
      <w:bookmarkEnd w:id="1"/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bCs/>
          <w:sz w:val="28"/>
          <w:szCs w:val="28"/>
        </w:rPr>
        <w:t xml:space="preserve">Операторское </w:t>
      </w:r>
      <w:bookmarkStart w:id="2" w:name="_GoBack"/>
      <w:bookmarkEnd w:id="2"/>
      <w:r>
        <w:rPr>
          <w:bCs/>
          <w:sz w:val="28"/>
          <w:szCs w:val="28"/>
        </w:rPr>
        <w:t>дело, режиссура монтажа</w:t>
      </w:r>
    </w:p>
    <w:p>
      <w:pPr>
        <w:outlineLvl w:val="0"/>
        <w:rPr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Style w:val="3"/>
        <w:tblW w:w="96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Calibri" w:cs="Times New Roman"/>
                <w:b/>
                <w:sz w:val="28"/>
                <w:szCs w:val="28"/>
                <w:highlight w:val="yellow"/>
                <w:lang w:val="ru-RU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>ОПК-1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- Обладать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>способностью применять знания специфики, истории и перспектив развития телевидения как одного из средств современной коммуникации и как особого вида искусства в широком гуманитарном и культурном контексте, особенностей и специфики тележурналистики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53" w:hRule="atLeast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eastAsia="Calibri" w:cs="Times New Roman"/>
                <w:b/>
                <w:bCs w:val="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val="ru-RU" w:eastAsia="en-US"/>
              </w:rPr>
              <w:t xml:space="preserve">ОПК-2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- Обладать с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пособностью понимать роль телевидения, механизмов его влияния на общественное сознание, принципов функционирования средств массовой информации в современном мире, свободы и социальной ответственности  телевидения и других средств массовой информации, содержания и современного состояния института свободы слова и печати и смежных свобод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</w:p>
        </w:tc>
      </w:tr>
    </w:tbl>
    <w:p>
      <w:pPr>
        <w:jc w:val="both"/>
        <w:rPr>
          <w:rFonts w:eastAsia="Calibri"/>
          <w:b w:val="0"/>
          <w:bCs/>
          <w:sz w:val="28"/>
          <w:szCs w:val="28"/>
          <w:lang w:eastAsia="en-US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Семестр №</w:t>
            </w: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Категориальный базис медиапланирования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Организация работ по медиапланированию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Медиаисследования в медиапланировании</w:t>
            </w:r>
            <w:r>
              <w:rPr>
                <w:bCs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outlineLvl w:val="0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 w:val="0"/>
          <w:bCs/>
          <w:sz w:val="28"/>
          <w:szCs w:val="28"/>
          <w:lang w:val="ru-RU"/>
        </w:rPr>
        <w:t xml:space="preserve">дифференцированный </w:t>
      </w:r>
      <w:r>
        <w:rPr>
          <w:sz w:val="28"/>
          <w:szCs w:val="28"/>
          <w:lang w:val="ru-RU"/>
        </w:rPr>
        <w:t>зачет.</w:t>
      </w:r>
    </w:p>
    <w:sectPr>
      <w:pgSz w:w="11906" w:h="16838"/>
      <w:pgMar w:top="850" w:right="850" w:bottom="850" w:left="1701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6D14"/>
    <w:multiLevelType w:val="singleLevel"/>
    <w:tmpl w:val="63056D1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3109DC"/>
    <w:rsid w:val="005B5208"/>
    <w:rsid w:val="00695C09"/>
    <w:rsid w:val="008776FA"/>
    <w:rsid w:val="009F316A"/>
    <w:rsid w:val="00DE126B"/>
    <w:rsid w:val="00F31A06"/>
    <w:rsid w:val="20686719"/>
    <w:rsid w:val="207D3A5F"/>
    <w:rsid w:val="2F446AC3"/>
    <w:rsid w:val="323F3B14"/>
    <w:rsid w:val="37C53848"/>
    <w:rsid w:val="394E78E1"/>
    <w:rsid w:val="438A7D10"/>
    <w:rsid w:val="583F71C0"/>
    <w:rsid w:val="65B713C4"/>
    <w:rsid w:val="7E5D5529"/>
    <w:rsid w:val="7F67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789</Characters>
  <Lines>6</Lines>
  <Paragraphs>1</Paragraphs>
  <TotalTime>1</TotalTime>
  <ScaleCrop>false</ScaleCrop>
  <LinksUpToDate>false</LinksUpToDate>
  <CharactersWithSpaces>926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2018-12-22T12:32:00Z</dcterms:created>
  <dc:creator>2</dc:creator>
  <cp:lastModifiedBy>21097</cp:lastModifiedBy>
  <dcterms:modified xsi:type="dcterms:W3CDTF">2019-06-21T16:05:56Z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