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highlight w:val="none"/>
          <w:u w:val="none"/>
          <w:lang w:val="ru-RU"/>
        </w:rPr>
      </w:pPr>
      <w:r>
        <w:rPr>
          <w:b/>
          <w:sz w:val="28"/>
          <w:szCs w:val="28"/>
        </w:rPr>
        <w:t>Основы сценарного дела</w:t>
      </w:r>
    </w:p>
    <w:p>
      <w:pPr>
        <w:jc w:val="center"/>
        <w:rPr>
          <w:sz w:val="28"/>
          <w:szCs w:val="28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6"/>
      <w:bookmarkStart w:id="1" w:name="OLE_LINK115"/>
      <w:r>
        <w:rPr>
          <w:bCs/>
          <w:sz w:val="28"/>
          <w:szCs w:val="28"/>
        </w:rPr>
        <w:t>42.03.04 Телевидение</w:t>
      </w:r>
      <w:bookmarkEnd w:id="0"/>
      <w:bookmarkEnd w:id="1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</w:rPr>
        <w:t>Операторское дело, режиссура монтажа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Style w:val="3"/>
        <w:tblW w:w="9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ОК-5 - </w:t>
            </w:r>
            <w:r>
              <w:rPr>
                <w:rFonts w:eastAsia="Calibri"/>
                <w:sz w:val="28"/>
                <w:szCs w:val="28"/>
                <w:lang w:eastAsia="en-US"/>
              </w:rPr>
              <w:t>Способность к коммуникации в устной и письменной формах на русском и иностранных языках для р</w:t>
            </w:r>
            <w:bookmarkStart w:id="2" w:name="_GoBack"/>
            <w:bookmarkEnd w:id="2"/>
            <w:r>
              <w:rPr>
                <w:rFonts w:eastAsia="Calibri"/>
                <w:sz w:val="28"/>
                <w:szCs w:val="28"/>
                <w:lang w:eastAsia="en-US"/>
              </w:rPr>
              <w:t>ешения задач межличностного и межкультурного взаимодействия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ОПК-6 -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Владение нормами и ресурсными возможностями русского литературного языка, различными формами речевого поведения и общения, нормам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и русского речевого этикета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.</w:t>
            </w:r>
          </w:p>
        </w:tc>
      </w:tr>
    </w:tbl>
    <w:p>
      <w:pPr>
        <w:jc w:val="both"/>
        <w:rPr>
          <w:rFonts w:eastAsia="Calibri"/>
          <w:b w:val="0"/>
          <w:bCs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Основы драматургии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Структура сценария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Жанры драматургии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Драматургия в современных медиажарах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1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Методологические разработки по сценарному мастерству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sz w:val="28"/>
          <w:szCs w:val="28"/>
          <w:lang w:val="ru-RU"/>
        </w:rPr>
        <w:t>экзамен.</w:t>
      </w:r>
    </w:p>
    <w:sectPr>
      <w:pgSz w:w="11906" w:h="16838"/>
      <w:pgMar w:top="850" w:right="850" w:bottom="850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04073CDA"/>
    <w:rsid w:val="05916CF6"/>
    <w:rsid w:val="20686719"/>
    <w:rsid w:val="207D3A5F"/>
    <w:rsid w:val="2F446AC3"/>
    <w:rsid w:val="37C53848"/>
    <w:rsid w:val="62862460"/>
    <w:rsid w:val="65B713C4"/>
    <w:rsid w:val="73810CFF"/>
    <w:rsid w:val="7E5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left="720"/>
      <w:contextualSpacing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0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2019-06-21T17:11:26Z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