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Технология интервью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ОПК-1 -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ОПК-9 -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ПК-1 -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82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none" w:color="000000"/>
              </w:rPr>
              <w:t>Техника фокусированного интервью</w:t>
            </w:r>
            <w:r>
              <w:rPr>
                <w:rFonts w:hint="default" w:cs="Times New Roman"/>
                <w:color w:val="000000"/>
                <w:sz w:val="28"/>
                <w:szCs w:val="28"/>
                <w:u w:val="none" w:color="000000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82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u w:val="none" w:color="000000"/>
              </w:rPr>
              <w:t>Средства записи и средства связи</w:t>
            </w:r>
            <w:r>
              <w:rPr>
                <w:rFonts w:hint="default" w:cs="Times New Roman"/>
                <w:color w:val="000000"/>
                <w:sz w:val="28"/>
                <w:szCs w:val="28"/>
                <w:u w:val="none" w:color="000000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 - </w:t>
      </w:r>
      <w:r>
        <w:rPr>
          <w:b w:val="0"/>
          <w:bCs/>
          <w:sz w:val="28"/>
          <w:szCs w:val="28"/>
          <w:lang w:val="ru-RU"/>
        </w:rPr>
        <w:t>зачет.</w:t>
      </w:r>
    </w:p>
    <w:p>
      <w:pPr>
        <w:rPr>
          <w:sz w:val="28"/>
          <w:szCs w:val="28"/>
        </w:rPr>
      </w:pPr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ED034D"/>
    <w:rsid w:val="0A2B775D"/>
    <w:rsid w:val="17410EEE"/>
    <w:rsid w:val="245870A3"/>
    <w:rsid w:val="2F446AC3"/>
    <w:rsid w:val="37C53848"/>
    <w:rsid w:val="3F6D2616"/>
    <w:rsid w:val="551F4CCD"/>
    <w:rsid w:val="65B713C4"/>
    <w:rsid w:val="7E4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