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CC5A83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CC5A83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CC5A83">
        <w:rPr>
          <w:rFonts w:ascii="Times New Roman" w:hAnsi="Times New Roman" w:cs="Times New Roman"/>
          <w:b/>
          <w:spacing w:val="7"/>
        </w:rPr>
        <w:t xml:space="preserve">к </w:t>
      </w:r>
      <w:r w:rsidRPr="00CC5A83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CC5A83">
        <w:rPr>
          <w:rFonts w:ascii="Times New Roman" w:hAnsi="Times New Roman" w:cs="Times New Roman"/>
          <w:b/>
          <w:spacing w:val="7"/>
        </w:rPr>
        <w:t>е</w:t>
      </w:r>
      <w:r w:rsidRPr="00CC5A83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CC5A83">
        <w:rPr>
          <w:rFonts w:ascii="Times New Roman" w:hAnsi="Times New Roman" w:cs="Times New Roman"/>
          <w:b/>
          <w:spacing w:val="7"/>
        </w:rPr>
        <w:t xml:space="preserve">учебной </w:t>
      </w:r>
      <w:r w:rsidRPr="00CC5A83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CC5A83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CC5A83"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Теория и практика массовой информации</w:t>
      </w:r>
      <w:r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CC5A83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CC5A83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CC5A83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CC5A83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CC5A83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CC5A83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Pr="00CC5A83" w:rsidRDefault="00C37FBC" w:rsidP="00CC5A83">
      <w:pPr>
        <w:pStyle w:val="af1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CC5A83">
        <w:rPr>
          <w:b/>
          <w:sz w:val="24"/>
          <w:szCs w:val="24"/>
          <w:lang w:val="ru-RU"/>
        </w:rPr>
        <w:t>Компетенции, формируемые в результате освоения дисциплины</w:t>
      </w:r>
      <w:r w:rsidRPr="00CC5A83">
        <w:rPr>
          <w:b/>
          <w:bCs/>
          <w:sz w:val="24"/>
          <w:szCs w:val="24"/>
          <w:lang w:val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CC5A83" w:rsidRPr="00CC5A83" w:rsidTr="00A8648F">
        <w:tc>
          <w:tcPr>
            <w:tcW w:w="1540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C5A83" w:rsidRPr="00CC5A83" w:rsidRDefault="00CC5A83" w:rsidP="00827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C5A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5A83" w:rsidRPr="00CC5A83" w:rsidRDefault="00CC5A83" w:rsidP="0082786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5A83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CC5A83" w:rsidRPr="00CC5A83" w:rsidRDefault="00CC5A83" w:rsidP="00827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C5A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компетенций в соответствии с ФГОС </w:t>
            </w:r>
            <w:proofErr w:type="gramStart"/>
            <w:r w:rsidRPr="00CC5A83">
              <w:rPr>
                <w:rFonts w:ascii="Times New Roman" w:eastAsia="Calibri" w:hAnsi="Times New Roman" w:cs="Times New Roman"/>
                <w:b/>
                <w:lang w:eastAsia="en-US"/>
              </w:rPr>
              <w:t>ВО</w:t>
            </w:r>
            <w:proofErr w:type="gramEnd"/>
            <w:r w:rsidRPr="00CC5A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CC5A83" w:rsidRPr="00CC5A83" w:rsidTr="00A8648F">
        <w:trPr>
          <w:trHeight w:val="253"/>
        </w:trPr>
        <w:tc>
          <w:tcPr>
            <w:tcW w:w="1540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C5A83">
              <w:rPr>
                <w:rFonts w:ascii="Times New Roman" w:eastAsia="Calibri" w:hAnsi="Times New Roman" w:cs="Times New Roman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eastAsia="Calibri" w:hAnsi="Times New Roman" w:cs="Times New Roman"/>
                <w:lang w:eastAsia="en-US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 w:rsidRPr="00CC5A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A83" w:rsidRPr="00CC5A83" w:rsidTr="00A8648F">
        <w:trPr>
          <w:trHeight w:val="253"/>
        </w:trPr>
        <w:tc>
          <w:tcPr>
            <w:tcW w:w="1540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A83">
              <w:rPr>
                <w:rFonts w:ascii="Times New Roman" w:eastAsia="Calibri" w:hAnsi="Times New Roman" w:cs="Times New Roman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eastAsia="Calibri" w:hAnsi="Times New Roman" w:cs="Times New Roman"/>
                <w:lang w:eastAsia="en-US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CC5A83">
              <w:rPr>
                <w:rFonts w:ascii="Times New Roman" w:eastAsia="Calibri" w:hAnsi="Times New Roman" w:cs="Times New Roman"/>
                <w:lang w:eastAsia="en-US"/>
              </w:rPr>
              <w:t>копирайтинга</w:t>
            </w:r>
            <w:proofErr w:type="spellEnd"/>
            <w:r w:rsidRPr="00CC5A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A83" w:rsidRPr="00CC5A83" w:rsidTr="00A8648F">
        <w:trPr>
          <w:trHeight w:val="253"/>
        </w:trPr>
        <w:tc>
          <w:tcPr>
            <w:tcW w:w="1540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A83">
              <w:rPr>
                <w:rFonts w:ascii="Times New Roman" w:eastAsia="Calibri" w:hAnsi="Times New Roman" w:cs="Times New Roman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CC5A83" w:rsidRPr="00CC5A83" w:rsidRDefault="00CC5A83" w:rsidP="008278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eastAsia="Calibri" w:hAnsi="Times New Roman" w:cs="Times New Roman"/>
                <w:lang w:eastAsia="en-US"/>
              </w:rPr>
              <w:t>владение навыками организационно-управленческой работы с малыми коллективами</w:t>
            </w:r>
            <w:r w:rsidRPr="00CC5A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5A83" w:rsidRPr="00CC5A83" w:rsidRDefault="00CC5A83" w:rsidP="00CC5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37FBC" w:rsidRPr="00CC5A83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CC5A83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CC5A83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CC5A83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5A8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CC5A8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 w:rsidRPr="00CC5A8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 w:rsidRPr="00CC5A8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CC5A83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5A8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CC5A83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Pr="00CC5A83" w:rsidRDefault="00A71F19" w:rsidP="00CC5A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CC5A83" w:rsidRPr="00CC5A83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</w:tr>
      <w:tr w:rsidR="00D457D9" w:rsidRPr="00CC5A83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7D9" w:rsidRPr="00CC5A83" w:rsidRDefault="00D457D9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7D9" w:rsidRPr="00CC5A83" w:rsidRDefault="00CC5A83" w:rsidP="00D457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5A83">
              <w:rPr>
                <w:rFonts w:ascii="Times New Roman" w:hAnsi="Times New Roman" w:cs="Times New Roman"/>
                <w:bCs/>
              </w:rPr>
              <w:t>Категориальный базис массовой информации</w:t>
            </w:r>
          </w:p>
        </w:tc>
      </w:tr>
      <w:tr w:rsidR="001538A8" w:rsidRPr="00CC5A83" w:rsidTr="00B003A0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A8" w:rsidRPr="00CC5A83" w:rsidRDefault="001538A8" w:rsidP="00CC5A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</w:t>
            </w:r>
            <w:r w:rsidRPr="00CC5A83">
              <w:rPr>
                <w:rFonts w:ascii="Times New Roman" w:hAnsi="Times New Roman" w:cs="Times New Roman"/>
                <w:b/>
              </w:rPr>
              <w:t>№7</w:t>
            </w:r>
          </w:p>
        </w:tc>
      </w:tr>
      <w:tr w:rsidR="00D457D9" w:rsidRPr="00CC5A83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7D9" w:rsidRPr="00CC5A83" w:rsidRDefault="00D457D9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7D9" w:rsidRPr="00CC5A83" w:rsidRDefault="00CC5A83" w:rsidP="00D457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5A83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</w:tr>
      <w:tr w:rsidR="00D457D9" w:rsidRPr="00CC5A83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7D9" w:rsidRPr="00CC5A83" w:rsidRDefault="00D457D9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5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7D9" w:rsidRPr="00CC5A83" w:rsidRDefault="00CC5A83" w:rsidP="00D457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5A83">
              <w:rPr>
                <w:rFonts w:ascii="Times New Roman" w:hAnsi="Times New Roman" w:cs="Times New Roman"/>
                <w:bCs/>
              </w:rPr>
              <w:t>Организация распространения массовой информации</w:t>
            </w:r>
          </w:p>
        </w:tc>
      </w:tr>
    </w:tbl>
    <w:p w:rsidR="00BC2B6B" w:rsidRPr="00CC5A83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CC5A83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Форма контроля –</w:t>
      </w:r>
      <w:r w:rsid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зачет, </w:t>
      </w:r>
      <w:r w:rsidR="00873539" w:rsidRPr="00CC5A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экзамен.</w:t>
      </w:r>
    </w:p>
    <w:p w:rsidR="00D21527" w:rsidRPr="00CC5A83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CC5A83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A0" w:rsidRDefault="003161A0">
      <w:r>
        <w:separator/>
      </w:r>
    </w:p>
  </w:endnote>
  <w:endnote w:type="continuationSeparator" w:id="0">
    <w:p w:rsidR="003161A0" w:rsidRDefault="0031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A241F1">
    <w:pPr>
      <w:rPr>
        <w:sz w:val="2"/>
        <w:szCs w:val="2"/>
      </w:rPr>
    </w:pPr>
    <w:r w:rsidRPr="00A241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A241F1">
    <w:pPr>
      <w:rPr>
        <w:sz w:val="2"/>
        <w:szCs w:val="2"/>
      </w:rPr>
    </w:pPr>
    <w:r w:rsidRPr="00A241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A241F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A0" w:rsidRDefault="003161A0"/>
  </w:footnote>
  <w:footnote w:type="continuationSeparator" w:id="0">
    <w:p w:rsidR="003161A0" w:rsidRDefault="003161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26B5194"/>
    <w:multiLevelType w:val="hybridMultilevel"/>
    <w:tmpl w:val="3C760546"/>
    <w:lvl w:ilvl="0" w:tplc="FDB4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2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7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3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12"/>
  </w:num>
  <w:num w:numId="6">
    <w:abstractNumId w:val="45"/>
  </w:num>
  <w:num w:numId="7">
    <w:abstractNumId w:val="17"/>
  </w:num>
  <w:num w:numId="8">
    <w:abstractNumId w:val="44"/>
  </w:num>
  <w:num w:numId="9">
    <w:abstractNumId w:val="21"/>
  </w:num>
  <w:num w:numId="10">
    <w:abstractNumId w:val="22"/>
  </w:num>
  <w:num w:numId="11">
    <w:abstractNumId w:val="31"/>
  </w:num>
  <w:num w:numId="12">
    <w:abstractNumId w:val="8"/>
  </w:num>
  <w:num w:numId="13">
    <w:abstractNumId w:val="5"/>
  </w:num>
  <w:num w:numId="14">
    <w:abstractNumId w:val="43"/>
  </w:num>
  <w:num w:numId="15">
    <w:abstractNumId w:val="36"/>
  </w:num>
  <w:num w:numId="16">
    <w:abstractNumId w:val="42"/>
  </w:num>
  <w:num w:numId="17">
    <w:abstractNumId w:val="3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9"/>
  </w:num>
  <w:num w:numId="21">
    <w:abstractNumId w:val="3"/>
  </w:num>
  <w:num w:numId="22">
    <w:abstractNumId w:val="27"/>
  </w:num>
  <w:num w:numId="23">
    <w:abstractNumId w:val="34"/>
  </w:num>
  <w:num w:numId="24">
    <w:abstractNumId w:val="40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</w:num>
  <w:num w:numId="31">
    <w:abstractNumId w:val="46"/>
  </w:num>
  <w:num w:numId="32">
    <w:abstractNumId w:val="18"/>
  </w:num>
  <w:num w:numId="33">
    <w:abstractNumId w:val="24"/>
  </w:num>
  <w:num w:numId="34">
    <w:abstractNumId w:val="35"/>
  </w:num>
  <w:num w:numId="35">
    <w:abstractNumId w:val="11"/>
  </w:num>
  <w:num w:numId="36">
    <w:abstractNumId w:val="19"/>
  </w:num>
  <w:num w:numId="37">
    <w:abstractNumId w:val="38"/>
  </w:num>
  <w:num w:numId="38">
    <w:abstractNumId w:val="10"/>
  </w:num>
  <w:num w:numId="39">
    <w:abstractNumId w:val="13"/>
  </w:num>
  <w:num w:numId="40">
    <w:abstractNumId w:val="6"/>
  </w:num>
  <w:num w:numId="41">
    <w:abstractNumId w:val="4"/>
  </w:num>
  <w:num w:numId="42">
    <w:abstractNumId w:val="16"/>
  </w:num>
  <w:num w:numId="43">
    <w:abstractNumId w:val="14"/>
  </w:num>
  <w:num w:numId="44">
    <w:abstractNumId w:val="41"/>
  </w:num>
  <w:num w:numId="45">
    <w:abstractNumId w:val="26"/>
  </w:num>
  <w:num w:numId="46">
    <w:abstractNumId w:val="29"/>
  </w:num>
  <w:num w:numId="47">
    <w:abstractNumId w:val="23"/>
  </w:num>
  <w:num w:numId="48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538A8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27869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241F1"/>
    <w:rsid w:val="00A30CB1"/>
    <w:rsid w:val="00A53AFD"/>
    <w:rsid w:val="00A70FCA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C5A83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4</cp:revision>
  <cp:lastPrinted>2018-02-27T13:38:00Z</cp:lastPrinted>
  <dcterms:created xsi:type="dcterms:W3CDTF">2019-02-16T22:27:00Z</dcterms:created>
  <dcterms:modified xsi:type="dcterms:W3CDTF">2019-02-16T23:46:00Z</dcterms:modified>
</cp:coreProperties>
</file>