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DC" w:rsidRDefault="001D58DC" w:rsidP="001D58D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1D58DC" w:rsidRDefault="001D58DC" w:rsidP="001D58DC">
      <w:pPr>
        <w:tabs>
          <w:tab w:val="right" w:leader="underscore" w:pos="8505"/>
        </w:tabs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ЭТНОЛОГИЯ И ЭТНОГРАФИЯ</w:t>
      </w:r>
    </w:p>
    <w:p w:rsidR="001D58DC" w:rsidRDefault="001D58DC" w:rsidP="001D58D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 </w:t>
      </w:r>
      <w:r w:rsidRPr="000005A2">
        <w:rPr>
          <w:b/>
          <w:bCs/>
          <w:sz w:val="24"/>
          <w:szCs w:val="24"/>
        </w:rPr>
        <w:t>42.03.01 Реклама и связи с общественностью</w:t>
      </w:r>
    </w:p>
    <w:p w:rsidR="001D58DC" w:rsidRPr="00CC41ED" w:rsidRDefault="001D58DC" w:rsidP="001D58DC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подготовки: </w:t>
      </w:r>
      <w:r w:rsidRPr="000005A2">
        <w:rPr>
          <w:b/>
          <w:bCs/>
          <w:sz w:val="24"/>
          <w:szCs w:val="24"/>
        </w:rPr>
        <w:t>Реклама и связи с общественностью в индустрии моды</w:t>
      </w:r>
    </w:p>
    <w:p w:rsidR="001D58DC" w:rsidRDefault="001D58DC" w:rsidP="001D58DC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1D58DC" w:rsidRDefault="001D58DC" w:rsidP="001D58DC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ОПК-6</w:t>
      </w:r>
      <w:r>
        <w:rPr>
          <w:sz w:val="24"/>
          <w:szCs w:val="24"/>
        </w:rPr>
        <w:t xml:space="preserve">- </w:t>
      </w:r>
      <w:r w:rsidRPr="00825F02">
        <w:rPr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4"/>
          <w:szCs w:val="24"/>
        </w:rPr>
        <w:t xml:space="preserve">; </w:t>
      </w:r>
    </w:p>
    <w:p w:rsidR="001D58DC" w:rsidRDefault="001D58DC" w:rsidP="001D58D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ПК-10</w:t>
      </w:r>
      <w:r>
        <w:rPr>
          <w:sz w:val="24"/>
          <w:szCs w:val="24"/>
        </w:rPr>
        <w:t xml:space="preserve">- </w:t>
      </w:r>
      <w:r w:rsidRPr="00825F02">
        <w:rPr>
          <w:sz w:val="24"/>
          <w:szCs w:val="24"/>
        </w:rPr>
        <w:t>способность организовывать и проводить социологические исследования</w:t>
      </w:r>
      <w:r>
        <w:rPr>
          <w:sz w:val="24"/>
          <w:szCs w:val="24"/>
        </w:rPr>
        <w:t>.</w:t>
      </w:r>
    </w:p>
    <w:p w:rsidR="00CC649B" w:rsidRDefault="001D58DC" w:rsidP="001D58DC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CC649B">
        <w:tc>
          <w:tcPr>
            <w:tcW w:w="1242" w:type="dxa"/>
          </w:tcPr>
          <w:p w:rsidR="00CC649B" w:rsidRDefault="001126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CC649B" w:rsidRDefault="001126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1D58DC" w:rsidTr="00777023">
        <w:tc>
          <w:tcPr>
            <w:tcW w:w="9571" w:type="dxa"/>
            <w:gridSpan w:val="2"/>
          </w:tcPr>
          <w:p w:rsidR="001D58DC" w:rsidRDefault="00731ED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3</w:t>
            </w:r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Этнология и этнография в системе гуманитарных наук</w:t>
            </w:r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Дописьменные народы и великие географические открытия</w:t>
            </w:r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Этническая история народов Африки и Индии</w:t>
            </w:r>
          </w:p>
          <w:p w:rsidR="00825F02" w:rsidRPr="00825F02" w:rsidRDefault="00825F02" w:rsidP="00825F02">
            <w:pPr>
              <w:tabs>
                <w:tab w:val="left" w:pos="1950"/>
              </w:tabs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25F02">
              <w:rPr>
                <w:sz w:val="24"/>
                <w:szCs w:val="24"/>
              </w:rPr>
              <w:t>Этническая история Передней Азии</w:t>
            </w:r>
          </w:p>
        </w:tc>
      </w:tr>
      <w:tr w:rsidR="00825F02" w:rsidTr="00276D38">
        <w:tc>
          <w:tcPr>
            <w:tcW w:w="1242" w:type="dxa"/>
          </w:tcPr>
          <w:p w:rsidR="00825F02" w:rsidRDefault="00825F02" w:rsidP="00825F0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825F02" w:rsidRPr="00825F02" w:rsidRDefault="00825F02" w:rsidP="00825F02">
            <w:pPr>
              <w:tabs>
                <w:tab w:val="left" w:pos="19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5F02">
              <w:rPr>
                <w:bCs/>
                <w:sz w:val="24"/>
                <w:szCs w:val="24"/>
              </w:rPr>
              <w:t>Открытие Америки и первые этнографические изыскания</w:t>
            </w:r>
          </w:p>
        </w:tc>
      </w:tr>
    </w:tbl>
    <w:p w:rsidR="00CC649B" w:rsidRDefault="00CC649B" w:rsidP="00825F02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jc w:val="left"/>
        <w:rPr>
          <w:i/>
          <w:sz w:val="24"/>
          <w:szCs w:val="24"/>
        </w:rPr>
      </w:pPr>
    </w:p>
    <w:p w:rsidR="00CC649B" w:rsidRDefault="001D58DC" w:rsidP="000005A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12658">
        <w:rPr>
          <w:b/>
          <w:sz w:val="24"/>
          <w:szCs w:val="24"/>
        </w:rPr>
        <w:t xml:space="preserve">. Форма контроля: </w:t>
      </w:r>
      <w:r w:rsidR="003218C2">
        <w:rPr>
          <w:b/>
          <w:sz w:val="24"/>
          <w:szCs w:val="24"/>
        </w:rPr>
        <w:t xml:space="preserve">зачет. </w:t>
      </w:r>
      <w:bookmarkStart w:id="0" w:name="_GoBack"/>
      <w:bookmarkEnd w:id="0"/>
    </w:p>
    <w:sectPr w:rsidR="00CC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05A2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E7D43"/>
    <w:rsid w:val="000F1027"/>
    <w:rsid w:val="00112658"/>
    <w:rsid w:val="00115C88"/>
    <w:rsid w:val="0011750F"/>
    <w:rsid w:val="001510BA"/>
    <w:rsid w:val="00155058"/>
    <w:rsid w:val="00176623"/>
    <w:rsid w:val="00186756"/>
    <w:rsid w:val="001C548E"/>
    <w:rsid w:val="001C690E"/>
    <w:rsid w:val="001D58DC"/>
    <w:rsid w:val="001D5F3E"/>
    <w:rsid w:val="00243175"/>
    <w:rsid w:val="002504F0"/>
    <w:rsid w:val="002512B7"/>
    <w:rsid w:val="00251F83"/>
    <w:rsid w:val="00273910"/>
    <w:rsid w:val="002821E4"/>
    <w:rsid w:val="002971C0"/>
    <w:rsid w:val="002E05AE"/>
    <w:rsid w:val="002E3D74"/>
    <w:rsid w:val="002F0800"/>
    <w:rsid w:val="003218C2"/>
    <w:rsid w:val="003244D6"/>
    <w:rsid w:val="0033607F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3513D"/>
    <w:rsid w:val="00537ED2"/>
    <w:rsid w:val="00547E7F"/>
    <w:rsid w:val="00561201"/>
    <w:rsid w:val="00581EA1"/>
    <w:rsid w:val="0058313D"/>
    <w:rsid w:val="00585049"/>
    <w:rsid w:val="005F2643"/>
    <w:rsid w:val="00603C54"/>
    <w:rsid w:val="00633994"/>
    <w:rsid w:val="00652E74"/>
    <w:rsid w:val="0067107F"/>
    <w:rsid w:val="00671C4D"/>
    <w:rsid w:val="006B5161"/>
    <w:rsid w:val="006C1967"/>
    <w:rsid w:val="006E1567"/>
    <w:rsid w:val="006E3391"/>
    <w:rsid w:val="006E35D8"/>
    <w:rsid w:val="007067EF"/>
    <w:rsid w:val="007245A6"/>
    <w:rsid w:val="00731EDF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25F02"/>
    <w:rsid w:val="00844093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31EFB"/>
    <w:rsid w:val="0097076F"/>
    <w:rsid w:val="00976CAD"/>
    <w:rsid w:val="009A221F"/>
    <w:rsid w:val="009C3264"/>
    <w:rsid w:val="009C649A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649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71EA7"/>
    <w:rsid w:val="00E84F27"/>
    <w:rsid w:val="00EA73E0"/>
    <w:rsid w:val="00EB4924"/>
    <w:rsid w:val="00EC5A2E"/>
    <w:rsid w:val="00EE1F71"/>
    <w:rsid w:val="00EE4D99"/>
    <w:rsid w:val="00EF2707"/>
    <w:rsid w:val="00EF5211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21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4B10A-2AB9-4E97-BF66-E295F6CE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2</cp:revision>
  <cp:lastPrinted>2015-10-14T14:50:00Z</cp:lastPrinted>
  <dcterms:created xsi:type="dcterms:W3CDTF">2019-04-22T00:12:00Z</dcterms:created>
  <dcterms:modified xsi:type="dcterms:W3CDTF">2019-04-22T00:12:00Z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