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Default="00F4783E" w:rsidP="00310856">
      <w:pPr>
        <w:jc w:val="right"/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9738CF" w:rsidRDefault="009B3D58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0F40">
        <w:rPr>
          <w:rFonts w:ascii="Times New Roman" w:hAnsi="Times New Roman" w:cs="Times New Roman"/>
          <w:b/>
          <w:sz w:val="28"/>
          <w:szCs w:val="28"/>
        </w:rPr>
        <w:t>н</w:t>
      </w:r>
      <w:r w:rsidR="00AA3478">
        <w:rPr>
          <w:rFonts w:ascii="Times New Roman" w:hAnsi="Times New Roman" w:cs="Times New Roman"/>
          <w:b/>
          <w:sz w:val="28"/>
          <w:szCs w:val="28"/>
        </w:rPr>
        <w:t>формационная безопасность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78" w:rsidRDefault="00F4783E" w:rsidP="001616A7">
      <w:pPr>
        <w:pStyle w:val="Default"/>
        <w:rPr>
          <w:sz w:val="28"/>
          <w:szCs w:val="28"/>
        </w:rPr>
      </w:pPr>
      <w:r w:rsidRPr="009738CF">
        <w:rPr>
          <w:sz w:val="28"/>
          <w:szCs w:val="28"/>
        </w:rPr>
        <w:t xml:space="preserve">Направление подготовки: </w:t>
      </w:r>
      <w:r w:rsidR="00AA3478">
        <w:rPr>
          <w:b/>
          <w:sz w:val="28"/>
          <w:szCs w:val="28"/>
        </w:rPr>
        <w:t xml:space="preserve"> </w:t>
      </w:r>
      <w:r w:rsidR="001616A7">
        <w:rPr>
          <w:b/>
          <w:bCs/>
          <w:sz w:val="28"/>
          <w:szCs w:val="28"/>
        </w:rPr>
        <w:t>39.03.01 Социология</w:t>
      </w:r>
    </w:p>
    <w:p w:rsidR="00F4783E" w:rsidRDefault="00F4783E" w:rsidP="00A92A3E">
      <w:pPr>
        <w:jc w:val="both"/>
        <w:rPr>
          <w:b/>
          <w:bCs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 w:rsidR="001909E1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AA3478">
        <w:rPr>
          <w:rFonts w:ascii="Times New Roman" w:hAnsi="Times New Roman" w:cs="Times New Roman"/>
          <w:sz w:val="28"/>
          <w:szCs w:val="28"/>
        </w:rPr>
        <w:t xml:space="preserve"> </w:t>
      </w:r>
      <w:r w:rsidR="00DF7D4A" w:rsidRPr="00DF7D4A">
        <w:rPr>
          <w:rFonts w:ascii="Times New Roman" w:hAnsi="Times New Roman" w:cs="Times New Roman"/>
          <w:b/>
          <w:bCs/>
          <w:sz w:val="28"/>
          <w:szCs w:val="28"/>
        </w:rPr>
        <w:t xml:space="preserve">Социология </w:t>
      </w:r>
      <w:r w:rsidR="006930E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7D4A" w:rsidRPr="00DF7D4A">
        <w:rPr>
          <w:rFonts w:ascii="Times New Roman" w:hAnsi="Times New Roman" w:cs="Times New Roman"/>
          <w:b/>
          <w:bCs/>
          <w:sz w:val="28"/>
          <w:szCs w:val="28"/>
        </w:rPr>
        <w:t>индустрии моды</w:t>
      </w:r>
    </w:p>
    <w:p w:rsidR="001909E1" w:rsidRPr="009738CF" w:rsidRDefault="001909E1" w:rsidP="00A92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AD" w:rsidRPr="00843A4A" w:rsidRDefault="00843A4A" w:rsidP="00310856">
      <w:pPr>
        <w:rPr>
          <w:rFonts w:ascii="Times New Roman" w:hAnsi="Times New Roman" w:cs="Times New Roman"/>
          <w:b/>
          <w:sz w:val="24"/>
          <w:szCs w:val="24"/>
        </w:rPr>
      </w:pPr>
      <w:r w:rsidRPr="00843A4A">
        <w:rPr>
          <w:rFonts w:ascii="Times New Roman" w:hAnsi="Times New Roman" w:cs="Times New Roman"/>
          <w:b/>
          <w:sz w:val="24"/>
          <w:szCs w:val="24"/>
        </w:rPr>
        <w:t>1</w:t>
      </w:r>
      <w:r w:rsidR="00F4783E" w:rsidRPr="00843A4A">
        <w:rPr>
          <w:rFonts w:ascii="Times New Roman" w:hAnsi="Times New Roman" w:cs="Times New Roman"/>
          <w:b/>
          <w:sz w:val="24"/>
          <w:szCs w:val="24"/>
        </w:rPr>
        <w:t>. Компетенции, формируемые в</w:t>
      </w:r>
      <w:r w:rsidR="00403BAD" w:rsidRPr="00843A4A">
        <w:rPr>
          <w:rFonts w:ascii="Times New Roman" w:hAnsi="Times New Roman" w:cs="Times New Roman"/>
          <w:b/>
          <w:sz w:val="24"/>
          <w:szCs w:val="24"/>
        </w:rPr>
        <w:t xml:space="preserve"> результате освоения дисциплины</w:t>
      </w:r>
    </w:p>
    <w:p w:rsidR="00403BAD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7630"/>
      </w:tblGrid>
      <w:tr w:rsidR="00403BAD" w:rsidRPr="006E172D" w:rsidTr="001909E1">
        <w:trPr>
          <w:jc w:val="center"/>
        </w:trPr>
        <w:tc>
          <w:tcPr>
            <w:tcW w:w="1941" w:type="dxa"/>
            <w:vAlign w:val="center"/>
          </w:tcPr>
          <w:p w:rsidR="00403BAD" w:rsidRPr="006E172D" w:rsidRDefault="00403BAD" w:rsidP="0043624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30" w:type="dxa"/>
            <w:vAlign w:val="center"/>
          </w:tcPr>
          <w:p w:rsidR="00403BAD" w:rsidRPr="006E172D" w:rsidRDefault="00403BAD" w:rsidP="0043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2D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E85B79" w:rsidRPr="006E172D" w:rsidTr="001909E1">
        <w:trPr>
          <w:jc w:val="center"/>
        </w:trPr>
        <w:tc>
          <w:tcPr>
            <w:tcW w:w="1941" w:type="dxa"/>
            <w:vAlign w:val="center"/>
          </w:tcPr>
          <w:p w:rsidR="00E85B79" w:rsidRPr="000F5F35" w:rsidRDefault="00E85B79" w:rsidP="00772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0F5F35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7630" w:type="dxa"/>
            <w:vAlign w:val="center"/>
          </w:tcPr>
          <w:p w:rsidR="00E85B79" w:rsidRPr="00E85B79" w:rsidRDefault="00E85B79" w:rsidP="003A7D9E">
            <w:pPr>
              <w:tabs>
                <w:tab w:val="num" w:pos="64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способность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приемы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оказания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первой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помощи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защиты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условиях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чрезвычайных</w:t>
            </w:r>
            <w:proofErr w:type="spellEnd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ситуаций</w:t>
            </w:r>
            <w:proofErr w:type="spellEnd"/>
          </w:p>
        </w:tc>
      </w:tr>
      <w:tr w:rsidR="00E85B79" w:rsidRPr="008E4730" w:rsidTr="001909E1">
        <w:trPr>
          <w:jc w:val="center"/>
        </w:trPr>
        <w:tc>
          <w:tcPr>
            <w:tcW w:w="1941" w:type="dxa"/>
            <w:vAlign w:val="center"/>
          </w:tcPr>
          <w:p w:rsidR="00E85B79" w:rsidRPr="000F5F35" w:rsidRDefault="00E85B79" w:rsidP="00772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3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630" w:type="dxa"/>
            <w:vAlign w:val="center"/>
          </w:tcPr>
          <w:p w:rsidR="00E85B79" w:rsidRPr="00E85B79" w:rsidRDefault="00E85B79" w:rsidP="003A7D9E">
            <w:pPr>
              <w:spacing w:after="25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  <w:bookmarkEnd w:id="0"/>
    </w:tbl>
    <w:p w:rsidR="00E74625" w:rsidRDefault="00E74625" w:rsidP="00310856">
      <w:pPr>
        <w:rPr>
          <w:rFonts w:ascii="Times New Roman" w:hAnsi="Times New Roman" w:cs="Times New Roman"/>
          <w:b/>
          <w:sz w:val="24"/>
          <w:szCs w:val="24"/>
        </w:rPr>
      </w:pPr>
    </w:p>
    <w:p w:rsidR="00310856" w:rsidRPr="00843A4A" w:rsidRDefault="00843A4A" w:rsidP="00310856">
      <w:pPr>
        <w:rPr>
          <w:rFonts w:ascii="Times New Roman" w:hAnsi="Times New Roman" w:cs="Times New Roman"/>
          <w:b/>
          <w:sz w:val="24"/>
          <w:szCs w:val="24"/>
        </w:rPr>
      </w:pPr>
      <w:r w:rsidRPr="00843A4A">
        <w:rPr>
          <w:rFonts w:ascii="Times New Roman" w:hAnsi="Times New Roman" w:cs="Times New Roman"/>
          <w:b/>
          <w:sz w:val="24"/>
          <w:szCs w:val="24"/>
        </w:rPr>
        <w:t>2</w:t>
      </w:r>
      <w:r w:rsidR="00310856" w:rsidRPr="00843A4A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17"/>
        <w:gridCol w:w="8954"/>
      </w:tblGrid>
      <w:tr w:rsidR="00C172D1" w:rsidRPr="009738CF" w:rsidTr="00EE3507">
        <w:tc>
          <w:tcPr>
            <w:tcW w:w="594" w:type="dxa"/>
          </w:tcPr>
          <w:p w:rsidR="00C172D1" w:rsidRPr="00E86F72" w:rsidRDefault="00C172D1" w:rsidP="0031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6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F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77" w:type="dxa"/>
            <w:vAlign w:val="center"/>
          </w:tcPr>
          <w:p w:rsidR="00C172D1" w:rsidRPr="00E86F72" w:rsidRDefault="00C172D1" w:rsidP="00EE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F72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86F72" w:rsidRPr="009738CF" w:rsidTr="00A25000">
        <w:tc>
          <w:tcPr>
            <w:tcW w:w="9571" w:type="dxa"/>
            <w:gridSpan w:val="2"/>
          </w:tcPr>
          <w:p w:rsidR="00E86F72" w:rsidRPr="00E86F72" w:rsidRDefault="00E86F72" w:rsidP="00E86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  №</w:t>
            </w:r>
            <w:r w:rsidRPr="00735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3BAD" w:rsidRPr="009738CF" w:rsidTr="00EE3507">
        <w:trPr>
          <w:trHeight w:val="535"/>
        </w:trPr>
        <w:tc>
          <w:tcPr>
            <w:tcW w:w="594" w:type="dxa"/>
            <w:vAlign w:val="center"/>
          </w:tcPr>
          <w:p w:rsidR="00403BAD" w:rsidRPr="009738CF" w:rsidRDefault="00403BAD" w:rsidP="00B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  <w:vAlign w:val="center"/>
          </w:tcPr>
          <w:p w:rsidR="00E74625" w:rsidRPr="000F5F35" w:rsidRDefault="00B823AE" w:rsidP="00B823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F5F35">
              <w:rPr>
                <w:rFonts w:ascii="Times New Roman" w:hAnsi="Times New Roman"/>
                <w:sz w:val="24"/>
                <w:szCs w:val="24"/>
              </w:rPr>
              <w:t>Введение в курс. Основные объекты обеспечения информационной безопасности</w:t>
            </w:r>
          </w:p>
        </w:tc>
      </w:tr>
      <w:tr w:rsidR="00BA4948" w:rsidRPr="009738CF" w:rsidTr="00B823AE">
        <w:trPr>
          <w:trHeight w:val="543"/>
        </w:trPr>
        <w:tc>
          <w:tcPr>
            <w:tcW w:w="594" w:type="dxa"/>
            <w:vAlign w:val="center"/>
          </w:tcPr>
          <w:p w:rsidR="00BA4948" w:rsidRPr="009738CF" w:rsidRDefault="00BA4948" w:rsidP="00B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  <w:vAlign w:val="center"/>
          </w:tcPr>
          <w:p w:rsidR="00BA4948" w:rsidRPr="000F5F35" w:rsidRDefault="00B823AE" w:rsidP="00B823AE">
            <w:pPr>
              <w:rPr>
                <w:rFonts w:ascii="Times New Roman" w:hAnsi="Times New Roman"/>
                <w:sz w:val="28"/>
                <w:szCs w:val="28"/>
              </w:rPr>
            </w:pPr>
            <w:r w:rsidRPr="000F5F35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информационной безопасности</w:t>
            </w:r>
          </w:p>
        </w:tc>
      </w:tr>
      <w:tr w:rsidR="00BA4948" w:rsidRPr="009738CF" w:rsidTr="00B823AE">
        <w:trPr>
          <w:trHeight w:val="693"/>
        </w:trPr>
        <w:tc>
          <w:tcPr>
            <w:tcW w:w="594" w:type="dxa"/>
            <w:vAlign w:val="center"/>
          </w:tcPr>
          <w:p w:rsidR="00BA4948" w:rsidRPr="009738CF" w:rsidRDefault="00BA4948" w:rsidP="00B8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  <w:vAlign w:val="center"/>
          </w:tcPr>
          <w:p w:rsidR="00BA4948" w:rsidRPr="000F5F35" w:rsidRDefault="00B823AE" w:rsidP="00B823AE">
            <w:pPr>
              <w:rPr>
                <w:rFonts w:ascii="Times New Roman" w:hAnsi="Times New Roman"/>
                <w:sz w:val="28"/>
                <w:szCs w:val="28"/>
              </w:rPr>
            </w:pPr>
            <w:r w:rsidRPr="000F5F35">
              <w:rPr>
                <w:rFonts w:ascii="Times New Roman" w:hAnsi="Times New Roman"/>
                <w:sz w:val="24"/>
                <w:szCs w:val="24"/>
              </w:rPr>
              <w:t>Угрозы информационной безопасности. Меры и сервисы защиты информации</w:t>
            </w:r>
          </w:p>
        </w:tc>
      </w:tr>
    </w:tbl>
    <w:p w:rsidR="00C172D1" w:rsidRDefault="00C172D1" w:rsidP="002E264F">
      <w:pPr>
        <w:pStyle w:val="Default"/>
        <w:rPr>
          <w:b/>
          <w:sz w:val="28"/>
          <w:szCs w:val="28"/>
        </w:rPr>
      </w:pPr>
    </w:p>
    <w:p w:rsidR="00843A4A" w:rsidRPr="00843A4A" w:rsidRDefault="00843A4A" w:rsidP="002E264F">
      <w:pPr>
        <w:pStyle w:val="Default"/>
        <w:rPr>
          <w:b/>
        </w:rPr>
      </w:pPr>
      <w:r w:rsidRPr="00843A4A">
        <w:rPr>
          <w:b/>
        </w:rPr>
        <w:t xml:space="preserve">3. Форма контроля </w:t>
      </w:r>
      <w:r w:rsidR="00E86F72">
        <w:rPr>
          <w:b/>
        </w:rPr>
        <w:t>–</w:t>
      </w:r>
      <w:r w:rsidRPr="00843A4A">
        <w:rPr>
          <w:b/>
        </w:rPr>
        <w:t xml:space="preserve"> зачет</w:t>
      </w:r>
      <w:r w:rsidR="00E86F72">
        <w:rPr>
          <w:b/>
        </w:rPr>
        <w:t>.</w:t>
      </w:r>
    </w:p>
    <w:sectPr w:rsidR="00843A4A" w:rsidRPr="00843A4A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0540D"/>
    <w:rsid w:val="00013CC8"/>
    <w:rsid w:val="00017A97"/>
    <w:rsid w:val="000777D1"/>
    <w:rsid w:val="000911F2"/>
    <w:rsid w:val="000938FB"/>
    <w:rsid w:val="0009676A"/>
    <w:rsid w:val="000D1820"/>
    <w:rsid w:val="000E4A0E"/>
    <w:rsid w:val="000F1A22"/>
    <w:rsid w:val="000F5F35"/>
    <w:rsid w:val="001049CA"/>
    <w:rsid w:val="001616A7"/>
    <w:rsid w:val="001653F7"/>
    <w:rsid w:val="001909E1"/>
    <w:rsid w:val="001946FF"/>
    <w:rsid w:val="001A7F57"/>
    <w:rsid w:val="001B47B7"/>
    <w:rsid w:val="001D2931"/>
    <w:rsid w:val="00272AEB"/>
    <w:rsid w:val="002E264F"/>
    <w:rsid w:val="0030349D"/>
    <w:rsid w:val="00310856"/>
    <w:rsid w:val="003534CD"/>
    <w:rsid w:val="00403BAD"/>
    <w:rsid w:val="00477262"/>
    <w:rsid w:val="004909E8"/>
    <w:rsid w:val="004A1BDE"/>
    <w:rsid w:val="004D1B1C"/>
    <w:rsid w:val="004D5E20"/>
    <w:rsid w:val="00510A6B"/>
    <w:rsid w:val="0054011D"/>
    <w:rsid w:val="00586664"/>
    <w:rsid w:val="005A750D"/>
    <w:rsid w:val="005D1108"/>
    <w:rsid w:val="005F2604"/>
    <w:rsid w:val="00631E78"/>
    <w:rsid w:val="00654020"/>
    <w:rsid w:val="006914B4"/>
    <w:rsid w:val="006930E2"/>
    <w:rsid w:val="006B57C9"/>
    <w:rsid w:val="006C4196"/>
    <w:rsid w:val="00805579"/>
    <w:rsid w:val="00840F40"/>
    <w:rsid w:val="00843A4A"/>
    <w:rsid w:val="00851F0B"/>
    <w:rsid w:val="008B61D2"/>
    <w:rsid w:val="008E4730"/>
    <w:rsid w:val="009526EB"/>
    <w:rsid w:val="009734F2"/>
    <w:rsid w:val="009738CF"/>
    <w:rsid w:val="009904C5"/>
    <w:rsid w:val="009A6694"/>
    <w:rsid w:val="009B17A7"/>
    <w:rsid w:val="009B3D58"/>
    <w:rsid w:val="00A44D3C"/>
    <w:rsid w:val="00A92A3E"/>
    <w:rsid w:val="00AA3478"/>
    <w:rsid w:val="00AB7A46"/>
    <w:rsid w:val="00B36D5A"/>
    <w:rsid w:val="00B823AE"/>
    <w:rsid w:val="00BA4948"/>
    <w:rsid w:val="00C172D1"/>
    <w:rsid w:val="00C31277"/>
    <w:rsid w:val="00C433CD"/>
    <w:rsid w:val="00C65201"/>
    <w:rsid w:val="00CE0E91"/>
    <w:rsid w:val="00DA4913"/>
    <w:rsid w:val="00DF7D4A"/>
    <w:rsid w:val="00E1535A"/>
    <w:rsid w:val="00E47404"/>
    <w:rsid w:val="00E7131D"/>
    <w:rsid w:val="00E74625"/>
    <w:rsid w:val="00E85B79"/>
    <w:rsid w:val="00E86F72"/>
    <w:rsid w:val="00EE3507"/>
    <w:rsid w:val="00F12C64"/>
    <w:rsid w:val="00F2521D"/>
    <w:rsid w:val="00F40659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A3478"/>
    <w:pPr>
      <w:widowControl w:val="0"/>
      <w:spacing w:line="-360" w:lineRule="auto"/>
      <w:ind w:firstLine="737"/>
      <w:jc w:val="both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478"/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1616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toc 2"/>
    <w:basedOn w:val="a"/>
    <w:next w:val="a"/>
    <w:autoRedefine/>
    <w:semiHidden/>
    <w:rsid w:val="00A44D3C"/>
    <w:pPr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2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82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23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F799-5EA0-4533-94AD-E7A21E1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2016-12-28T05:56:00Z</cp:lastPrinted>
  <dcterms:created xsi:type="dcterms:W3CDTF">2019-02-21T14:36:00Z</dcterms:created>
  <dcterms:modified xsi:type="dcterms:W3CDTF">2019-06-27T13:45:00Z</dcterms:modified>
</cp:coreProperties>
</file>