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D0" w:rsidRDefault="00466007" w:rsidP="00426D07">
      <w:pPr>
        <w:pStyle w:val="ConsPlusNormal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670D0" w:rsidRDefault="00466007" w:rsidP="00426D07">
      <w:pPr>
        <w:pStyle w:val="ConsPlusNormal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A670D0" w:rsidRDefault="0076394E" w:rsidP="00426D07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 w:rsidRPr="0076394E">
        <w:rPr>
          <w:b/>
          <w:bCs/>
          <w:sz w:val="28"/>
          <w:szCs w:val="28"/>
        </w:rPr>
        <w:t>42.03.01 Реклама и связи с</w:t>
      </w:r>
      <w:r>
        <w:rPr>
          <w:b/>
          <w:bCs/>
          <w:sz w:val="28"/>
          <w:szCs w:val="28"/>
        </w:rPr>
        <w:t xml:space="preserve"> </w:t>
      </w:r>
      <w:r w:rsidRPr="0076394E">
        <w:rPr>
          <w:b/>
          <w:bCs/>
          <w:sz w:val="28"/>
          <w:szCs w:val="28"/>
        </w:rPr>
        <w:t>общественностью</w:t>
      </w:r>
    </w:p>
    <w:p w:rsidR="0076394E" w:rsidRDefault="0076394E" w:rsidP="00426D07">
      <w:pPr>
        <w:spacing w:after="0" w:line="360" w:lineRule="auto"/>
        <w:rPr>
          <w:b/>
          <w:sz w:val="28"/>
          <w:szCs w:val="28"/>
        </w:rPr>
      </w:pPr>
    </w:p>
    <w:p w:rsidR="0076394E" w:rsidRDefault="00466007" w:rsidP="00426D07">
      <w:pPr>
        <w:spacing w:after="0"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Профиль  подготовки: </w:t>
      </w:r>
      <w:r w:rsidRPr="0076394E">
        <w:rPr>
          <w:bCs/>
          <w:sz w:val="28"/>
          <w:szCs w:val="28"/>
        </w:rPr>
        <w:t xml:space="preserve">     </w:t>
      </w:r>
      <w:r w:rsidR="0076394E" w:rsidRPr="0076394E">
        <w:rPr>
          <w:bCs/>
          <w:sz w:val="28"/>
          <w:szCs w:val="28"/>
        </w:rPr>
        <w:t xml:space="preserve">Реклама и связи с общественностью </w:t>
      </w:r>
    </w:p>
    <w:p w:rsidR="0076394E" w:rsidRDefault="0076394E" w:rsidP="00426D07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Pr="0076394E">
        <w:rPr>
          <w:bCs/>
          <w:sz w:val="28"/>
          <w:szCs w:val="28"/>
        </w:rPr>
        <w:t xml:space="preserve">в индустрии </w:t>
      </w:r>
    </w:p>
    <w:p w:rsidR="00A670D0" w:rsidRPr="0076394E" w:rsidRDefault="0076394E" w:rsidP="00426D07">
      <w:pPr>
        <w:spacing w:after="0"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466007">
        <w:rPr>
          <w:bCs/>
          <w:sz w:val="28"/>
          <w:szCs w:val="28"/>
        </w:rPr>
        <w:t xml:space="preserve">             (академический </w:t>
      </w:r>
      <w:proofErr w:type="spellStart"/>
      <w:r w:rsidR="00466007">
        <w:rPr>
          <w:bCs/>
          <w:sz w:val="28"/>
          <w:szCs w:val="28"/>
        </w:rPr>
        <w:t>бакалавриат</w:t>
      </w:r>
      <w:proofErr w:type="spellEnd"/>
      <w:r w:rsidR="00466007">
        <w:rPr>
          <w:bCs/>
          <w:sz w:val="28"/>
          <w:szCs w:val="28"/>
        </w:rPr>
        <w:t>)</w:t>
      </w:r>
    </w:p>
    <w:p w:rsidR="00A670D0" w:rsidRDefault="00466007" w:rsidP="00426D07">
      <w:pPr>
        <w:spacing w:after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ab/>
      </w:r>
      <w:r>
        <w:tab/>
      </w:r>
      <w:r>
        <w:tab/>
      </w:r>
    </w:p>
    <w:p w:rsidR="00A670D0" w:rsidRDefault="00466007" w:rsidP="00426D07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Квалификация, присваиваемая выпускникам </w:t>
      </w:r>
      <w:r>
        <w:rPr>
          <w:b/>
          <w:sz w:val="28"/>
          <w:szCs w:val="28"/>
        </w:rPr>
        <w:tab/>
        <w:t xml:space="preserve">     </w:t>
      </w:r>
      <w:r>
        <w:rPr>
          <w:sz w:val="28"/>
          <w:szCs w:val="28"/>
        </w:rPr>
        <w:t>бакалавр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70D0" w:rsidRDefault="00A670D0" w:rsidP="00426D07">
      <w:pPr>
        <w:spacing w:after="0" w:line="360" w:lineRule="auto"/>
        <w:jc w:val="both"/>
        <w:rPr>
          <w:b/>
          <w:sz w:val="28"/>
          <w:szCs w:val="28"/>
        </w:rPr>
      </w:pPr>
    </w:p>
    <w:p w:rsidR="00A670D0" w:rsidRDefault="00466007" w:rsidP="00426D07">
      <w:pPr>
        <w:spacing w:after="0" w:line="360" w:lineRule="auto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Cs/>
          <w:sz w:val="28"/>
          <w:szCs w:val="28"/>
        </w:rPr>
        <w:t xml:space="preserve">Форма обучения </w:t>
      </w:r>
      <w:r>
        <w:rPr>
          <w:iCs/>
          <w:sz w:val="28"/>
          <w:szCs w:val="28"/>
        </w:rPr>
        <w:t>очная</w:t>
      </w:r>
      <w:r>
        <w:rPr>
          <w:b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заочная</w:t>
      </w:r>
      <w:r w:rsidR="00146E80">
        <w:rPr>
          <w:iCs/>
          <w:sz w:val="28"/>
          <w:szCs w:val="28"/>
        </w:rPr>
        <w:t xml:space="preserve">, </w:t>
      </w:r>
      <w:proofErr w:type="spellStart"/>
      <w:r w:rsidR="00146E80">
        <w:rPr>
          <w:iCs/>
          <w:sz w:val="28"/>
          <w:szCs w:val="28"/>
        </w:rPr>
        <w:t>очно-заочная</w:t>
      </w:r>
      <w:proofErr w:type="spellEnd"/>
    </w:p>
    <w:p w:rsidR="00426D07" w:rsidRDefault="00426D07" w:rsidP="00426D07">
      <w:pPr>
        <w:spacing w:after="0" w:line="360" w:lineRule="auto"/>
        <w:jc w:val="both"/>
        <w:rPr>
          <w:b/>
          <w:iCs/>
          <w:sz w:val="28"/>
          <w:szCs w:val="28"/>
        </w:rPr>
      </w:pPr>
    </w:p>
    <w:p w:rsidR="00A670D0" w:rsidRDefault="00466007" w:rsidP="00426D07">
      <w:pPr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3. Нормативный срок освоения ОПОП ВО -</w:t>
      </w:r>
      <w:r>
        <w:rPr>
          <w:iCs/>
          <w:sz w:val="28"/>
          <w:szCs w:val="28"/>
        </w:rPr>
        <w:t xml:space="preserve"> 4 года.</w:t>
      </w:r>
    </w:p>
    <w:p w:rsidR="00A670D0" w:rsidRDefault="00A670D0" w:rsidP="00426D07">
      <w:pPr>
        <w:spacing w:after="0" w:line="360" w:lineRule="auto"/>
        <w:jc w:val="both"/>
        <w:rPr>
          <w:b/>
          <w:iCs/>
          <w:sz w:val="28"/>
          <w:szCs w:val="28"/>
        </w:rPr>
      </w:pPr>
    </w:p>
    <w:p w:rsidR="00A670D0" w:rsidRDefault="00466007" w:rsidP="00426D07">
      <w:pPr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4.  Срок освоения ОПОП</w:t>
      </w:r>
      <w:r>
        <w:rPr>
          <w:iCs/>
          <w:sz w:val="28"/>
          <w:szCs w:val="28"/>
        </w:rPr>
        <w:t xml:space="preserve"> </w:t>
      </w:r>
      <w:proofErr w:type="gramStart"/>
      <w:r>
        <w:rPr>
          <w:b/>
          <w:iCs/>
          <w:sz w:val="28"/>
          <w:szCs w:val="28"/>
        </w:rPr>
        <w:t>ВО</w:t>
      </w:r>
      <w:proofErr w:type="gramEnd"/>
      <w:r>
        <w:rPr>
          <w:b/>
          <w:iCs/>
          <w:sz w:val="28"/>
          <w:szCs w:val="28"/>
        </w:rPr>
        <w:t xml:space="preserve">: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 xml:space="preserve"> очной форме обучения </w:t>
      </w:r>
      <w:r w:rsidR="003F13F1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4 года, по заочной форме</w:t>
      </w:r>
      <w:r w:rsidR="003F13F1">
        <w:rPr>
          <w:iCs/>
          <w:sz w:val="28"/>
          <w:szCs w:val="28"/>
        </w:rPr>
        <w:t xml:space="preserve"> обучения – 4 года 11 месяцев, по </w:t>
      </w:r>
      <w:proofErr w:type="spellStart"/>
      <w:r w:rsidR="003F13F1">
        <w:rPr>
          <w:iCs/>
          <w:sz w:val="28"/>
          <w:szCs w:val="28"/>
        </w:rPr>
        <w:t>очно-заочной</w:t>
      </w:r>
      <w:proofErr w:type="spellEnd"/>
      <w:r w:rsidR="003F13F1">
        <w:rPr>
          <w:iCs/>
          <w:sz w:val="28"/>
          <w:szCs w:val="28"/>
        </w:rPr>
        <w:t xml:space="preserve"> – 5 лет.</w:t>
      </w:r>
    </w:p>
    <w:p w:rsidR="00A670D0" w:rsidRDefault="00A670D0" w:rsidP="00426D07">
      <w:pPr>
        <w:spacing w:after="0" w:line="360" w:lineRule="auto"/>
        <w:jc w:val="both"/>
        <w:rPr>
          <w:i/>
          <w:iCs/>
          <w:sz w:val="28"/>
          <w:szCs w:val="28"/>
        </w:rPr>
      </w:pPr>
    </w:p>
    <w:p w:rsidR="0076394E" w:rsidRDefault="00466007" w:rsidP="00426D07">
      <w:pPr>
        <w:spacing w:after="0"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 абитуриенту:</w:t>
      </w:r>
      <w:r w:rsidR="0076394E">
        <w:rPr>
          <w:sz w:val="28"/>
          <w:szCs w:val="28"/>
        </w:rPr>
        <w:t xml:space="preserve"> абитуриент должен иметь документ государственного образца о среднем (полном) общем образовании или среднем профессиональном образовании, а также предоставить сертификаты ЕГЭ.</w:t>
      </w:r>
    </w:p>
    <w:p w:rsidR="00A670D0" w:rsidRDefault="00A670D0" w:rsidP="00426D07">
      <w:pPr>
        <w:spacing w:after="0" w:line="360" w:lineRule="auto"/>
        <w:jc w:val="both"/>
        <w:rPr>
          <w:sz w:val="28"/>
          <w:szCs w:val="28"/>
        </w:rPr>
      </w:pPr>
    </w:p>
    <w:p w:rsidR="00426D07" w:rsidRDefault="00466007" w:rsidP="00426D0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Область профессиональной деятельности выпускника, </w:t>
      </w:r>
      <w:r>
        <w:rPr>
          <w:sz w:val="28"/>
          <w:szCs w:val="28"/>
        </w:rPr>
        <w:t xml:space="preserve">освоившего программу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</w:t>
      </w:r>
      <w:r w:rsidRPr="00426D07">
        <w:rPr>
          <w:sz w:val="28"/>
          <w:szCs w:val="28"/>
        </w:rPr>
        <w:t xml:space="preserve">подготовки </w:t>
      </w:r>
      <w:r w:rsidR="00426D07" w:rsidRPr="00426D07">
        <w:rPr>
          <w:sz w:val="28"/>
          <w:szCs w:val="28"/>
        </w:rPr>
        <w:t xml:space="preserve">42.03.01 «Реклама и связи с общественностью» </w:t>
      </w:r>
      <w:r w:rsidR="00426D07">
        <w:rPr>
          <w:sz w:val="28"/>
          <w:szCs w:val="28"/>
        </w:rPr>
        <w:t xml:space="preserve">включает: </w:t>
      </w:r>
      <w:r w:rsidR="00426D07" w:rsidRPr="00426D07">
        <w:rPr>
          <w:sz w:val="28"/>
          <w:szCs w:val="28"/>
        </w:rPr>
        <w:t xml:space="preserve">коммуникационные процессы в межличностной, социальной, политической, экономической, культурной, образовательной и научной сферах; техники и технологии массовых, деловых и персональных коммуникаций; технологии и техники пропаганды конкурентных свойств товаров, услуг, коммерческих компаний, некоммерческих и общественных </w:t>
      </w:r>
      <w:r w:rsidR="00426D07" w:rsidRPr="00426D07">
        <w:rPr>
          <w:sz w:val="28"/>
          <w:szCs w:val="28"/>
        </w:rPr>
        <w:lastRenderedPageBreak/>
        <w:t>организаций, государственных органов и учреждений, их позиционирование в рыночной среде; общественное мнение.</w:t>
      </w:r>
    </w:p>
    <w:p w:rsidR="00426D07" w:rsidRDefault="00426D07" w:rsidP="00426D07">
      <w:pPr>
        <w:spacing w:after="0" w:line="360" w:lineRule="auto"/>
        <w:jc w:val="both"/>
        <w:rPr>
          <w:sz w:val="28"/>
          <w:szCs w:val="28"/>
        </w:rPr>
      </w:pPr>
    </w:p>
    <w:p w:rsidR="00A670D0" w:rsidRDefault="00466007" w:rsidP="00426D07">
      <w:pPr>
        <w:pStyle w:val="ConsPlusNormal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Объекты профессиональной деятельности выпускника: </w:t>
      </w:r>
    </w:p>
    <w:p w:rsidR="00426D07" w:rsidRDefault="00466007" w:rsidP="00426D07">
      <w:pPr>
        <w:pStyle w:val="ConsPlusNormal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бакалавров </w:t>
      </w:r>
      <w:r w:rsidR="00426D07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426D07" w:rsidRPr="00426D07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26D07" w:rsidRPr="00426D07">
        <w:rPr>
          <w:rFonts w:ascii="Times New Roman" w:eastAsia="Times New Roman" w:hAnsi="Times New Roman" w:cs="Times New Roman"/>
          <w:sz w:val="28"/>
          <w:szCs w:val="28"/>
        </w:rPr>
        <w:t xml:space="preserve">42.03.01 </w:t>
      </w:r>
      <w:r w:rsidR="00426D07" w:rsidRPr="00426D07">
        <w:rPr>
          <w:sz w:val="28"/>
          <w:szCs w:val="28"/>
        </w:rPr>
        <w:t>«</w:t>
      </w:r>
      <w:r w:rsidR="00426D07" w:rsidRPr="00426D07">
        <w:rPr>
          <w:rFonts w:ascii="Times New Roman" w:eastAsia="Times New Roman" w:hAnsi="Times New Roman" w:cs="Times New Roman"/>
          <w:sz w:val="28"/>
          <w:szCs w:val="28"/>
        </w:rPr>
        <w:t>Реклама и связи с</w:t>
      </w:r>
      <w:r w:rsidR="00426D07" w:rsidRPr="00426D07">
        <w:rPr>
          <w:sz w:val="28"/>
          <w:szCs w:val="28"/>
        </w:rPr>
        <w:t xml:space="preserve"> </w:t>
      </w:r>
      <w:r w:rsidR="00426D07" w:rsidRPr="00426D07">
        <w:rPr>
          <w:rFonts w:ascii="Times New Roman" w:eastAsia="Times New Roman" w:hAnsi="Times New Roman" w:cs="Times New Roman"/>
          <w:sz w:val="28"/>
          <w:szCs w:val="28"/>
        </w:rPr>
        <w:t>общественностью</w:t>
      </w:r>
      <w:r w:rsidR="00426D07" w:rsidRPr="00426D0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профилю «</w:t>
      </w:r>
      <w:r w:rsidR="00426D07" w:rsidRPr="0076394E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="00426D07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клама </w:t>
      </w:r>
      <w:r w:rsidR="00426D07" w:rsidRPr="00426D07">
        <w:rPr>
          <w:rFonts w:ascii="Times New Roman" w:hAnsi="Times New Roman" w:cs="Times New Roman"/>
          <w:sz w:val="28"/>
          <w:szCs w:val="28"/>
        </w:rPr>
        <w:t>и связи с общественностью в индустрии моды</w:t>
      </w:r>
      <w:r>
        <w:rPr>
          <w:rFonts w:ascii="Times New Roman" w:hAnsi="Times New Roman" w:cs="Times New Roman"/>
          <w:sz w:val="28"/>
          <w:szCs w:val="28"/>
        </w:rPr>
        <w:t>» являются</w:t>
      </w:r>
      <w:r w:rsidR="00426D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D07" w:rsidRPr="00426D07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самоуправления; негосударственные, общественные и коммерческие организации, средства массовой информации; научные организации и организации, осуществляющие образовательную деятельность;</w:t>
      </w:r>
      <w:proofErr w:type="gramEnd"/>
      <w:r w:rsidR="00426D07" w:rsidRPr="00426D07">
        <w:rPr>
          <w:rFonts w:ascii="Times New Roman" w:hAnsi="Times New Roman" w:cs="Times New Roman"/>
          <w:sz w:val="28"/>
          <w:szCs w:val="28"/>
        </w:rPr>
        <w:t xml:space="preserve"> производственные и сервисные предприятия.</w:t>
      </w:r>
    </w:p>
    <w:p w:rsidR="00A670D0" w:rsidRDefault="00A670D0" w:rsidP="00426D07">
      <w:pPr>
        <w:pStyle w:val="ConsPlusNormal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6D07" w:rsidRPr="00426D07" w:rsidRDefault="00466007" w:rsidP="00426D07">
      <w:pPr>
        <w:pStyle w:val="ConsPlusNormal1"/>
        <w:numPr>
          <w:ilvl w:val="0"/>
          <w:numId w:val="1"/>
        </w:numPr>
        <w:spacing w:after="0" w:line="360" w:lineRule="auto"/>
        <w:jc w:val="both"/>
        <w:outlineLvl w:val="0"/>
        <w:rPr>
          <w:rFonts w:eastAsia="Calibri"/>
          <w:b/>
          <w:sz w:val="28"/>
          <w:szCs w:val="28"/>
        </w:rPr>
      </w:pPr>
      <w:r w:rsidRPr="00426D07">
        <w:rPr>
          <w:rFonts w:eastAsia="Calibri"/>
          <w:b/>
          <w:sz w:val="28"/>
          <w:szCs w:val="28"/>
        </w:rPr>
        <w:t xml:space="preserve">Виды профессиональной деятельности, к </w:t>
      </w:r>
      <w:proofErr w:type="gramStart"/>
      <w:r w:rsidRPr="00426D07">
        <w:rPr>
          <w:rFonts w:eastAsia="Calibri"/>
          <w:b/>
          <w:sz w:val="28"/>
          <w:szCs w:val="28"/>
        </w:rPr>
        <w:t>которо</w:t>
      </w:r>
      <w:r w:rsidR="00426D07" w:rsidRPr="00426D07">
        <w:rPr>
          <w:rFonts w:eastAsia="Calibri"/>
          <w:b/>
          <w:sz w:val="28"/>
          <w:szCs w:val="28"/>
        </w:rPr>
        <w:t>му</w:t>
      </w:r>
      <w:proofErr w:type="gramEnd"/>
      <w:r w:rsidR="00426D07" w:rsidRPr="00426D07">
        <w:rPr>
          <w:rFonts w:eastAsia="Calibri"/>
          <w:b/>
          <w:sz w:val="28"/>
          <w:szCs w:val="28"/>
        </w:rPr>
        <w:t xml:space="preserve"> готовится выпускник: </w:t>
      </w:r>
    </w:p>
    <w:p w:rsidR="00426D07" w:rsidRPr="00426D07" w:rsidRDefault="00426D07" w:rsidP="00426D07">
      <w:pPr>
        <w:pStyle w:val="ConsPlusNormal1"/>
        <w:spacing w:after="0" w:line="360" w:lineRule="auto"/>
        <w:jc w:val="both"/>
        <w:outlineLvl w:val="0"/>
        <w:rPr>
          <w:rFonts w:eastAsia="Calibri"/>
          <w:sz w:val="28"/>
          <w:szCs w:val="28"/>
        </w:rPr>
      </w:pPr>
      <w:r w:rsidRPr="00426D07">
        <w:rPr>
          <w:rFonts w:eastAsia="Calibri"/>
          <w:sz w:val="28"/>
          <w:szCs w:val="28"/>
        </w:rPr>
        <w:t xml:space="preserve">организационно-управленческая; проектная; коммуникационная; рекламно-информационная; </w:t>
      </w:r>
      <w:proofErr w:type="spellStart"/>
      <w:r w:rsidRPr="00426D07">
        <w:rPr>
          <w:rFonts w:eastAsia="Calibri"/>
          <w:sz w:val="28"/>
          <w:szCs w:val="28"/>
        </w:rPr>
        <w:t>рыночно-исследовательская</w:t>
      </w:r>
      <w:proofErr w:type="spellEnd"/>
      <w:r w:rsidRPr="00426D07">
        <w:rPr>
          <w:rFonts w:eastAsia="Calibri"/>
          <w:sz w:val="28"/>
          <w:szCs w:val="28"/>
        </w:rPr>
        <w:t xml:space="preserve"> и прогнозно-аналитическая; информационно-технологическая.</w:t>
      </w:r>
    </w:p>
    <w:p w:rsidR="00A670D0" w:rsidRDefault="00A670D0" w:rsidP="00426D07">
      <w:pPr>
        <w:pStyle w:val="a5"/>
        <w:spacing w:after="0" w:line="360" w:lineRule="auto"/>
        <w:ind w:left="0"/>
        <w:rPr>
          <w:sz w:val="28"/>
          <w:szCs w:val="28"/>
        </w:rPr>
      </w:pPr>
    </w:p>
    <w:p w:rsidR="00A670D0" w:rsidRDefault="00466007" w:rsidP="00426D07">
      <w:pPr>
        <w:pStyle w:val="a5"/>
        <w:spacing w:after="0" w:line="360" w:lineRule="auto"/>
        <w:ind w:left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выпускник будет обладать следующими компетенциями:</w:t>
      </w:r>
      <w:r>
        <w:rPr>
          <w:sz w:val="28"/>
          <w:szCs w:val="28"/>
        </w:rPr>
        <w:t xml:space="preserve">    </w:t>
      </w:r>
    </w:p>
    <w:p w:rsidR="00A670D0" w:rsidRDefault="00466007" w:rsidP="00426D07">
      <w:pPr>
        <w:pStyle w:val="a5"/>
        <w:spacing w:after="0"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Общекультурными компетенциями (ОК):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использовать основы философских знаний для формирования мировоззренческой позиции</w:t>
      </w:r>
      <w:r>
        <w:rPr>
          <w:sz w:val="28"/>
          <w:szCs w:val="28"/>
        </w:rPr>
        <w:t xml:space="preserve"> </w:t>
      </w:r>
      <w:r w:rsidRPr="00426D07">
        <w:rPr>
          <w:sz w:val="28"/>
          <w:szCs w:val="28"/>
        </w:rPr>
        <w:t>(ОК-1);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анализировать основные этапы и закономерности исторического развития общества для</w:t>
      </w:r>
      <w:r>
        <w:rPr>
          <w:sz w:val="28"/>
          <w:szCs w:val="28"/>
        </w:rPr>
        <w:t xml:space="preserve"> </w:t>
      </w:r>
      <w:r w:rsidRPr="00426D07">
        <w:rPr>
          <w:sz w:val="28"/>
          <w:szCs w:val="28"/>
        </w:rPr>
        <w:t>формирования гражданской позиции (ОК-2);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использовать основы экономических знаний в различных сферах жизнедеятельности (ОК-3);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использовать основы правовых знаний в различных сферах жизнедеятельности (ОК-4);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lastRenderedPageBreak/>
        <w:t xml:space="preserve">способностью к коммуникации в устной и письменной </w:t>
      </w:r>
      <w:proofErr w:type="gramStart"/>
      <w:r w:rsidRPr="00426D07">
        <w:rPr>
          <w:sz w:val="28"/>
          <w:szCs w:val="28"/>
        </w:rPr>
        <w:t>формах</w:t>
      </w:r>
      <w:proofErr w:type="gramEnd"/>
      <w:r w:rsidRPr="00426D07">
        <w:rPr>
          <w:sz w:val="28"/>
          <w:szCs w:val="28"/>
        </w:rPr>
        <w:t xml:space="preserve"> на русском и иностранном языках для</w:t>
      </w:r>
      <w:r>
        <w:rPr>
          <w:sz w:val="28"/>
          <w:szCs w:val="28"/>
        </w:rPr>
        <w:t xml:space="preserve"> </w:t>
      </w:r>
      <w:r w:rsidRPr="00426D07">
        <w:rPr>
          <w:sz w:val="28"/>
          <w:szCs w:val="28"/>
        </w:rPr>
        <w:t>решения задач межличностного и межкультурного взаимодействия (ОК-5);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работать в коллективе, толерантно воспринимая социальные, этнические,</w:t>
      </w:r>
      <w:r>
        <w:rPr>
          <w:sz w:val="28"/>
          <w:szCs w:val="28"/>
        </w:rPr>
        <w:t xml:space="preserve"> </w:t>
      </w:r>
      <w:r w:rsidRPr="00426D07">
        <w:rPr>
          <w:sz w:val="28"/>
          <w:szCs w:val="28"/>
        </w:rPr>
        <w:t>конфессиональные и культурные различия (ОК-6);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к самоорганизации и самообразованию (ОК-7);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способностью использовать методы и средства физической культуры для обеспечения полноценной</w:t>
      </w:r>
      <w:r>
        <w:rPr>
          <w:sz w:val="28"/>
          <w:szCs w:val="28"/>
        </w:rPr>
        <w:t xml:space="preserve"> </w:t>
      </w:r>
      <w:r w:rsidRPr="00426D07">
        <w:rPr>
          <w:sz w:val="28"/>
          <w:szCs w:val="28"/>
        </w:rPr>
        <w:t>социальной и профессиональной деятельности (ОК-8);</w:t>
      </w:r>
    </w:p>
    <w:p w:rsidR="00426D07" w:rsidRP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426D07">
        <w:rPr>
          <w:sz w:val="28"/>
          <w:szCs w:val="28"/>
        </w:rPr>
        <w:t>готовностью пользоваться основными методами защиты производственного персонала и населения от</w:t>
      </w:r>
      <w:r>
        <w:rPr>
          <w:sz w:val="28"/>
          <w:szCs w:val="28"/>
        </w:rPr>
        <w:t xml:space="preserve"> </w:t>
      </w:r>
      <w:r w:rsidRPr="00426D07">
        <w:rPr>
          <w:sz w:val="28"/>
          <w:szCs w:val="28"/>
        </w:rPr>
        <w:t>возможных последствий аварий, катастроф, стихийных бедствий (ОК-9).</w:t>
      </w:r>
    </w:p>
    <w:p w:rsidR="00A670D0" w:rsidRDefault="00466007" w:rsidP="00426D07">
      <w:pPr>
        <w:pStyle w:val="a5"/>
        <w:spacing w:after="0" w:line="360" w:lineRule="auto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Общепрофессиональными</w:t>
      </w:r>
      <w:proofErr w:type="spellEnd"/>
      <w:r>
        <w:rPr>
          <w:b/>
          <w:sz w:val="28"/>
          <w:szCs w:val="28"/>
        </w:rPr>
        <w:t xml:space="preserve"> компетенциями (ОПК):</w:t>
      </w:r>
    </w:p>
    <w:p w:rsidR="00466007" w:rsidRDefault="00466007" w:rsidP="00466007">
      <w:pPr>
        <w:pStyle w:val="a5"/>
        <w:spacing w:after="0" w:line="360" w:lineRule="auto"/>
        <w:ind w:left="0"/>
        <w:rPr>
          <w:sz w:val="28"/>
          <w:szCs w:val="28"/>
        </w:rPr>
      </w:pPr>
      <w:r w:rsidRPr="00466007">
        <w:rPr>
          <w:sz w:val="28"/>
          <w:szCs w:val="28"/>
        </w:rPr>
        <w:t>способностью осуществлять под контролем профессиональные функции в области рекламы и связей с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общественностью в различных структурах (ОПК-1);</w:t>
      </w:r>
      <w:r w:rsidRPr="00E67E33">
        <w:rPr>
          <w:sz w:val="28"/>
          <w:szCs w:val="28"/>
        </w:rPr>
        <w:t xml:space="preserve"> </w:t>
      </w:r>
    </w:p>
    <w:p w:rsidR="00426D07" w:rsidRPr="00E67E33" w:rsidRDefault="00426D07" w:rsidP="00466007">
      <w:pPr>
        <w:pStyle w:val="a5"/>
        <w:spacing w:after="0" w:line="360" w:lineRule="auto"/>
        <w:ind w:left="0"/>
        <w:rPr>
          <w:sz w:val="28"/>
          <w:szCs w:val="28"/>
        </w:rPr>
      </w:pPr>
      <w:r w:rsidRPr="00E67E33">
        <w:rPr>
          <w:sz w:val="28"/>
          <w:szCs w:val="28"/>
        </w:rPr>
        <w:t>владением знаниями и навыками работы в отделах рекламы и отделах связей с общественностью</w:t>
      </w:r>
      <w:r w:rsidR="00E67E33">
        <w:rPr>
          <w:sz w:val="28"/>
          <w:szCs w:val="28"/>
        </w:rPr>
        <w:t xml:space="preserve"> </w:t>
      </w:r>
      <w:r w:rsidRPr="00E67E33">
        <w:rPr>
          <w:sz w:val="28"/>
          <w:szCs w:val="28"/>
        </w:rPr>
        <w:t>(ОПК-2);</w:t>
      </w:r>
    </w:p>
    <w:p w:rsidR="00426D07" w:rsidRPr="00E67E33" w:rsidRDefault="00426D07" w:rsidP="00E67E33">
      <w:pPr>
        <w:pStyle w:val="a5"/>
        <w:spacing w:after="0" w:line="360" w:lineRule="auto"/>
        <w:ind w:left="0"/>
        <w:rPr>
          <w:sz w:val="28"/>
          <w:szCs w:val="28"/>
        </w:rPr>
      </w:pPr>
      <w:r w:rsidRPr="00E67E33">
        <w:rPr>
          <w:sz w:val="28"/>
          <w:szCs w:val="28"/>
        </w:rPr>
        <w:t>обладанием базовыми навыками создания текстов рекламы и связей с общественностью, владением</w:t>
      </w:r>
      <w:r w:rsidR="00E67E33">
        <w:rPr>
          <w:sz w:val="28"/>
          <w:szCs w:val="28"/>
        </w:rPr>
        <w:t xml:space="preserve"> </w:t>
      </w:r>
      <w:r w:rsidRPr="00E67E33">
        <w:rPr>
          <w:sz w:val="28"/>
          <w:szCs w:val="28"/>
        </w:rPr>
        <w:t xml:space="preserve">навыками литературного редактирования, </w:t>
      </w:r>
      <w:proofErr w:type="spellStart"/>
      <w:r w:rsidRPr="00E67E33">
        <w:rPr>
          <w:sz w:val="28"/>
          <w:szCs w:val="28"/>
        </w:rPr>
        <w:t>копирайтинга</w:t>
      </w:r>
      <w:proofErr w:type="spellEnd"/>
      <w:r w:rsidRPr="00E67E33">
        <w:rPr>
          <w:sz w:val="28"/>
          <w:szCs w:val="28"/>
        </w:rPr>
        <w:t xml:space="preserve"> (ОПК-3);</w:t>
      </w:r>
    </w:p>
    <w:p w:rsidR="00426D07" w:rsidRPr="00E67E33" w:rsidRDefault="00426D07" w:rsidP="00E67E33">
      <w:pPr>
        <w:pStyle w:val="a5"/>
        <w:spacing w:after="0" w:line="360" w:lineRule="auto"/>
        <w:ind w:left="0"/>
        <w:rPr>
          <w:sz w:val="28"/>
          <w:szCs w:val="28"/>
        </w:rPr>
      </w:pPr>
      <w:r w:rsidRPr="00E67E33">
        <w:rPr>
          <w:sz w:val="28"/>
          <w:szCs w:val="28"/>
        </w:rPr>
        <w:t>умением планировать и организовывать под контролем коммуникационные кампании и мероприятия</w:t>
      </w:r>
      <w:r w:rsidR="00E67E33">
        <w:rPr>
          <w:sz w:val="28"/>
          <w:szCs w:val="28"/>
        </w:rPr>
        <w:t xml:space="preserve"> </w:t>
      </w:r>
      <w:r w:rsidRPr="00E67E33">
        <w:rPr>
          <w:sz w:val="28"/>
          <w:szCs w:val="28"/>
        </w:rPr>
        <w:t>(ОПК-4);</w:t>
      </w:r>
    </w:p>
    <w:p w:rsidR="00426D07" w:rsidRPr="00E67E33" w:rsidRDefault="00426D07" w:rsidP="00E67E33">
      <w:pPr>
        <w:pStyle w:val="a5"/>
        <w:spacing w:after="0" w:line="360" w:lineRule="auto"/>
        <w:ind w:left="0"/>
        <w:rPr>
          <w:sz w:val="28"/>
          <w:szCs w:val="28"/>
        </w:rPr>
      </w:pPr>
      <w:r w:rsidRPr="00E67E33">
        <w:rPr>
          <w:sz w:val="28"/>
          <w:szCs w:val="28"/>
        </w:rPr>
        <w:t>умением проводить под контролем коммуникационные кампании и мероприятия (</w:t>
      </w:r>
      <w:r w:rsidR="004A1EC9">
        <w:rPr>
          <w:sz w:val="28"/>
          <w:szCs w:val="28"/>
        </w:rPr>
        <w:t>О</w:t>
      </w:r>
      <w:r w:rsidRPr="00E67E33">
        <w:rPr>
          <w:sz w:val="28"/>
          <w:szCs w:val="28"/>
        </w:rPr>
        <w:t>ПК-5);</w:t>
      </w:r>
    </w:p>
    <w:p w:rsidR="00426D07" w:rsidRDefault="00426D07" w:rsidP="00426D07">
      <w:pPr>
        <w:pStyle w:val="a5"/>
        <w:spacing w:after="0" w:line="360" w:lineRule="auto"/>
        <w:ind w:left="0"/>
        <w:rPr>
          <w:sz w:val="28"/>
          <w:szCs w:val="28"/>
        </w:rPr>
      </w:pPr>
      <w:r w:rsidRPr="00E67E33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</w:t>
      </w:r>
      <w:r w:rsidR="00E67E33">
        <w:rPr>
          <w:sz w:val="28"/>
          <w:szCs w:val="28"/>
        </w:rPr>
        <w:t xml:space="preserve"> </w:t>
      </w:r>
      <w:r w:rsidRPr="00E67E33">
        <w:rPr>
          <w:sz w:val="28"/>
          <w:szCs w:val="28"/>
        </w:rPr>
        <w:t>библиографической культуры с применением информационно-коммуникационных технологий и с учетом</w:t>
      </w:r>
      <w:r w:rsidR="00E67E33">
        <w:rPr>
          <w:sz w:val="28"/>
          <w:szCs w:val="28"/>
        </w:rPr>
        <w:t xml:space="preserve"> </w:t>
      </w:r>
      <w:r w:rsidRPr="00E67E33">
        <w:rPr>
          <w:sz w:val="28"/>
          <w:szCs w:val="28"/>
        </w:rPr>
        <w:t>основных требований информационной безопасности (ОПК-6).</w:t>
      </w:r>
    </w:p>
    <w:p w:rsidR="00A670D0" w:rsidRDefault="00466007" w:rsidP="00426D07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Профессиональными компетенциями (ПК): </w:t>
      </w:r>
    </w:p>
    <w:p w:rsidR="00A670D0" w:rsidRDefault="00466007" w:rsidP="00426D07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организационно-управленческая деятельность: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lastRenderedPageBreak/>
        <w:t>способностью принимать участие в управлении и организации работы рекламных служб и служб по связям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с общественностью, осуществлять оперативное планирование и оперативный контроль рекламной работы,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деятельности по связям с общественностью, проводить мероприятия по повышению имиджа фирмы,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продвижению товаров и услуг на рынок, оценивать эффективность рекламной деятельности и связей с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общественностью (ПК-1);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владением навыками по организации и оперативному планированию своей деятельности и деятельности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фирмы (ПК-2);</w:t>
      </w:r>
    </w:p>
    <w:p w:rsidR="00466007" w:rsidRDefault="00466007" w:rsidP="00466007">
      <w:pPr>
        <w:spacing w:after="0" w:line="360" w:lineRule="auto"/>
        <w:jc w:val="both"/>
        <w:rPr>
          <w:i/>
          <w:sz w:val="28"/>
          <w:szCs w:val="28"/>
        </w:rPr>
      </w:pPr>
      <w:r w:rsidRPr="00466007">
        <w:rPr>
          <w:sz w:val="28"/>
          <w:szCs w:val="28"/>
        </w:rPr>
        <w:t>владением навыками организационно-управленческой работы с малыми коллективами (ПК-3);</w:t>
      </w:r>
      <w:r>
        <w:rPr>
          <w:i/>
          <w:sz w:val="28"/>
          <w:szCs w:val="28"/>
        </w:rPr>
        <w:t xml:space="preserve"> </w:t>
      </w:r>
    </w:p>
    <w:p w:rsidR="00A670D0" w:rsidRDefault="00466007" w:rsidP="00466007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проектная деятельность: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владением навыками подготовки проектной документации (технико-экономическое обоснование,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 xml:space="preserve">техническое задание, бизнес-план, </w:t>
      </w:r>
      <w:proofErr w:type="spellStart"/>
      <w:r w:rsidRPr="00466007">
        <w:rPr>
          <w:sz w:val="28"/>
          <w:szCs w:val="28"/>
        </w:rPr>
        <w:t>креативный</w:t>
      </w:r>
      <w:proofErr w:type="spellEnd"/>
      <w:r w:rsidRPr="00466007">
        <w:rPr>
          <w:sz w:val="28"/>
          <w:szCs w:val="28"/>
        </w:rPr>
        <w:t xml:space="preserve"> </w:t>
      </w:r>
      <w:proofErr w:type="spellStart"/>
      <w:r w:rsidRPr="00466007">
        <w:rPr>
          <w:sz w:val="28"/>
          <w:szCs w:val="28"/>
        </w:rPr>
        <w:t>бриф</w:t>
      </w:r>
      <w:proofErr w:type="spellEnd"/>
      <w:r w:rsidRPr="00466007">
        <w:rPr>
          <w:sz w:val="28"/>
          <w:szCs w:val="28"/>
        </w:rPr>
        <w:t>, соглашение, договор, контракт) (ПК-4);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способностью реализовывать проекты и владением методами их реализации (ПК-5);</w:t>
      </w:r>
    </w:p>
    <w:p w:rsidR="00466007" w:rsidRPr="00466007" w:rsidRDefault="00466007" w:rsidP="00466007">
      <w:pPr>
        <w:spacing w:after="0" w:line="360" w:lineRule="auto"/>
        <w:jc w:val="both"/>
        <w:rPr>
          <w:i/>
          <w:sz w:val="28"/>
          <w:szCs w:val="28"/>
        </w:rPr>
      </w:pPr>
      <w:r w:rsidRPr="00466007">
        <w:rPr>
          <w:i/>
          <w:sz w:val="28"/>
          <w:szCs w:val="28"/>
        </w:rPr>
        <w:t>коммуникационная деятельность: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способностью участвовать в создании эффективной коммуникационной инфраструктуры организации,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обеспечении внутренней и внешней коммуникации (ПК-6);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способностью принимать участие в планировании, подготовке и проведении коммуникационных кампаний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и мероприятий (ПК-7);</w:t>
      </w:r>
    </w:p>
    <w:p w:rsidR="00466007" w:rsidRPr="00466007" w:rsidRDefault="00466007" w:rsidP="00466007">
      <w:pPr>
        <w:spacing w:after="0" w:line="360" w:lineRule="auto"/>
        <w:jc w:val="both"/>
        <w:rPr>
          <w:i/>
          <w:sz w:val="28"/>
          <w:szCs w:val="28"/>
        </w:rPr>
      </w:pPr>
      <w:r w:rsidRPr="00466007">
        <w:rPr>
          <w:i/>
          <w:sz w:val="28"/>
          <w:szCs w:val="28"/>
        </w:rPr>
        <w:t>рекламно-информационная деятельность: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способностью организовывать подготовку к выпуску, производство и распространение рекламной</w:t>
      </w:r>
      <w:r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продукции, включая текстовые и графические, рабочие и презентационные материалы в рамках традиционных и</w:t>
      </w:r>
      <w:r w:rsidR="005E3313">
        <w:rPr>
          <w:sz w:val="28"/>
          <w:szCs w:val="28"/>
        </w:rPr>
        <w:t xml:space="preserve"> </w:t>
      </w:r>
      <w:r w:rsidRPr="00466007">
        <w:rPr>
          <w:sz w:val="28"/>
          <w:szCs w:val="28"/>
        </w:rPr>
        <w:t>современных средств рекламы (ПК-8);</w:t>
      </w:r>
    </w:p>
    <w:p w:rsidR="00466007" w:rsidRPr="005E3313" w:rsidRDefault="00466007" w:rsidP="00466007">
      <w:pPr>
        <w:spacing w:after="0" w:line="360" w:lineRule="auto"/>
        <w:jc w:val="both"/>
        <w:rPr>
          <w:i/>
          <w:sz w:val="28"/>
          <w:szCs w:val="28"/>
        </w:rPr>
      </w:pPr>
      <w:proofErr w:type="spellStart"/>
      <w:r w:rsidRPr="005E3313">
        <w:rPr>
          <w:i/>
          <w:sz w:val="28"/>
          <w:szCs w:val="28"/>
        </w:rPr>
        <w:t>рыночно-исследовательская</w:t>
      </w:r>
      <w:proofErr w:type="spellEnd"/>
      <w:r w:rsidRPr="005E3313">
        <w:rPr>
          <w:i/>
          <w:sz w:val="28"/>
          <w:szCs w:val="28"/>
        </w:rPr>
        <w:t xml:space="preserve"> и прогнозно-аналитическая деятельность: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способностью проводить маркетинговые исследования (ПК-9);</w:t>
      </w:r>
    </w:p>
    <w:p w:rsidR="00466007" w:rsidRP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lastRenderedPageBreak/>
        <w:t>способностью организовывать и проводить социологические исследования (ПК-10);</w:t>
      </w:r>
    </w:p>
    <w:p w:rsidR="00466007" w:rsidRDefault="00466007" w:rsidP="00466007">
      <w:pPr>
        <w:spacing w:after="0" w:line="360" w:lineRule="auto"/>
        <w:jc w:val="both"/>
        <w:rPr>
          <w:sz w:val="28"/>
          <w:szCs w:val="28"/>
        </w:rPr>
      </w:pPr>
      <w:r w:rsidRPr="00466007">
        <w:rPr>
          <w:sz w:val="28"/>
          <w:szCs w:val="28"/>
        </w:rPr>
        <w:t>способностью владеть навыками написания аналитических справок, обзоров и прогнозов (ПК-11);</w:t>
      </w:r>
    </w:p>
    <w:p w:rsidR="005E3313" w:rsidRPr="005E3313" w:rsidRDefault="005E3313" w:rsidP="005E3313">
      <w:pPr>
        <w:spacing w:after="0" w:line="360" w:lineRule="auto"/>
        <w:jc w:val="both"/>
        <w:rPr>
          <w:i/>
          <w:sz w:val="28"/>
          <w:szCs w:val="28"/>
        </w:rPr>
      </w:pPr>
      <w:r w:rsidRPr="005E3313">
        <w:rPr>
          <w:i/>
          <w:sz w:val="28"/>
          <w:szCs w:val="28"/>
        </w:rPr>
        <w:t>информационно-технологическая деятельность:</w:t>
      </w:r>
    </w:p>
    <w:p w:rsidR="005E3313" w:rsidRPr="005E3313" w:rsidRDefault="005E3313" w:rsidP="005E3313">
      <w:pPr>
        <w:spacing w:after="0" w:line="360" w:lineRule="auto"/>
        <w:jc w:val="both"/>
        <w:rPr>
          <w:sz w:val="28"/>
          <w:szCs w:val="28"/>
        </w:rPr>
      </w:pPr>
      <w:r w:rsidRPr="005E3313">
        <w:rPr>
          <w:sz w:val="28"/>
          <w:szCs w:val="28"/>
        </w:rPr>
        <w:t>способностью под контролем осуществлять профессиональные функции в области рекламы в</w:t>
      </w:r>
      <w:r>
        <w:rPr>
          <w:sz w:val="28"/>
          <w:szCs w:val="28"/>
        </w:rPr>
        <w:t xml:space="preserve"> </w:t>
      </w:r>
      <w:r w:rsidRPr="005E3313">
        <w:rPr>
          <w:sz w:val="28"/>
          <w:szCs w:val="28"/>
        </w:rPr>
        <w:t>общественных, производственных, коммерческих структурах, средствах массовой информации (ПК-12);</w:t>
      </w:r>
    </w:p>
    <w:p w:rsidR="005E3313" w:rsidRPr="005E3313" w:rsidRDefault="005E3313" w:rsidP="005E3313">
      <w:pPr>
        <w:spacing w:after="0" w:line="360" w:lineRule="auto"/>
        <w:jc w:val="both"/>
        <w:rPr>
          <w:sz w:val="28"/>
          <w:szCs w:val="28"/>
        </w:rPr>
      </w:pPr>
      <w:r w:rsidRPr="005E3313">
        <w:rPr>
          <w:sz w:val="28"/>
          <w:szCs w:val="28"/>
        </w:rPr>
        <w:t>способностью под контролем осуществлять рекламные кампании и мероприятия (ПК-13);</w:t>
      </w:r>
    </w:p>
    <w:p w:rsidR="005E3313" w:rsidRPr="005E3313" w:rsidRDefault="005E3313" w:rsidP="005E3313">
      <w:pPr>
        <w:spacing w:after="0" w:line="360" w:lineRule="auto"/>
        <w:jc w:val="both"/>
        <w:rPr>
          <w:sz w:val="28"/>
          <w:szCs w:val="28"/>
        </w:rPr>
      </w:pPr>
      <w:r w:rsidRPr="005E3313">
        <w:rPr>
          <w:sz w:val="28"/>
          <w:szCs w:val="28"/>
        </w:rPr>
        <w:t>способностью реализовывать знания в области рекламы как сферы профессиональной деятельности</w:t>
      </w:r>
      <w:r>
        <w:rPr>
          <w:sz w:val="28"/>
          <w:szCs w:val="28"/>
        </w:rPr>
        <w:t xml:space="preserve"> </w:t>
      </w:r>
      <w:r w:rsidRPr="005E3313">
        <w:rPr>
          <w:sz w:val="28"/>
          <w:szCs w:val="28"/>
        </w:rPr>
        <w:t>(ПК-14);</w:t>
      </w:r>
    </w:p>
    <w:p w:rsidR="005E3313" w:rsidRPr="005E3313" w:rsidRDefault="005E3313" w:rsidP="005E3313">
      <w:pPr>
        <w:spacing w:after="0" w:line="360" w:lineRule="auto"/>
        <w:jc w:val="both"/>
        <w:rPr>
          <w:sz w:val="28"/>
          <w:szCs w:val="28"/>
        </w:rPr>
      </w:pPr>
      <w:r w:rsidRPr="005E3313">
        <w:rPr>
          <w:sz w:val="28"/>
          <w:szCs w:val="28"/>
        </w:rPr>
        <w:t>владением навыками работы в отделе рекламы, маркетинговом отделе, рекламном агентстве (ПК-15);</w:t>
      </w:r>
    </w:p>
    <w:p w:rsidR="005E3313" w:rsidRDefault="005E3313" w:rsidP="005E3313">
      <w:pPr>
        <w:spacing w:after="0" w:line="360" w:lineRule="auto"/>
        <w:jc w:val="both"/>
        <w:rPr>
          <w:sz w:val="28"/>
          <w:szCs w:val="28"/>
        </w:rPr>
      </w:pPr>
      <w:r w:rsidRPr="005E3313">
        <w:rPr>
          <w:sz w:val="28"/>
          <w:szCs w:val="28"/>
        </w:rPr>
        <w:t>способностью под контролем осуществлять подготовку к выпуску, производство и распространение</w:t>
      </w:r>
      <w:r>
        <w:rPr>
          <w:sz w:val="28"/>
          <w:szCs w:val="28"/>
        </w:rPr>
        <w:t xml:space="preserve"> </w:t>
      </w:r>
      <w:r w:rsidRPr="005E3313">
        <w:rPr>
          <w:sz w:val="28"/>
          <w:szCs w:val="28"/>
        </w:rPr>
        <w:t>рекламной продукции, включая текстовые и графические, рабочие и презентационные материалы (ПК-16).</w:t>
      </w:r>
    </w:p>
    <w:p w:rsidR="005E3313" w:rsidRDefault="005E3313" w:rsidP="00466007">
      <w:pPr>
        <w:spacing w:after="0" w:line="360" w:lineRule="auto"/>
        <w:jc w:val="both"/>
        <w:rPr>
          <w:sz w:val="28"/>
          <w:szCs w:val="28"/>
        </w:rPr>
      </w:pPr>
    </w:p>
    <w:p w:rsidR="00A670D0" w:rsidRDefault="00466007" w:rsidP="005E3313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результате освоения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выпускник </w:t>
      </w:r>
      <w:r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:rsidR="005E3313" w:rsidRPr="005E3313" w:rsidRDefault="005E3313" w:rsidP="005E3313">
      <w:pPr>
        <w:spacing w:after="0" w:line="360" w:lineRule="auto"/>
        <w:jc w:val="both"/>
        <w:rPr>
          <w:b/>
          <w:sz w:val="28"/>
          <w:szCs w:val="28"/>
        </w:rPr>
      </w:pPr>
      <w:r w:rsidRPr="005E3313">
        <w:rPr>
          <w:b/>
          <w:sz w:val="28"/>
          <w:szCs w:val="28"/>
        </w:rPr>
        <w:t>организационно-управленческая деятельность: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управлении, планировании и организации работы рекламных служб и служб по связям с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общественностью фирмы и организации;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формировании эффективных внутренних коммуникаций, создании благоприятного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психологического климата в коллективе;</w:t>
      </w:r>
    </w:p>
    <w:p w:rsidR="005E3313" w:rsidRPr="005E3313" w:rsidRDefault="005E3313" w:rsidP="005E3313">
      <w:pPr>
        <w:spacing w:after="0" w:line="360" w:lineRule="auto"/>
        <w:jc w:val="both"/>
        <w:rPr>
          <w:b/>
          <w:sz w:val="28"/>
          <w:szCs w:val="28"/>
        </w:rPr>
      </w:pPr>
      <w:r w:rsidRPr="005E3313">
        <w:rPr>
          <w:b/>
          <w:sz w:val="28"/>
          <w:szCs w:val="28"/>
        </w:rPr>
        <w:t>проектная деятельность: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проектировании программ и отдельных мероприятий в области рекламы и связей с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общественностью, обеспечение средств и методов реализации проектов, участие в организации работы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проектных команд;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5E3313" w:rsidRPr="005E3313">
        <w:rPr>
          <w:sz w:val="28"/>
          <w:szCs w:val="28"/>
        </w:rPr>
        <w:t>подготовка проектной и сопутствующей документации (технико-экономическое обоснование, техническое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 xml:space="preserve">задание, бизнес-план, </w:t>
      </w:r>
      <w:proofErr w:type="spellStart"/>
      <w:r w:rsidR="005E3313" w:rsidRPr="005E3313">
        <w:rPr>
          <w:sz w:val="28"/>
          <w:szCs w:val="28"/>
        </w:rPr>
        <w:t>креативный</w:t>
      </w:r>
      <w:proofErr w:type="spellEnd"/>
      <w:r w:rsidR="005E3313" w:rsidRPr="005E3313">
        <w:rPr>
          <w:sz w:val="28"/>
          <w:szCs w:val="28"/>
        </w:rPr>
        <w:t xml:space="preserve"> </w:t>
      </w:r>
      <w:proofErr w:type="spellStart"/>
      <w:r w:rsidR="005E3313" w:rsidRPr="005E3313">
        <w:rPr>
          <w:sz w:val="28"/>
          <w:szCs w:val="28"/>
        </w:rPr>
        <w:t>бриф</w:t>
      </w:r>
      <w:proofErr w:type="spellEnd"/>
      <w:r w:rsidR="005E3313" w:rsidRPr="005E3313">
        <w:rPr>
          <w:sz w:val="28"/>
          <w:szCs w:val="28"/>
        </w:rPr>
        <w:t>, соглашение, договор, контракт);</w:t>
      </w:r>
    </w:p>
    <w:p w:rsidR="005E3313" w:rsidRPr="005E3313" w:rsidRDefault="005E3313" w:rsidP="005E3313">
      <w:pPr>
        <w:spacing w:after="0" w:line="360" w:lineRule="auto"/>
        <w:jc w:val="both"/>
        <w:rPr>
          <w:b/>
          <w:sz w:val="28"/>
          <w:szCs w:val="28"/>
        </w:rPr>
      </w:pPr>
      <w:r w:rsidRPr="005E3313">
        <w:rPr>
          <w:b/>
          <w:sz w:val="28"/>
          <w:szCs w:val="28"/>
        </w:rPr>
        <w:t>коммуникационная деятельность: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создании эффективной коммуникационной инфраструктуры организации, обеспечении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внутренней и внешней коммуникации, в том числе с государственными органами, общественными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организациями, коммерческими структурами, средствами массовой информации;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формировании и поддержании корпоративной культуры;</w:t>
      </w:r>
    </w:p>
    <w:p w:rsidR="005E3313" w:rsidRPr="005E3313" w:rsidRDefault="005E3313" w:rsidP="005E3313">
      <w:pPr>
        <w:spacing w:after="0" w:line="360" w:lineRule="auto"/>
        <w:jc w:val="both"/>
        <w:rPr>
          <w:b/>
          <w:sz w:val="28"/>
          <w:szCs w:val="28"/>
        </w:rPr>
      </w:pPr>
      <w:r w:rsidRPr="005E3313">
        <w:rPr>
          <w:b/>
          <w:sz w:val="28"/>
          <w:szCs w:val="28"/>
        </w:rPr>
        <w:t>рекламно-информационная деятельность: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разработка, подготовка к выпуску, производство и распространение рекламной продукции, включая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текстовые и графические, рабочие и презентационные материалы в рамках традиционных и современных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средств рекламы;</w:t>
      </w:r>
    </w:p>
    <w:p w:rsidR="005E3313" w:rsidRPr="005E3313" w:rsidRDefault="005E3313" w:rsidP="005E3313">
      <w:pPr>
        <w:spacing w:after="0" w:line="360" w:lineRule="auto"/>
        <w:jc w:val="both"/>
        <w:rPr>
          <w:b/>
          <w:sz w:val="28"/>
          <w:szCs w:val="28"/>
        </w:rPr>
      </w:pPr>
      <w:proofErr w:type="spellStart"/>
      <w:r w:rsidRPr="005E3313">
        <w:rPr>
          <w:b/>
          <w:sz w:val="28"/>
          <w:szCs w:val="28"/>
        </w:rPr>
        <w:t>рыночно-исследовательская</w:t>
      </w:r>
      <w:proofErr w:type="spellEnd"/>
      <w:r w:rsidRPr="005E3313">
        <w:rPr>
          <w:b/>
          <w:sz w:val="28"/>
          <w:szCs w:val="28"/>
        </w:rPr>
        <w:t xml:space="preserve"> и прогнозно-аналитическая деятельность: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организации и проведении маркетинговых и социологических исследований;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написание аналитических справок, обзоров и прогнозов;</w:t>
      </w:r>
    </w:p>
    <w:p w:rsidR="005E3313" w:rsidRPr="005E3313" w:rsidRDefault="005E3313" w:rsidP="005E3313">
      <w:pPr>
        <w:spacing w:after="0" w:line="360" w:lineRule="auto"/>
        <w:jc w:val="both"/>
        <w:rPr>
          <w:b/>
          <w:sz w:val="28"/>
          <w:szCs w:val="28"/>
        </w:rPr>
      </w:pPr>
      <w:r w:rsidRPr="005E3313">
        <w:rPr>
          <w:b/>
          <w:sz w:val="28"/>
          <w:szCs w:val="28"/>
        </w:rPr>
        <w:t>информационно-технологическая деятельность: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разработке, подготовке к выпуску, производстве и распространении рекламной продукции,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включая текстовые и графические, рабочие и презентационные материалы;</w:t>
      </w:r>
    </w:p>
    <w:p w:rsidR="005E3313" w:rsidRP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подготовке проектной и сопутствующей документации, связанной с проведением рекламных</w:t>
      </w:r>
      <w:r w:rsidR="005E3313">
        <w:rPr>
          <w:sz w:val="28"/>
          <w:szCs w:val="28"/>
        </w:rPr>
        <w:t xml:space="preserve"> </w:t>
      </w:r>
      <w:r w:rsidR="005E3313" w:rsidRPr="005E3313">
        <w:rPr>
          <w:sz w:val="28"/>
          <w:szCs w:val="28"/>
        </w:rPr>
        <w:t>кампаний и отдельных мероприятий (технико-экономическое обоснование, техническое задание, бизнес-план,</w:t>
      </w:r>
      <w:r w:rsidR="005E3313">
        <w:rPr>
          <w:sz w:val="28"/>
          <w:szCs w:val="28"/>
        </w:rPr>
        <w:t xml:space="preserve"> </w:t>
      </w:r>
      <w:proofErr w:type="spellStart"/>
      <w:r w:rsidR="005E3313" w:rsidRPr="005E3313">
        <w:rPr>
          <w:sz w:val="28"/>
          <w:szCs w:val="28"/>
        </w:rPr>
        <w:t>креативный</w:t>
      </w:r>
      <w:proofErr w:type="spellEnd"/>
      <w:r w:rsidR="005E3313" w:rsidRPr="005E3313">
        <w:rPr>
          <w:sz w:val="28"/>
          <w:szCs w:val="28"/>
        </w:rPr>
        <w:t xml:space="preserve"> </w:t>
      </w:r>
      <w:proofErr w:type="spellStart"/>
      <w:r w:rsidR="005E3313" w:rsidRPr="005E3313">
        <w:rPr>
          <w:sz w:val="28"/>
          <w:szCs w:val="28"/>
        </w:rPr>
        <w:t>бриф</w:t>
      </w:r>
      <w:proofErr w:type="spellEnd"/>
      <w:r w:rsidR="005E3313" w:rsidRPr="005E3313">
        <w:rPr>
          <w:sz w:val="28"/>
          <w:szCs w:val="28"/>
        </w:rPr>
        <w:t>, соглашение, договор, контракт);</w:t>
      </w:r>
    </w:p>
    <w:p w:rsidR="005E3313" w:rsidRDefault="00CE4348" w:rsidP="005E331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3313" w:rsidRPr="005E3313">
        <w:rPr>
          <w:sz w:val="28"/>
          <w:szCs w:val="28"/>
        </w:rPr>
        <w:t>участие в проектировании и технологическом обеспечении реализуемых проектов.</w:t>
      </w:r>
    </w:p>
    <w:sectPr w:rsidR="005E3313" w:rsidSect="00A670D0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2E4E"/>
    <w:multiLevelType w:val="singleLevel"/>
    <w:tmpl w:val="22FC8046"/>
    <w:lvl w:ilvl="0">
      <w:start w:val="7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0D5"/>
    <w:rsid w:val="00146E80"/>
    <w:rsid w:val="001544DB"/>
    <w:rsid w:val="00185166"/>
    <w:rsid w:val="002075C0"/>
    <w:rsid w:val="002A23BB"/>
    <w:rsid w:val="002D3EA0"/>
    <w:rsid w:val="003F13F1"/>
    <w:rsid w:val="003F2D25"/>
    <w:rsid w:val="00426D07"/>
    <w:rsid w:val="0044677C"/>
    <w:rsid w:val="00466007"/>
    <w:rsid w:val="004A1EC9"/>
    <w:rsid w:val="004B1904"/>
    <w:rsid w:val="00512053"/>
    <w:rsid w:val="0054127A"/>
    <w:rsid w:val="005B56EF"/>
    <w:rsid w:val="005D7B6E"/>
    <w:rsid w:val="005E3313"/>
    <w:rsid w:val="006410D5"/>
    <w:rsid w:val="006B554A"/>
    <w:rsid w:val="00714EAC"/>
    <w:rsid w:val="00754660"/>
    <w:rsid w:val="0076394E"/>
    <w:rsid w:val="00780299"/>
    <w:rsid w:val="007D5641"/>
    <w:rsid w:val="008767AD"/>
    <w:rsid w:val="00951639"/>
    <w:rsid w:val="009B2044"/>
    <w:rsid w:val="00A670D0"/>
    <w:rsid w:val="00B41E3D"/>
    <w:rsid w:val="00B52786"/>
    <w:rsid w:val="00BD34AA"/>
    <w:rsid w:val="00C20B61"/>
    <w:rsid w:val="00C86A4A"/>
    <w:rsid w:val="00CE4348"/>
    <w:rsid w:val="00D63E4B"/>
    <w:rsid w:val="00D976ED"/>
    <w:rsid w:val="00DA5EF0"/>
    <w:rsid w:val="00DF5499"/>
    <w:rsid w:val="00E01DE9"/>
    <w:rsid w:val="00E50A2E"/>
    <w:rsid w:val="00E67E33"/>
    <w:rsid w:val="00ED20F9"/>
    <w:rsid w:val="00FD0EF9"/>
    <w:rsid w:val="50FF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0D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A670D0"/>
    <w:pPr>
      <w:ind w:left="43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A670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70D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4">
    <w:name w:val="Текст выноски Знак"/>
    <w:link w:val="a3"/>
    <w:uiPriority w:val="99"/>
    <w:semiHidden/>
    <w:rsid w:val="00A670D0"/>
    <w:rPr>
      <w:rFonts w:ascii="Tahoma" w:eastAsia="Times New Roman" w:hAnsi="Tahoma" w:cs="Tahoma"/>
      <w:sz w:val="16"/>
      <w:szCs w:val="16"/>
    </w:rPr>
  </w:style>
  <w:style w:type="paragraph" w:customStyle="1" w:styleId="ConsPlusNormal1">
    <w:name w:val="ConsPlusNormal1"/>
    <w:uiPriority w:val="99"/>
    <w:unhideWhenUsed/>
    <w:qFormat/>
    <w:rsid w:val="00A670D0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Default">
    <w:name w:val="Default"/>
    <w:rsid w:val="007639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5173F-232B-4C76-804A-F81762FF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956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SVETA</cp:lastModifiedBy>
  <cp:revision>1</cp:revision>
  <cp:lastPrinted>2018-12-21T11:28:00Z</cp:lastPrinted>
  <dcterms:created xsi:type="dcterms:W3CDTF">2019-02-18T15:56:00Z</dcterms:created>
  <dcterms:modified xsi:type="dcterms:W3CDTF">2019-04-08T17:05:00Z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